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5F" w:rsidRDefault="0055375F">
      <w:r>
        <w:rPr>
          <w:rFonts w:hint="eastAsia"/>
        </w:rPr>
        <w:t>跨域</w:t>
      </w:r>
    </w:p>
    <w:p w:rsidR="00634172" w:rsidRDefault="001447F1">
      <w:hyperlink r:id="rId6" w:history="1">
        <w:r w:rsidR="0055375F" w:rsidRPr="00BE3E08">
          <w:rPr>
            <w:rStyle w:val="a5"/>
          </w:rPr>
          <w:t>https://www.jianshu.com/p/3e5cde8743e9</w:t>
        </w:r>
      </w:hyperlink>
    </w:p>
    <w:p w:rsidR="0055375F" w:rsidRDefault="0055375F"/>
    <w:p w:rsidR="005A133D" w:rsidRDefault="005A133D">
      <w:hyperlink r:id="rId7" w:history="1">
        <w:r w:rsidRPr="00BE3E08">
          <w:rPr>
            <w:rStyle w:val="a5"/>
          </w:rPr>
          <w:t>https://blog.csdn.net/hsg77/article/details/83116267</w:t>
        </w:r>
      </w:hyperlink>
    </w:p>
    <w:p w:rsidR="005A133D" w:rsidRDefault="005A133D"/>
    <w:p w:rsidR="005A133D" w:rsidRDefault="005A133D">
      <w:hyperlink r:id="rId8" w:history="1">
        <w:r w:rsidRPr="00BE3E08">
          <w:rPr>
            <w:rStyle w:val="a5"/>
          </w:rPr>
          <w:t>https://www.cnblogs.com/wangsen/p/8316039.html</w:t>
        </w:r>
      </w:hyperlink>
    </w:p>
    <w:p w:rsidR="005A133D" w:rsidRDefault="005A133D">
      <w:pPr>
        <w:rPr>
          <w:rFonts w:hint="eastAsia"/>
        </w:rPr>
      </w:pPr>
      <w:bookmarkStart w:id="0" w:name="_GoBack"/>
      <w:bookmarkEnd w:id="0"/>
    </w:p>
    <w:sectPr w:rsidR="005A13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F1" w:rsidRDefault="001447F1" w:rsidP="0055375F">
      <w:r>
        <w:separator/>
      </w:r>
    </w:p>
  </w:endnote>
  <w:endnote w:type="continuationSeparator" w:id="0">
    <w:p w:rsidR="001447F1" w:rsidRDefault="001447F1" w:rsidP="00553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F1" w:rsidRDefault="001447F1" w:rsidP="0055375F">
      <w:r>
        <w:separator/>
      </w:r>
    </w:p>
  </w:footnote>
  <w:footnote w:type="continuationSeparator" w:id="0">
    <w:p w:rsidR="001447F1" w:rsidRDefault="001447F1" w:rsidP="00553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3C"/>
    <w:rsid w:val="001447F1"/>
    <w:rsid w:val="00392175"/>
    <w:rsid w:val="0055375F"/>
    <w:rsid w:val="005A133D"/>
    <w:rsid w:val="00634172"/>
    <w:rsid w:val="006B0C11"/>
    <w:rsid w:val="0071293C"/>
    <w:rsid w:val="00ED5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4843D4-E157-4211-AC45-C3A332846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3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375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3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375F"/>
    <w:rPr>
      <w:sz w:val="18"/>
      <w:szCs w:val="18"/>
    </w:rPr>
  </w:style>
  <w:style w:type="character" w:styleId="a5">
    <w:name w:val="Hyperlink"/>
    <w:basedOn w:val="a0"/>
    <w:uiPriority w:val="99"/>
    <w:unhideWhenUsed/>
    <w:rsid w:val="00553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wangsen/p/8316039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log.csdn.net/hsg77/article/details/8311626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ianshu.com/p/3e5cde8743e9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余波</dc:creator>
  <cp:keywords/>
  <dc:description/>
  <cp:lastModifiedBy>余波</cp:lastModifiedBy>
  <cp:revision>3</cp:revision>
  <dcterms:created xsi:type="dcterms:W3CDTF">2019-08-01T03:33:00Z</dcterms:created>
  <dcterms:modified xsi:type="dcterms:W3CDTF">2019-08-01T03:35:00Z</dcterms:modified>
</cp:coreProperties>
</file>