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Haproxy下载地址：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"http://download.openpkg.org/components/cache/haproxy/"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http://download.openpkg.org/components/cache/haproxy/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下载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#wget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"http://download.openpkg.org/components/cache/haproxy/haproxy-1.9.8.tar.gz"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http://download.openpkg.org/components/cache/haproxy/haproxy-1.9.8.tar.gz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yum install gcc gcc-c++ pcre pcre-devel zlib zlib-devel openssl openssl-devel -y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make TARGET=linux3100 ARCH=x86_64 USE_PCRE=1 USE_OPENSSL=1 USE_ZLIB=1 PREFIX=/usr/local/haproxy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监控mycat配置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主要配置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 /usr/local/haproxy/conf/haproxy.cfg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demo config for Proxy mode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# 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global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maxconn         20000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ulimit-n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16384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log             127.0.0.1 local0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info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# uid             200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#gid             200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chroot          /usr/share/haproxy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group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user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node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haproxy-01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description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haproxy-01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nbproc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daemon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defaults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log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global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mode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http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option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httplog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retries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option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redispatch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maxconn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2000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timeout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connect 5000ms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timeout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client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50000ms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timeout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server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50000ms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listen admin_stats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bind :48800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stats uri /admin-status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stats auth admin:admin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mode http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httplog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listen mycat_servers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bind :3306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mode tcp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tcplog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tcpka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option httpchk OPTIONS * HTTP/1.1\r\nHost:\ www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balance</w:t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>roundrobin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server mycat_01 192.168.2.131:8066 </w:t>
            </w:r>
            <w:r>
              <w:rPr>
                <w:rFonts w:hint="default" w:ascii="宋体" w:hAnsi="宋体" w:eastAsia="宋体" w:cs="宋体"/>
                <w:color w:val="0070C0"/>
                <w:sz w:val="24"/>
                <w:szCs w:val="24"/>
                <w:vertAlign w:val="baseline"/>
                <w:lang w:val="en-US" w:eastAsia="zh-CN"/>
              </w:rPr>
              <w:t>check port 48700</w:t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 inter 2000ms rise 2 fall 3 weight 10</w:t>
            </w:r>
          </w:p>
          <w:p>
            <w:pP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server mycat_02 192.168.2.132:8066 </w:t>
            </w:r>
            <w:r>
              <w:rPr>
                <w:rFonts w:hint="default" w:ascii="宋体" w:hAnsi="宋体" w:eastAsia="宋体" w:cs="宋体"/>
                <w:color w:val="0070C0"/>
                <w:sz w:val="24"/>
                <w:szCs w:val="24"/>
                <w:vertAlign w:val="baseline"/>
                <w:lang w:val="en-US" w:eastAsia="zh-CN"/>
              </w:rPr>
              <w:t>check port 48700</w:t>
            </w:r>
            <w:r>
              <w:rPr>
                <w:rFonts w:hint="default" w:ascii="宋体" w:hAnsi="宋体" w:eastAsia="宋体" w:cs="宋体"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 inter 2000ms rise 2 fall 3 weight 10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#frontend test-proxy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#bind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192.168.200.10:8080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#mode            http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#log             global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httplog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dontlognull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nolinger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#option          http_proxy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#maxconn         8000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#timeout client  30s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layer3: Valid users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allow_host src 192.168.200.150/32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#http-request deny if !allow_host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layer7: prevent private network relaying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forbidden_dst url_ip 192.168.0.0/24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forbidden_dst url_ip 172.16.0.0/12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forbidden_dst url_ip 10.0.0.0/8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#http-request deny if forbidden_dst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#default_backend test-proxy-srv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#backend test-proxy-srv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#mode            http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#timeout connect 5s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#timeout server  5s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#retries         2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#option          nolinger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#option          http_proxy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layer7: Only GET method is valid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#acl valid_method        method GET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#http-request deny if !valid_method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 layer7: protect bad reply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#http-response deny if { res.hdr(content-type) audio/mp3 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"http://192.168.2.133:48800/admin-status" \l "mycat_servers/"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http://192.168.2.133:48800/admin-status#mycat_servers/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54673"/>
    <w:rsid w:val="3D5F197B"/>
    <w:rsid w:val="6D7423DC"/>
    <w:rsid w:val="79DE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2019-06-22T11:09:53Z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