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#wget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"https://www.keepalived.org/download.html"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https://www.keepalived.org/download.html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"https://blog.csdn.net/bbwangj/article/details/80346428"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https://blog.csdn.net/bbwangj/article/details/80346428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67325" cy="183388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06121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能平通虚拟ip，本机也能通过虚拟ip访问mysql，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但是在其他机器不能登录也不能telnet（能ping通ip）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sudo iptables -F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9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2019-06-02T13:16:39Z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