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04BE" w14:textId="20B3D38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Hlk7246218"/>
      <w:r w:rsidRPr="003D4A79">
        <w:rPr>
          <w:rFonts w:ascii="Times New Roman" w:hAnsi="Times New Roman" w:cs="Times New Roman"/>
          <w:b/>
          <w:sz w:val="20"/>
          <w:szCs w:val="20"/>
        </w:rPr>
        <w:t>Joshua Marcus</w:t>
      </w:r>
    </w:p>
    <w:p w14:paraId="51C0C3BC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4A79">
        <w:rPr>
          <w:rFonts w:ascii="Times New Roman" w:hAnsi="Times New Roman" w:cs="Times New Roman"/>
          <w:b/>
          <w:sz w:val="20"/>
          <w:szCs w:val="20"/>
        </w:rPr>
        <w:t>Rutgers Data Science Bootcamp</w:t>
      </w:r>
    </w:p>
    <w:p w14:paraId="6B21E06E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4A79">
        <w:rPr>
          <w:rFonts w:ascii="Times New Roman" w:hAnsi="Times New Roman" w:cs="Times New Roman"/>
          <w:b/>
          <w:sz w:val="20"/>
          <w:szCs w:val="20"/>
        </w:rPr>
        <w:t>Excel Homework</w:t>
      </w:r>
    </w:p>
    <w:p w14:paraId="0DABDF2A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4A79">
        <w:rPr>
          <w:rFonts w:ascii="Times New Roman" w:hAnsi="Times New Roman" w:cs="Times New Roman"/>
          <w:b/>
          <w:sz w:val="20"/>
          <w:szCs w:val="20"/>
        </w:rPr>
        <w:t>July 25, 2019</w:t>
      </w:r>
    </w:p>
    <w:p w14:paraId="159D03D6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bookmarkEnd w:id="0"/>
    <w:p w14:paraId="48F27D5B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D4A79">
        <w:rPr>
          <w:rFonts w:ascii="Times New Roman" w:hAnsi="Times New Roman" w:cs="Times New Roman"/>
          <w:b/>
          <w:bCs/>
          <w:sz w:val="20"/>
          <w:szCs w:val="20"/>
        </w:rPr>
        <w:t>ETL Project</w:t>
      </w:r>
    </w:p>
    <w:p w14:paraId="19BFF017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6A68A3" w14:textId="392BC0EB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4A79">
        <w:rPr>
          <w:rFonts w:ascii="Times New Roman" w:hAnsi="Times New Roman" w:cs="Times New Roman"/>
          <w:b/>
          <w:sz w:val="20"/>
          <w:szCs w:val="20"/>
        </w:rPr>
        <w:t>Extraction</w:t>
      </w:r>
    </w:p>
    <w:p w14:paraId="5E94B82F" w14:textId="0A6AC17D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A3E6CA2" w14:textId="1C697F71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dataset </w:t>
      </w: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was </w:t>
      </w: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>from the public platform Data World</w:t>
      </w: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consisted of New York Times Bestsellers from 2011 to 2018. </w:t>
      </w:r>
      <w:r w:rsidR="0047628E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dataset </w:t>
      </w:r>
      <w:r w:rsidR="0047628E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was split </w:t>
      </w: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into two csv files via excel. </w:t>
      </w:r>
    </w:p>
    <w:p w14:paraId="3C8D86CB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BAAF43A" w14:textId="77777777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>New York Times Bestsellers from 2011 to 2018</w:t>
      </w:r>
    </w:p>
    <w:p w14:paraId="78684503" w14:textId="141FDBC9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</w:rPr>
      </w:pPr>
      <w:hyperlink r:id="rId4" w:history="1">
        <w:r w:rsidRPr="003D4A79">
          <w:rPr>
            <w:rStyle w:val="Hyperlink"/>
            <w:rFonts w:ascii="Times New Roman" w:hAnsi="Times New Roman" w:cs="Times New Roman"/>
          </w:rPr>
          <w:t>https://data.world/typhon/new-york-times-bestsellers-from-2011-to-2018</w:t>
        </w:r>
      </w:hyperlink>
    </w:p>
    <w:p w14:paraId="253F7C8C" w14:textId="6819F693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</w:rPr>
      </w:pPr>
      <w:r w:rsidRPr="003D4A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9C4967B" wp14:editId="2CFC04A5">
            <wp:simplePos x="0" y="0"/>
            <wp:positionH relativeFrom="column">
              <wp:posOffset>-60960</wp:posOffset>
            </wp:positionH>
            <wp:positionV relativeFrom="paragraph">
              <wp:posOffset>161290</wp:posOffset>
            </wp:positionV>
            <wp:extent cx="32385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473" y="20829"/>
                <wp:lineTo x="214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F2F1F" w14:textId="1CA103C2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</w:rPr>
      </w:pPr>
    </w:p>
    <w:p w14:paraId="07D6270D" w14:textId="59627F58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</w:rPr>
      </w:pPr>
    </w:p>
    <w:p w14:paraId="6DD354D5" w14:textId="0CB08C90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</w:rPr>
      </w:pPr>
      <w:r w:rsidRPr="003D4A79">
        <w:rPr>
          <w:rFonts w:ascii="Times New Roman" w:hAnsi="Times New Roman" w:cs="Times New Roman"/>
          <w:noProof/>
        </w:rPr>
        <w:t xml:space="preserve"> </w:t>
      </w:r>
    </w:p>
    <w:p w14:paraId="73360799" w14:textId="32BC337A" w:rsidR="003B0BFA" w:rsidRPr="003D4A79" w:rsidRDefault="0047628E" w:rsidP="003B0BFA">
      <w:pPr>
        <w:spacing w:after="0" w:line="240" w:lineRule="auto"/>
        <w:rPr>
          <w:rFonts w:ascii="Times New Roman" w:hAnsi="Times New Roman" w:cs="Times New Roman"/>
        </w:rPr>
      </w:pPr>
      <w:r w:rsidRPr="003D4A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3293B5C" wp14:editId="36585E1E">
            <wp:simplePos x="0" y="0"/>
            <wp:positionH relativeFrom="margin">
              <wp:posOffset>-45720</wp:posOffset>
            </wp:positionH>
            <wp:positionV relativeFrom="paragraph">
              <wp:posOffset>45085</wp:posOffset>
            </wp:positionV>
            <wp:extent cx="40862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50" y="21382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7C342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090D56BD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BBFFC50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3CF5F2C6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5EC4396" w14:textId="6C0D2D8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D4A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B6E490F" wp14:editId="50987D3E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37719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91" y="21312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DEAB6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335E0B9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8177E62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96BF317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4088D74" w14:textId="77777777" w:rsidR="0047628E" w:rsidRPr="003D4A79" w:rsidRDefault="0047628E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9D7857C" w14:textId="77777777" w:rsidR="003D4A79" w:rsidRDefault="003D4A79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97B8BC0" w14:textId="56CEE296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D4A7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Transformation</w:t>
      </w:r>
    </w:p>
    <w:p w14:paraId="5BEBA090" w14:textId="7915B824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36F5AA" w14:textId="373162D9" w:rsidR="003B0BFA" w:rsidRPr="003D4A79" w:rsidRDefault="003B0BFA" w:rsidP="003B0BF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first steps in cleaning up the datasets involved figuring out which columns were not useful. The amounts of employees for all of the states were removed. </w:t>
      </w:r>
      <w:r w:rsidR="007D083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addition, unique </w:t>
      </w:r>
      <w:r w:rsidR="006C6560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keys </w:t>
      </w:r>
      <w:r w:rsidR="006C6560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were created </w:t>
      </w:r>
      <w:r w:rsidR="006C6560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</w:t>
      </w:r>
      <w:proofErr w:type="spellStart"/>
      <w:r w:rsidR="007D083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>book_id</w:t>
      </w:r>
      <w:proofErr w:type="spellEnd"/>
      <w:r w:rsidR="007D083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proofErr w:type="spellStart"/>
      <w:r w:rsidR="007D083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>publisher_id</w:t>
      </w:r>
      <w:proofErr w:type="spellEnd"/>
      <w:r w:rsidR="006C6560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5146339D" w14:textId="67182ED7" w:rsidR="003B0BFA" w:rsidRPr="003D4A79" w:rsidRDefault="003800E2" w:rsidP="003B0BF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4A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40A96FA" wp14:editId="7A70A39C">
            <wp:simplePos x="0" y="0"/>
            <wp:positionH relativeFrom="column">
              <wp:posOffset>-60960</wp:posOffset>
            </wp:positionH>
            <wp:positionV relativeFrom="paragraph">
              <wp:posOffset>162560</wp:posOffset>
            </wp:positionV>
            <wp:extent cx="5943600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48D42" w14:textId="77777777" w:rsidR="003800E2" w:rsidRPr="003D4A79" w:rsidRDefault="003800E2" w:rsidP="003800E2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77AE2DB3" w14:textId="3594BBC5" w:rsidR="003800E2" w:rsidRPr="003D4A79" w:rsidRDefault="0011177C" w:rsidP="003800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4A7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2A9AF1" wp14:editId="7BC12E66">
            <wp:simplePos x="0" y="0"/>
            <wp:positionH relativeFrom="margin">
              <wp:posOffset>-114300</wp:posOffset>
            </wp:positionH>
            <wp:positionV relativeFrom="paragraph">
              <wp:posOffset>1584960</wp:posOffset>
            </wp:positionV>
            <wp:extent cx="167640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0E2" w:rsidRPr="003D4A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B1A2371" wp14:editId="2F1B1755">
            <wp:simplePos x="0" y="0"/>
            <wp:positionH relativeFrom="column">
              <wp:posOffset>-38100</wp:posOffset>
            </wp:positionH>
            <wp:positionV relativeFrom="paragraph">
              <wp:posOffset>312420</wp:posOffset>
            </wp:positionV>
            <wp:extent cx="594360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0E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brings us to our new data with our </w:t>
      </w:r>
      <w:r w:rsidR="003800E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>seven</w:t>
      </w:r>
      <w:r w:rsidR="003800E2" w:rsidRPr="003D4A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selected columns</w:t>
      </w:r>
      <w:r w:rsidR="003E2D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table 1 and 2 columns in table 2. </w:t>
      </w:r>
    </w:p>
    <w:p w14:paraId="0B8F711C" w14:textId="34C1148D" w:rsidR="003800E2" w:rsidRPr="003D4A79" w:rsidRDefault="003800E2">
      <w:pPr>
        <w:rPr>
          <w:rFonts w:ascii="Times New Roman" w:hAnsi="Times New Roman" w:cs="Times New Roman"/>
          <w:noProof/>
        </w:rPr>
      </w:pPr>
    </w:p>
    <w:p w14:paraId="22ABEBD3" w14:textId="1187F8E3" w:rsidR="003800E2" w:rsidRPr="003D4A79" w:rsidRDefault="003800E2">
      <w:pPr>
        <w:rPr>
          <w:rFonts w:ascii="Times New Roman" w:hAnsi="Times New Roman" w:cs="Times New Roman"/>
        </w:rPr>
      </w:pPr>
    </w:p>
    <w:p w14:paraId="158DE4B2" w14:textId="2429F372" w:rsidR="003D4A79" w:rsidRPr="003D4A79" w:rsidRDefault="003D4A79" w:rsidP="003D4A79">
      <w:pPr>
        <w:rPr>
          <w:rFonts w:ascii="Times New Roman" w:hAnsi="Times New Roman" w:cs="Times New Roman"/>
        </w:rPr>
      </w:pPr>
    </w:p>
    <w:p w14:paraId="1C02A7BE" w14:textId="491B7367" w:rsidR="003D4A79" w:rsidRPr="003D4A79" w:rsidRDefault="003D4A79" w:rsidP="003D4A79">
      <w:pPr>
        <w:rPr>
          <w:rFonts w:ascii="Times New Roman" w:hAnsi="Times New Roman" w:cs="Times New Roman"/>
        </w:rPr>
      </w:pPr>
    </w:p>
    <w:p w14:paraId="23224DFC" w14:textId="2B36DAF2" w:rsidR="003D4A79" w:rsidRPr="003D4A79" w:rsidRDefault="003D4A79" w:rsidP="003D4A79">
      <w:pPr>
        <w:tabs>
          <w:tab w:val="left" w:pos="1920"/>
        </w:tabs>
        <w:rPr>
          <w:rFonts w:ascii="Times New Roman" w:hAnsi="Times New Roman" w:cs="Times New Roman"/>
        </w:rPr>
      </w:pPr>
    </w:p>
    <w:p w14:paraId="30D21B4E" w14:textId="43A2310F" w:rsidR="003D4A79" w:rsidRDefault="003D4A79" w:rsidP="003D4A7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FB06166" w14:textId="2EDCFCB8" w:rsidR="003D4A79" w:rsidRDefault="003D4A79" w:rsidP="003D4A7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A127747" w14:textId="131A08AF" w:rsidR="003D4A79" w:rsidRPr="003D4A79" w:rsidRDefault="003D4A79" w:rsidP="003D4A7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4A79">
        <w:rPr>
          <w:rFonts w:ascii="Times New Roman" w:hAnsi="Times New Roman" w:cs="Times New Roman"/>
          <w:b/>
          <w:sz w:val="20"/>
          <w:szCs w:val="20"/>
        </w:rPr>
        <w:t>Load</w:t>
      </w:r>
    </w:p>
    <w:p w14:paraId="6176E18B" w14:textId="052F3875" w:rsidR="003D4A79" w:rsidRPr="003D4A79" w:rsidRDefault="003D4A79" w:rsidP="003D4A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B769EA" w14:textId="4C034B10" w:rsidR="003D4A79" w:rsidRPr="003D4A79" w:rsidRDefault="003D4A79" w:rsidP="003D4A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4A79">
        <w:rPr>
          <w:rFonts w:ascii="Times New Roman" w:hAnsi="Times New Roman" w:cs="Times New Roman"/>
          <w:sz w:val="20"/>
          <w:szCs w:val="20"/>
        </w:rPr>
        <w:t xml:space="preserve">The last step was to load </w:t>
      </w:r>
      <w:proofErr w:type="spellStart"/>
      <w:r w:rsidRPr="003D4A79">
        <w:rPr>
          <w:rFonts w:ascii="Times New Roman" w:hAnsi="Times New Roman" w:cs="Times New Roman"/>
          <w:sz w:val="20"/>
          <w:szCs w:val="20"/>
        </w:rPr>
        <w:t>dataframes</w:t>
      </w:r>
      <w:proofErr w:type="spellEnd"/>
      <w:r w:rsidRPr="003D4A79">
        <w:rPr>
          <w:rFonts w:ascii="Times New Roman" w:hAnsi="Times New Roman" w:cs="Times New Roman"/>
          <w:sz w:val="20"/>
          <w:szCs w:val="20"/>
        </w:rPr>
        <w:t xml:space="preserve"> into </w:t>
      </w:r>
      <w:r w:rsidRPr="003D4A79">
        <w:rPr>
          <w:rFonts w:ascii="Times New Roman" w:hAnsi="Times New Roman" w:cs="Times New Roman"/>
          <w:sz w:val="20"/>
          <w:szCs w:val="20"/>
        </w:rPr>
        <w:t xml:space="preserve">tables in </w:t>
      </w:r>
      <w:proofErr w:type="spellStart"/>
      <w:r w:rsidRPr="003D4A79">
        <w:rPr>
          <w:rFonts w:ascii="Times New Roman" w:hAnsi="Times New Roman" w:cs="Times New Roman"/>
          <w:sz w:val="20"/>
          <w:szCs w:val="20"/>
        </w:rPr>
        <w:t>PostgresSQL</w:t>
      </w:r>
      <w:proofErr w:type="spellEnd"/>
      <w:r w:rsidRPr="003D4A79">
        <w:rPr>
          <w:rFonts w:ascii="Times New Roman" w:hAnsi="Times New Roman" w:cs="Times New Roman"/>
          <w:sz w:val="20"/>
          <w:szCs w:val="20"/>
        </w:rPr>
        <w:t>.</w:t>
      </w:r>
      <w:r w:rsidRPr="003D4A79">
        <w:rPr>
          <w:rFonts w:ascii="Times New Roman" w:hAnsi="Times New Roman" w:cs="Times New Roman"/>
          <w:sz w:val="20"/>
          <w:szCs w:val="20"/>
        </w:rPr>
        <w:t xml:space="preserve"> We created a database and </w:t>
      </w:r>
      <w:r w:rsidRPr="003D4A79">
        <w:rPr>
          <w:rFonts w:ascii="Times New Roman" w:hAnsi="Times New Roman" w:cs="Times New Roman"/>
          <w:sz w:val="20"/>
          <w:szCs w:val="20"/>
        </w:rPr>
        <w:t xml:space="preserve">two </w:t>
      </w:r>
      <w:r w:rsidRPr="003D4A79">
        <w:rPr>
          <w:rFonts w:ascii="Times New Roman" w:hAnsi="Times New Roman" w:cs="Times New Roman"/>
          <w:sz w:val="20"/>
          <w:szCs w:val="20"/>
        </w:rPr>
        <w:t xml:space="preserve">tables </w:t>
      </w:r>
      <w:r w:rsidRPr="003D4A79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D4A79">
        <w:rPr>
          <w:rFonts w:ascii="Times New Roman" w:hAnsi="Times New Roman" w:cs="Times New Roman"/>
          <w:sz w:val="20"/>
          <w:szCs w:val="20"/>
        </w:rPr>
        <w:t>PostgresSQL</w:t>
      </w:r>
      <w:proofErr w:type="spellEnd"/>
      <w:r w:rsidRPr="003D4A79">
        <w:rPr>
          <w:rFonts w:ascii="Times New Roman" w:hAnsi="Times New Roman" w:cs="Times New Roman"/>
          <w:sz w:val="20"/>
          <w:szCs w:val="20"/>
        </w:rPr>
        <w:t xml:space="preserve"> </w:t>
      </w:r>
      <w:r w:rsidRPr="003D4A79">
        <w:rPr>
          <w:rFonts w:ascii="Times New Roman" w:hAnsi="Times New Roman" w:cs="Times New Roman"/>
          <w:sz w:val="20"/>
          <w:szCs w:val="20"/>
        </w:rPr>
        <w:t xml:space="preserve">to match the columns from </w:t>
      </w:r>
      <w:r w:rsidRPr="003D4A79">
        <w:rPr>
          <w:rFonts w:ascii="Times New Roman" w:hAnsi="Times New Roman" w:cs="Times New Roman"/>
          <w:sz w:val="20"/>
          <w:szCs w:val="20"/>
        </w:rPr>
        <w:t xml:space="preserve">pandas </w:t>
      </w:r>
      <w:proofErr w:type="spellStart"/>
      <w:r w:rsidRPr="003D4A79">
        <w:rPr>
          <w:rFonts w:ascii="Times New Roman" w:hAnsi="Times New Roman" w:cs="Times New Roman"/>
          <w:sz w:val="20"/>
          <w:szCs w:val="20"/>
        </w:rPr>
        <w:t>dataframes</w:t>
      </w:r>
      <w:proofErr w:type="spellEnd"/>
      <w:r w:rsidRPr="003D4A7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DEDEB3" w14:textId="09F87484" w:rsidR="003D4A79" w:rsidRDefault="00D4684F" w:rsidP="003D4A79">
      <w:pPr>
        <w:tabs>
          <w:tab w:val="left" w:pos="192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4B6813" wp14:editId="3A822173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4410075" cy="3585210"/>
            <wp:effectExtent l="0" t="0" r="0" b="0"/>
            <wp:wrapTight wrapText="bothSides">
              <wp:wrapPolygon edited="0">
                <wp:start x="0" y="0"/>
                <wp:lineTo x="0" y="21462"/>
                <wp:lineTo x="21460" y="21462"/>
                <wp:lineTo x="214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98" cy="359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B7BA1" w14:textId="09BFC179" w:rsidR="00D4684F" w:rsidRPr="003D4A79" w:rsidRDefault="00D4684F" w:rsidP="003D4A79">
      <w:pPr>
        <w:tabs>
          <w:tab w:val="left" w:pos="1920"/>
        </w:tabs>
        <w:rPr>
          <w:rFonts w:ascii="Times New Roman" w:hAnsi="Times New Roman" w:cs="Times New Roman"/>
        </w:rPr>
      </w:pPr>
    </w:p>
    <w:p w14:paraId="77D6BCEC" w14:textId="154C83EC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375A5DA5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A6D5FC6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22A36CB5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50D985DC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7C6425F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3E76F6F1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261F56D6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5B2247D7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46493CF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579D841B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430BDED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6F501A09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7B12A735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C33D47B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88FA579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7DC9D0FA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6DA6909D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62933B75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5258B27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391E87CB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29F71F4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D7F8BA9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56EC4A2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4E01FF26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2C88F3E8" w14:textId="77777777" w:rsidR="00D4684F" w:rsidRDefault="00D4684F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537CF410" w14:textId="1D01D5D6" w:rsidR="003D4A79" w:rsidRPr="005442F7" w:rsidRDefault="003D4A79" w:rsidP="003D4A79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442F7">
        <w:rPr>
          <w:rFonts w:eastAsia="Times New Roman" w:cstheme="minorHAnsi"/>
          <w:b/>
          <w:color w:val="000000"/>
          <w:sz w:val="20"/>
          <w:szCs w:val="20"/>
        </w:rPr>
        <w:lastRenderedPageBreak/>
        <w:t>Summary</w:t>
      </w:r>
    </w:p>
    <w:p w14:paraId="7BABF4F5" w14:textId="69F22814" w:rsidR="003D4A79" w:rsidRPr="005442F7" w:rsidRDefault="003D4A79" w:rsidP="003D4A79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DF403D8" w14:textId="1F27E28D" w:rsidR="00D4684F" w:rsidRDefault="003D4A79" w:rsidP="003D4A79">
      <w:pPr>
        <w:spacing w:after="0" w:line="240" w:lineRule="auto"/>
        <w:rPr>
          <w:rFonts w:cstheme="minorHAnsi"/>
          <w:sz w:val="20"/>
          <w:szCs w:val="20"/>
        </w:rPr>
      </w:pPr>
      <w:r w:rsidRPr="005442F7">
        <w:rPr>
          <w:rFonts w:cstheme="minorHAnsi"/>
          <w:sz w:val="20"/>
          <w:szCs w:val="20"/>
        </w:rPr>
        <w:t xml:space="preserve">We used these datasets </w:t>
      </w:r>
      <w:r w:rsidR="00D4684F">
        <w:rPr>
          <w:rFonts w:cstheme="minorHAnsi"/>
          <w:sz w:val="20"/>
          <w:szCs w:val="20"/>
        </w:rPr>
        <w:t>to</w:t>
      </w:r>
      <w:r w:rsidRPr="005442F7">
        <w:rPr>
          <w:rFonts w:cstheme="minorHAnsi"/>
          <w:sz w:val="20"/>
          <w:szCs w:val="20"/>
        </w:rPr>
        <w:t xml:space="preserve"> </w:t>
      </w:r>
      <w:r w:rsidR="00D4684F">
        <w:rPr>
          <w:rFonts w:cstheme="minorHAnsi"/>
          <w:sz w:val="20"/>
          <w:szCs w:val="20"/>
        </w:rPr>
        <w:t xml:space="preserve">identify the publisher used by each author and to identify the unique book </w:t>
      </w:r>
      <w:r w:rsidR="003E2DB5">
        <w:rPr>
          <w:rFonts w:cstheme="minorHAnsi"/>
          <w:sz w:val="20"/>
          <w:szCs w:val="20"/>
        </w:rPr>
        <w:t>that won best seller</w:t>
      </w:r>
      <w:r w:rsidR="00D4684F">
        <w:rPr>
          <w:rFonts w:cstheme="minorHAnsi"/>
          <w:sz w:val="20"/>
          <w:szCs w:val="20"/>
        </w:rPr>
        <w:t xml:space="preserve">. The </w:t>
      </w:r>
      <w:r w:rsidR="003E2DB5">
        <w:rPr>
          <w:rFonts w:cstheme="minorHAnsi"/>
          <w:sz w:val="20"/>
          <w:szCs w:val="20"/>
        </w:rPr>
        <w:t xml:space="preserve">datasets are from 2008 – 2018, however, they are general enough to be added to as a running list. </w:t>
      </w:r>
      <w:r w:rsidR="00D4684F">
        <w:rPr>
          <w:rFonts w:cstheme="minorHAnsi"/>
          <w:sz w:val="20"/>
          <w:szCs w:val="20"/>
        </w:rPr>
        <w:t xml:space="preserve"> </w:t>
      </w:r>
    </w:p>
    <w:p w14:paraId="04B94AF3" w14:textId="65A12B98" w:rsidR="003D4A79" w:rsidRPr="003D4A79" w:rsidRDefault="003D4A79" w:rsidP="003D4A79">
      <w:pPr>
        <w:tabs>
          <w:tab w:val="left" w:pos="1920"/>
        </w:tabs>
        <w:spacing w:after="0" w:line="24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3D4A79" w:rsidRPr="003D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FA"/>
    <w:rsid w:val="0011177C"/>
    <w:rsid w:val="003800E2"/>
    <w:rsid w:val="003B0BFA"/>
    <w:rsid w:val="003D4A79"/>
    <w:rsid w:val="003E2DB5"/>
    <w:rsid w:val="0047628E"/>
    <w:rsid w:val="006B08CD"/>
    <w:rsid w:val="006C6560"/>
    <w:rsid w:val="007D0832"/>
    <w:rsid w:val="00D4684F"/>
    <w:rsid w:val="00F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34C"/>
  <w15:chartTrackingRefBased/>
  <w15:docId w15:val="{450D9F06-74E9-49B3-90BD-A408B680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ta.world/typhon/new-york-times-bestsellers-from-2011-to-201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8</cp:revision>
  <dcterms:created xsi:type="dcterms:W3CDTF">2019-07-25T22:34:00Z</dcterms:created>
  <dcterms:modified xsi:type="dcterms:W3CDTF">2019-07-25T23:37:00Z</dcterms:modified>
</cp:coreProperties>
</file>