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30" w:rsidRDefault="00011A6B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Validation</w:t>
      </w:r>
    </w:p>
    <w:p w:rsidR="00E03930" w:rsidRDefault="00011A6B">
      <w:pPr>
        <w:rPr>
          <w:sz w:val="24"/>
          <w:szCs w:val="24"/>
        </w:rPr>
      </w:pPr>
      <w:r>
        <w:rPr>
          <w:sz w:val="24"/>
          <w:szCs w:val="24"/>
        </w:rPr>
        <w:t xml:space="preserve">Please follow the below examples to validate that you have successfully installed the </w:t>
      </w:r>
      <w:proofErr w:type="spellStart"/>
      <w:r w:rsidR="008B2395">
        <w:rPr>
          <w:sz w:val="24"/>
          <w:szCs w:val="24"/>
        </w:rPr>
        <w:t>BlueSnap</w:t>
      </w:r>
      <w:proofErr w:type="spellEnd"/>
      <w:r>
        <w:rPr>
          <w:sz w:val="24"/>
          <w:szCs w:val="24"/>
        </w:rPr>
        <w:t xml:space="preserve"> cartridge.</w:t>
      </w:r>
    </w:p>
    <w:p w:rsidR="00E03930" w:rsidRDefault="00E03930">
      <w:pPr>
        <w:rPr>
          <w:sz w:val="24"/>
          <w:szCs w:val="24"/>
        </w:rPr>
      </w:pPr>
    </w:p>
    <w:p w:rsidR="00E03930" w:rsidRDefault="00011A6B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Manager:</w:t>
      </w:r>
    </w:p>
    <w:p w:rsidR="00E03930" w:rsidRDefault="00011A6B">
      <w:pPr>
        <w:rPr>
          <w:sz w:val="24"/>
          <w:szCs w:val="24"/>
        </w:rPr>
      </w:pPr>
      <w:r>
        <w:rPr>
          <w:sz w:val="24"/>
          <w:szCs w:val="24"/>
        </w:rPr>
        <w:t xml:space="preserve">All cartridge components are located in "Merchant Tools -&gt; </w:t>
      </w:r>
      <w:proofErr w:type="spellStart"/>
      <w:r w:rsidR="008B2395">
        <w:rPr>
          <w:sz w:val="24"/>
          <w:szCs w:val="24"/>
        </w:rPr>
        <w:t>BlueSnap</w:t>
      </w:r>
      <w:proofErr w:type="spellEnd"/>
      <w:r w:rsidR="008B2395">
        <w:rPr>
          <w:sz w:val="24"/>
          <w:szCs w:val="24"/>
        </w:rPr>
        <w:t xml:space="preserve"> Setting</w:t>
      </w:r>
      <w:r>
        <w:rPr>
          <w:sz w:val="24"/>
          <w:szCs w:val="24"/>
        </w:rPr>
        <w:t xml:space="preserve"> -&gt; </w:t>
      </w:r>
      <w:proofErr w:type="spellStart"/>
      <w:r w:rsidR="008B2395">
        <w:rPr>
          <w:sz w:val="24"/>
          <w:szCs w:val="24"/>
        </w:rPr>
        <w:t>BlueS</w:t>
      </w:r>
      <w:r w:rsidR="008B2395">
        <w:rPr>
          <w:sz w:val="24"/>
          <w:szCs w:val="24"/>
        </w:rPr>
        <w:t>nap</w:t>
      </w:r>
      <w:proofErr w:type="spellEnd"/>
      <w:r w:rsidR="008B2395">
        <w:rPr>
          <w:sz w:val="24"/>
          <w:szCs w:val="24"/>
        </w:rPr>
        <w:t xml:space="preserve"> Setting</w:t>
      </w:r>
      <w:r>
        <w:rPr>
          <w:sz w:val="24"/>
          <w:szCs w:val="24"/>
        </w:rPr>
        <w:t xml:space="preserve">". </w:t>
      </w:r>
    </w:p>
    <w:p w:rsidR="00E03930" w:rsidRDefault="008B2395">
      <w:r>
        <w:rPr>
          <w:noProof/>
          <w:lang w:val="ru-RU"/>
        </w:rPr>
        <w:drawing>
          <wp:inline distT="0" distB="0" distL="0" distR="0" wp14:anchorId="2D77B590" wp14:editId="15D59C1F">
            <wp:extent cx="5943600" cy="3498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30" w:rsidRDefault="00E03930"/>
    <w:p w:rsidR="008B2395" w:rsidRDefault="008B2395">
      <w:r>
        <w:rPr>
          <w:noProof/>
          <w:lang w:val="ru-RU"/>
        </w:rPr>
        <w:lastRenderedPageBreak/>
        <w:drawing>
          <wp:inline distT="0" distB="0" distL="0" distR="0" wp14:anchorId="5B4745D6" wp14:editId="54B016BC">
            <wp:extent cx="5943600" cy="5090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30" w:rsidRDefault="00E03930"/>
    <w:p w:rsidR="007B5055" w:rsidRDefault="007B5055">
      <w:pPr>
        <w:rPr>
          <w:sz w:val="24"/>
          <w:szCs w:val="24"/>
        </w:rPr>
      </w:pPr>
      <w:r w:rsidRPr="007B5055">
        <w:rPr>
          <w:sz w:val="24"/>
          <w:szCs w:val="24"/>
        </w:rPr>
        <w:t xml:space="preserve">Make sure that the </w:t>
      </w:r>
      <w:proofErr w:type="spellStart"/>
      <w:r>
        <w:rPr>
          <w:sz w:val="24"/>
          <w:szCs w:val="24"/>
        </w:rPr>
        <w:t>BlueSnap</w:t>
      </w:r>
      <w:proofErr w:type="spellEnd"/>
      <w:r>
        <w:rPr>
          <w:sz w:val="24"/>
          <w:szCs w:val="24"/>
        </w:rPr>
        <w:t xml:space="preserve"> </w:t>
      </w:r>
      <w:r w:rsidRPr="007B5055">
        <w:rPr>
          <w:sz w:val="24"/>
          <w:szCs w:val="24"/>
        </w:rPr>
        <w:t>cartridge</w:t>
      </w:r>
      <w:r>
        <w:rPr>
          <w:sz w:val="24"/>
          <w:szCs w:val="24"/>
        </w:rPr>
        <w:t xml:space="preserve"> option</w:t>
      </w:r>
      <w:r w:rsidRPr="007B5055">
        <w:rPr>
          <w:sz w:val="24"/>
          <w:szCs w:val="24"/>
        </w:rPr>
        <w:t xml:space="preserve"> and p</w:t>
      </w:r>
      <w:r>
        <w:rPr>
          <w:sz w:val="24"/>
          <w:szCs w:val="24"/>
        </w:rPr>
        <w:t>ayment</w:t>
      </w:r>
      <w:r w:rsidRPr="007B5055">
        <w:rPr>
          <w:sz w:val="24"/>
          <w:szCs w:val="24"/>
        </w:rPr>
        <w:t xml:space="preserve"> methods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r w:rsidRPr="007B5055">
        <w:rPr>
          <w:sz w:val="24"/>
          <w:szCs w:val="24"/>
        </w:rPr>
        <w:t xml:space="preserve"> turned on</w:t>
      </w:r>
      <w:proofErr w:type="gramEnd"/>
      <w:r>
        <w:rPr>
          <w:sz w:val="24"/>
          <w:szCs w:val="24"/>
        </w:rPr>
        <w:t xml:space="preserve"> </w:t>
      </w:r>
    </w:p>
    <w:p w:rsidR="00E03930" w:rsidRDefault="00E03930">
      <w:pPr>
        <w:rPr>
          <w:sz w:val="24"/>
          <w:szCs w:val="24"/>
        </w:rPr>
      </w:pPr>
    </w:p>
    <w:p w:rsidR="00E03930" w:rsidRDefault="00E03930">
      <w:pPr>
        <w:rPr>
          <w:sz w:val="24"/>
          <w:szCs w:val="24"/>
        </w:rPr>
      </w:pPr>
    </w:p>
    <w:p w:rsidR="00E03930" w:rsidRDefault="00011A6B">
      <w:pPr>
        <w:rPr>
          <w:sz w:val="24"/>
          <w:szCs w:val="24"/>
        </w:rPr>
      </w:pPr>
      <w:r>
        <w:br w:type="page"/>
      </w:r>
    </w:p>
    <w:p w:rsidR="007B5055" w:rsidRDefault="007B5055">
      <w:pPr>
        <w:rPr>
          <w:sz w:val="24"/>
          <w:szCs w:val="24"/>
        </w:rPr>
      </w:pPr>
      <w:r w:rsidRPr="007B5055">
        <w:rPr>
          <w:sz w:val="24"/>
          <w:szCs w:val="24"/>
        </w:rPr>
        <w:lastRenderedPageBreak/>
        <w:t xml:space="preserve">In the order payment section, in addition to the credit card payment form, </w:t>
      </w:r>
      <w:proofErr w:type="spellStart"/>
      <w:r w:rsidRPr="007B5055">
        <w:rPr>
          <w:sz w:val="24"/>
          <w:szCs w:val="24"/>
        </w:rPr>
        <w:t>BlueSnap</w:t>
      </w:r>
      <w:proofErr w:type="spellEnd"/>
      <w:r w:rsidRPr="007B5055">
        <w:rPr>
          <w:sz w:val="24"/>
          <w:szCs w:val="24"/>
        </w:rPr>
        <w:t xml:space="preserve"> payment methods will become available as a separate payment method.</w:t>
      </w:r>
    </w:p>
    <w:p w:rsidR="007B5055" w:rsidRDefault="007B5055">
      <w:pPr>
        <w:rPr>
          <w:sz w:val="24"/>
          <w:szCs w:val="24"/>
        </w:rPr>
      </w:pPr>
    </w:p>
    <w:p w:rsidR="007B5055" w:rsidRDefault="000E746C">
      <w:pPr>
        <w:rPr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9AED14B" wp14:editId="611E3930">
            <wp:extent cx="5943600" cy="7190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30" w:rsidRDefault="00E03930">
      <w:pPr>
        <w:rPr>
          <w:sz w:val="24"/>
          <w:szCs w:val="24"/>
        </w:rPr>
      </w:pPr>
    </w:p>
    <w:p w:rsidR="000E746C" w:rsidRDefault="000E74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E746C" w:rsidRDefault="000E746C">
      <w:pPr>
        <w:rPr>
          <w:sz w:val="24"/>
          <w:szCs w:val="24"/>
          <w:lang w:val="en-US"/>
        </w:rPr>
      </w:pPr>
      <w:r w:rsidRPr="000E746C">
        <w:rPr>
          <w:sz w:val="24"/>
          <w:szCs w:val="24"/>
          <w:lang w:val="en-US"/>
        </w:rPr>
        <w:lastRenderedPageBreak/>
        <w:t>In the "My Account" section, the "</w:t>
      </w:r>
      <w:proofErr w:type="spellStart"/>
      <w:r w:rsidRPr="000E746C">
        <w:rPr>
          <w:sz w:val="24"/>
          <w:szCs w:val="24"/>
          <w:lang w:val="en-US"/>
        </w:rPr>
        <w:t>BlueSnap</w:t>
      </w:r>
      <w:proofErr w:type="spellEnd"/>
      <w:r w:rsidRPr="000E746C">
        <w:rPr>
          <w:sz w:val="24"/>
          <w:szCs w:val="24"/>
          <w:lang w:val="en-US"/>
        </w:rPr>
        <w:t xml:space="preserve"> Vault" section will become available, where the customer can save their payment instruments.</w:t>
      </w:r>
    </w:p>
    <w:p w:rsidR="000E746C" w:rsidRDefault="000E746C">
      <w:pPr>
        <w:rPr>
          <w:sz w:val="24"/>
          <w:szCs w:val="24"/>
          <w:lang w:val="en-US"/>
        </w:rPr>
      </w:pPr>
    </w:p>
    <w:p w:rsidR="000E746C" w:rsidRPr="000E746C" w:rsidRDefault="000E746C">
      <w:pPr>
        <w:rPr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56348648" wp14:editId="15C94252">
            <wp:extent cx="5943600" cy="25101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46C" w:rsidRPr="000E746C">
      <w:headerReference w:type="default" r:id="rId10"/>
      <w:pgSz w:w="12240" w:h="15840"/>
      <w:pgMar w:top="1440" w:right="1440" w:bottom="1440" w:left="1440" w:header="735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A6B" w:rsidRDefault="00011A6B">
      <w:pPr>
        <w:spacing w:line="240" w:lineRule="auto"/>
      </w:pPr>
      <w:r>
        <w:separator/>
      </w:r>
    </w:p>
  </w:endnote>
  <w:endnote w:type="continuationSeparator" w:id="0">
    <w:p w:rsidR="00011A6B" w:rsidRDefault="00011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A6B" w:rsidRDefault="00011A6B">
      <w:pPr>
        <w:spacing w:line="240" w:lineRule="auto"/>
      </w:pPr>
      <w:r>
        <w:separator/>
      </w:r>
    </w:p>
  </w:footnote>
  <w:footnote w:type="continuationSeparator" w:id="0">
    <w:p w:rsidR="00011A6B" w:rsidRDefault="00011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930" w:rsidRDefault="00E039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30"/>
    <w:rsid w:val="00011A6B"/>
    <w:rsid w:val="000E746C"/>
    <w:rsid w:val="007B5055"/>
    <w:rsid w:val="00831039"/>
    <w:rsid w:val="008B2395"/>
    <w:rsid w:val="00E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FE7080-1E38-4ECB-A925-A68A2883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Юрій Чечуга</cp:lastModifiedBy>
  <cp:revision>4</cp:revision>
  <dcterms:created xsi:type="dcterms:W3CDTF">2020-01-11T12:19:00Z</dcterms:created>
  <dcterms:modified xsi:type="dcterms:W3CDTF">2020-01-11T12:49:00Z</dcterms:modified>
</cp:coreProperties>
</file>