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FC94" w14:textId="77777777" w:rsidR="00995FF4" w:rsidRDefault="00995FF4" w:rsidP="00995FF4">
      <w:bookmarkStart w:id="0" w:name="_GoBack"/>
      <w:bookmarkEnd w:id="0"/>
    </w:p>
    <w:p w14:paraId="54B09C38" w14:textId="77777777" w:rsidR="008D33A5" w:rsidRPr="008D33A5" w:rsidRDefault="008D33A5" w:rsidP="008D33A5">
      <w:pPr>
        <w:rPr>
          <w:b/>
        </w:rPr>
      </w:pPr>
      <w:r w:rsidRPr="008D33A5">
        <w:rPr>
          <w:b/>
        </w:rPr>
        <w:t>Introduction to naming convention:</w:t>
      </w:r>
    </w:p>
    <w:p w14:paraId="1666041C" w14:textId="77777777" w:rsidR="008D33A5" w:rsidRDefault="008D33A5" w:rsidP="008D33A5"/>
    <w:p w14:paraId="62B871FF" w14:textId="77777777" w:rsidR="008D33A5" w:rsidRPr="008D33A5" w:rsidRDefault="008D33A5" w:rsidP="008D33A5">
      <w:pPr>
        <w:rPr>
          <w:lang w:val="en-US"/>
        </w:rPr>
      </w:pPr>
      <w:r w:rsidRPr="008D33A5">
        <w:rPr>
          <w:lang w:val="en-US"/>
        </w:rPr>
        <w:t>Model based rules (</w:t>
      </w:r>
      <w:r>
        <w:rPr>
          <w:lang w:val="en-US"/>
        </w:rPr>
        <w:t>“</w:t>
      </w:r>
      <w:r w:rsidRPr="008D33A5">
        <w:rPr>
          <w:lang w:val="en-US"/>
        </w:rPr>
        <w:t>modelnære regler</w:t>
      </w:r>
      <w:r>
        <w:rPr>
          <w:lang w:val="en-US"/>
        </w:rPr>
        <w:t>”</w:t>
      </w:r>
      <w:r w:rsidRPr="008D33A5">
        <w:rPr>
          <w:lang w:val="en-US"/>
        </w:rPr>
        <w:t>) and Code based rules (</w:t>
      </w:r>
      <w:r>
        <w:rPr>
          <w:lang w:val="en-US"/>
        </w:rPr>
        <w:t>“</w:t>
      </w:r>
      <w:r w:rsidRPr="008D33A5">
        <w:rPr>
          <w:lang w:val="en-US"/>
        </w:rPr>
        <w:t>kodenære regler</w:t>
      </w:r>
      <w:r>
        <w:rPr>
          <w:lang w:val="en-US"/>
        </w:rPr>
        <w:t>”</w:t>
      </w:r>
      <w:r w:rsidRPr="008D33A5">
        <w:rPr>
          <w:lang w:val="en-US"/>
        </w:rPr>
        <w:t>) are implemented with ID matching</w:t>
      </w:r>
      <w:r>
        <w:rPr>
          <w:lang w:val="en-US"/>
        </w:rPr>
        <w:t xml:space="preserve"> </w:t>
      </w:r>
      <w:r w:rsidRPr="008D33A5">
        <w:rPr>
          <w:lang w:val="en-US"/>
        </w:rPr>
        <w:t>”Indberetningsvejledningen</w:t>
      </w:r>
      <w:r w:rsidRPr="008D33A5">
        <w:rPr>
          <w:b/>
          <w:lang w:val="en-US"/>
        </w:rPr>
        <w:t xml:space="preserve">”. </w:t>
      </w:r>
      <w:r w:rsidRPr="008D33A5">
        <w:rPr>
          <w:lang w:val="en-US"/>
        </w:rPr>
        <w:t>An example of a</w:t>
      </w:r>
      <w:r w:rsidRPr="008D33A5">
        <w:rPr>
          <w:b/>
          <w:lang w:val="en-US"/>
        </w:rPr>
        <w:t xml:space="preserve"> </w:t>
      </w:r>
      <w:r w:rsidRPr="008D33A5">
        <w:rPr>
          <w:lang w:val="en-US"/>
        </w:rPr>
        <w:t>Model based rules is 01.01 and an example of a Code Based rule is 05.104</w:t>
      </w:r>
      <w:r w:rsidRPr="008D33A5">
        <w:rPr>
          <w:b/>
          <w:lang w:val="en-US"/>
        </w:rPr>
        <w:t>.</w:t>
      </w:r>
      <w:r>
        <w:rPr>
          <w:b/>
          <w:lang w:val="en-US"/>
        </w:rPr>
        <w:t xml:space="preserve"> </w:t>
      </w:r>
      <w:r w:rsidRPr="008D33A5">
        <w:rPr>
          <w:lang w:val="en-US"/>
        </w:rPr>
        <w:t>Some rules do not have an ID in ”Indberetningsvejledningen”</w:t>
      </w:r>
      <w:r w:rsidRPr="008D33A5">
        <w:rPr>
          <w:b/>
          <w:lang w:val="en-US"/>
        </w:rPr>
        <w:t xml:space="preserve"> </w:t>
      </w:r>
      <w:r w:rsidRPr="008D33A5">
        <w:rPr>
          <w:lang w:val="en-US"/>
        </w:rPr>
        <w:t>and in these cases rules have been named by ID of chapter with a letter added. An example of that is 02.a.</w:t>
      </w:r>
    </w:p>
    <w:p w14:paraId="58FA3CF2" w14:textId="77777777" w:rsidR="008D33A5" w:rsidRDefault="008D33A5" w:rsidP="00995FF4">
      <w:pPr>
        <w:rPr>
          <w:lang w:val="en-US"/>
        </w:rPr>
      </w:pPr>
    </w:p>
    <w:p w14:paraId="1300ECAE" w14:textId="77777777" w:rsidR="008D33A5" w:rsidRPr="008D33A5" w:rsidRDefault="008D33A5" w:rsidP="008D33A5">
      <w:pPr>
        <w:rPr>
          <w:b/>
          <w:lang w:val="en-US"/>
        </w:rPr>
      </w:pPr>
      <w:r w:rsidRPr="008D33A5">
        <w:rPr>
          <w:b/>
          <w:lang w:val="en-US"/>
        </w:rPr>
        <w:t>Rules implemented on test system:</w:t>
      </w:r>
    </w:p>
    <w:p w14:paraId="25847DBE" w14:textId="77777777" w:rsidR="008D33A5" w:rsidRDefault="008D33A5" w:rsidP="00995FF4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098"/>
        <w:gridCol w:w="1098"/>
        <w:gridCol w:w="1131"/>
        <w:gridCol w:w="1099"/>
        <w:gridCol w:w="1099"/>
        <w:gridCol w:w="1131"/>
        <w:gridCol w:w="937"/>
        <w:gridCol w:w="937"/>
      </w:tblGrid>
      <w:tr w:rsidR="00A26E6D" w14:paraId="554D1041" w14:textId="77777777" w:rsidTr="00A26E6D">
        <w:tc>
          <w:tcPr>
            <w:tcW w:w="1098" w:type="dxa"/>
          </w:tcPr>
          <w:p w14:paraId="66D8B425" w14:textId="77777777" w:rsidR="00A26E6D" w:rsidRPr="00A26E6D" w:rsidRDefault="00A26E6D" w:rsidP="00A26E6D">
            <w:pPr>
              <w:rPr>
                <w:lang w:val="en-US"/>
              </w:rPr>
            </w:pPr>
            <w:r w:rsidRPr="008D33A5">
              <w:rPr>
                <w:lang w:val="en-US"/>
              </w:rPr>
              <w:t>01.01</w:t>
            </w:r>
          </w:p>
        </w:tc>
        <w:tc>
          <w:tcPr>
            <w:tcW w:w="1098" w:type="dxa"/>
          </w:tcPr>
          <w:p w14:paraId="2283CC48" w14:textId="77777777" w:rsidR="00A26E6D" w:rsidRPr="00A26E6D" w:rsidRDefault="00A26E6D" w:rsidP="00995FF4">
            <w:pPr>
              <w:rPr>
                <w:lang w:val="en-US"/>
              </w:rPr>
            </w:pPr>
            <w:r w:rsidRPr="008D33A5">
              <w:rPr>
                <w:lang w:val="en-US"/>
              </w:rPr>
              <w:t>02.a</w:t>
            </w:r>
          </w:p>
        </w:tc>
        <w:tc>
          <w:tcPr>
            <w:tcW w:w="1098" w:type="dxa"/>
          </w:tcPr>
          <w:p w14:paraId="35409BA8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04.a</w:t>
            </w:r>
          </w:p>
        </w:tc>
        <w:tc>
          <w:tcPr>
            <w:tcW w:w="1131" w:type="dxa"/>
          </w:tcPr>
          <w:p w14:paraId="0AA04A09" w14:textId="77777777" w:rsidR="00A26E6D" w:rsidRPr="00A26E6D" w:rsidRDefault="00A26E6D" w:rsidP="00A26E6D">
            <w:pPr>
              <w:rPr>
                <w:lang w:val="en-US"/>
              </w:rPr>
            </w:pPr>
            <w:r w:rsidRPr="003B44B5">
              <w:rPr>
                <w:lang w:val="en-US"/>
              </w:rPr>
              <w:t>05.a</w:t>
            </w:r>
          </w:p>
        </w:tc>
        <w:tc>
          <w:tcPr>
            <w:tcW w:w="1099" w:type="dxa"/>
          </w:tcPr>
          <w:p w14:paraId="4244F21E" w14:textId="77777777" w:rsidR="00A26E6D" w:rsidRPr="00A26E6D" w:rsidRDefault="00A26E6D" w:rsidP="00A26E6D">
            <w:pPr>
              <w:rPr>
                <w:lang w:val="en-US"/>
              </w:rPr>
            </w:pPr>
            <w:r w:rsidRPr="003B44B5">
              <w:rPr>
                <w:lang w:val="en-US"/>
              </w:rPr>
              <w:t>06.a</w:t>
            </w:r>
          </w:p>
        </w:tc>
        <w:tc>
          <w:tcPr>
            <w:tcW w:w="1099" w:type="dxa"/>
          </w:tcPr>
          <w:p w14:paraId="6A09413D" w14:textId="77777777" w:rsidR="00A26E6D" w:rsidRPr="00A26E6D" w:rsidRDefault="00A26E6D" w:rsidP="00A26E6D">
            <w:pPr>
              <w:rPr>
                <w:lang w:val="en-US"/>
              </w:rPr>
            </w:pPr>
            <w:r w:rsidRPr="003B44B5">
              <w:rPr>
                <w:lang w:val="en-US"/>
              </w:rPr>
              <w:t>07.a</w:t>
            </w:r>
          </w:p>
        </w:tc>
        <w:tc>
          <w:tcPr>
            <w:tcW w:w="1131" w:type="dxa"/>
          </w:tcPr>
          <w:p w14:paraId="0018A0EC" w14:textId="77777777" w:rsidR="00A26E6D" w:rsidRPr="00A26E6D" w:rsidRDefault="00A26E6D" w:rsidP="00A26E6D">
            <w:pPr>
              <w:rPr>
                <w:lang w:val="en-US"/>
              </w:rPr>
            </w:pPr>
            <w:r w:rsidRPr="003B44B5">
              <w:rPr>
                <w:lang w:val="en-US"/>
              </w:rPr>
              <w:t>09.a</w:t>
            </w:r>
          </w:p>
        </w:tc>
        <w:tc>
          <w:tcPr>
            <w:tcW w:w="937" w:type="dxa"/>
          </w:tcPr>
          <w:p w14:paraId="4BE23674" w14:textId="77777777" w:rsidR="00A26E6D" w:rsidRPr="00A26E6D" w:rsidRDefault="00A26E6D" w:rsidP="00A26E6D">
            <w:r>
              <w:t>10.01</w:t>
            </w:r>
          </w:p>
        </w:tc>
        <w:tc>
          <w:tcPr>
            <w:tcW w:w="937" w:type="dxa"/>
          </w:tcPr>
          <w:p w14:paraId="404FED3D" w14:textId="77777777" w:rsidR="00A26E6D" w:rsidRDefault="00A26E6D" w:rsidP="00A26E6D">
            <w:pPr>
              <w:rPr>
                <w:b/>
                <w:lang w:val="en-US"/>
              </w:rPr>
            </w:pPr>
            <w:r>
              <w:t>11.a</w:t>
            </w:r>
          </w:p>
        </w:tc>
      </w:tr>
      <w:tr w:rsidR="00A26E6D" w14:paraId="66096F48" w14:textId="77777777" w:rsidTr="00A26E6D">
        <w:tc>
          <w:tcPr>
            <w:tcW w:w="1098" w:type="dxa"/>
          </w:tcPr>
          <w:p w14:paraId="08757851" w14:textId="77777777" w:rsidR="00A26E6D" w:rsidRPr="00A26E6D" w:rsidRDefault="00A26E6D" w:rsidP="00995FF4">
            <w:pPr>
              <w:rPr>
                <w:lang w:val="en-US"/>
              </w:rPr>
            </w:pPr>
            <w:r w:rsidRPr="008D33A5">
              <w:rPr>
                <w:lang w:val="en-US"/>
              </w:rPr>
              <w:t>01.02</w:t>
            </w:r>
          </w:p>
        </w:tc>
        <w:tc>
          <w:tcPr>
            <w:tcW w:w="1098" w:type="dxa"/>
          </w:tcPr>
          <w:p w14:paraId="1D9561B7" w14:textId="77777777" w:rsidR="00A26E6D" w:rsidRPr="00A26E6D" w:rsidRDefault="00A26E6D" w:rsidP="00995FF4">
            <w:pPr>
              <w:rPr>
                <w:lang w:val="en-US"/>
              </w:rPr>
            </w:pPr>
            <w:r w:rsidRPr="008D33A5">
              <w:rPr>
                <w:lang w:val="en-US"/>
              </w:rPr>
              <w:t>02.b</w:t>
            </w:r>
          </w:p>
        </w:tc>
        <w:tc>
          <w:tcPr>
            <w:tcW w:w="1098" w:type="dxa"/>
          </w:tcPr>
          <w:p w14:paraId="06D27C5B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04.01</w:t>
            </w:r>
          </w:p>
        </w:tc>
        <w:tc>
          <w:tcPr>
            <w:tcW w:w="1131" w:type="dxa"/>
          </w:tcPr>
          <w:p w14:paraId="53F95E7D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05.b</w:t>
            </w:r>
          </w:p>
        </w:tc>
        <w:tc>
          <w:tcPr>
            <w:tcW w:w="1099" w:type="dxa"/>
          </w:tcPr>
          <w:p w14:paraId="20AABA6D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06.b</w:t>
            </w:r>
          </w:p>
        </w:tc>
        <w:tc>
          <w:tcPr>
            <w:tcW w:w="1099" w:type="dxa"/>
          </w:tcPr>
          <w:p w14:paraId="50BEB958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 xml:space="preserve">07.51     </w:t>
            </w:r>
          </w:p>
        </w:tc>
        <w:tc>
          <w:tcPr>
            <w:tcW w:w="1131" w:type="dxa"/>
          </w:tcPr>
          <w:p w14:paraId="3FD94554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09.01</w:t>
            </w:r>
          </w:p>
        </w:tc>
        <w:tc>
          <w:tcPr>
            <w:tcW w:w="937" w:type="dxa"/>
          </w:tcPr>
          <w:p w14:paraId="0D4571A0" w14:textId="77777777" w:rsidR="00A26E6D" w:rsidRPr="00A26E6D" w:rsidRDefault="00A26E6D" w:rsidP="00995FF4">
            <w:r>
              <w:t>10.02</w:t>
            </w:r>
          </w:p>
        </w:tc>
        <w:tc>
          <w:tcPr>
            <w:tcW w:w="937" w:type="dxa"/>
          </w:tcPr>
          <w:p w14:paraId="3C24ACE4" w14:textId="77777777" w:rsidR="00A26E6D" w:rsidRPr="00A26E6D" w:rsidRDefault="00A26E6D" w:rsidP="00995FF4">
            <w:r>
              <w:t>11.b</w:t>
            </w:r>
          </w:p>
        </w:tc>
      </w:tr>
      <w:tr w:rsidR="00A26E6D" w14:paraId="57AAB8B2" w14:textId="77777777" w:rsidTr="00A26E6D">
        <w:tc>
          <w:tcPr>
            <w:tcW w:w="1098" w:type="dxa"/>
          </w:tcPr>
          <w:p w14:paraId="12FF0FCD" w14:textId="77777777" w:rsidR="00A26E6D" w:rsidRPr="00A26E6D" w:rsidRDefault="00A26E6D" w:rsidP="00995FF4">
            <w:pPr>
              <w:rPr>
                <w:lang w:val="en-US"/>
              </w:rPr>
            </w:pPr>
            <w:r w:rsidRPr="008D33A5">
              <w:rPr>
                <w:lang w:val="en-US"/>
              </w:rPr>
              <w:t>01.11</w:t>
            </w:r>
          </w:p>
        </w:tc>
        <w:tc>
          <w:tcPr>
            <w:tcW w:w="1098" w:type="dxa"/>
          </w:tcPr>
          <w:p w14:paraId="5E0DDB80" w14:textId="77777777" w:rsidR="00A26E6D" w:rsidRPr="00A26E6D" w:rsidRDefault="00A26E6D" w:rsidP="00995FF4">
            <w:pPr>
              <w:rPr>
                <w:lang w:val="en-US"/>
              </w:rPr>
            </w:pPr>
            <w:r w:rsidRPr="008D33A5">
              <w:rPr>
                <w:lang w:val="en-US"/>
              </w:rPr>
              <w:t>02.01</w:t>
            </w:r>
          </w:p>
        </w:tc>
        <w:tc>
          <w:tcPr>
            <w:tcW w:w="1098" w:type="dxa"/>
          </w:tcPr>
          <w:p w14:paraId="54AAA7E6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04.02</w:t>
            </w:r>
          </w:p>
        </w:tc>
        <w:tc>
          <w:tcPr>
            <w:tcW w:w="1131" w:type="dxa"/>
          </w:tcPr>
          <w:p w14:paraId="31F7F9B3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05.103</w:t>
            </w:r>
          </w:p>
        </w:tc>
        <w:tc>
          <w:tcPr>
            <w:tcW w:w="1099" w:type="dxa"/>
          </w:tcPr>
          <w:p w14:paraId="11330506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06.c</w:t>
            </w:r>
          </w:p>
        </w:tc>
        <w:tc>
          <w:tcPr>
            <w:tcW w:w="1099" w:type="dxa"/>
          </w:tcPr>
          <w:p w14:paraId="6D54651C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59B7CA46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09.02</w:t>
            </w:r>
          </w:p>
        </w:tc>
        <w:tc>
          <w:tcPr>
            <w:tcW w:w="937" w:type="dxa"/>
          </w:tcPr>
          <w:p w14:paraId="7AD7B6DE" w14:textId="77777777" w:rsidR="00A26E6D" w:rsidRPr="00A26E6D" w:rsidRDefault="00A26E6D" w:rsidP="00995FF4">
            <w:r>
              <w:t>10.12</w:t>
            </w:r>
          </w:p>
        </w:tc>
        <w:tc>
          <w:tcPr>
            <w:tcW w:w="937" w:type="dxa"/>
          </w:tcPr>
          <w:p w14:paraId="408F61E1" w14:textId="77777777" w:rsidR="00A26E6D" w:rsidRPr="00A26E6D" w:rsidRDefault="00A26E6D" w:rsidP="00995FF4">
            <w:r>
              <w:t>11.d</w:t>
            </w:r>
          </w:p>
        </w:tc>
      </w:tr>
      <w:tr w:rsidR="00A26E6D" w14:paraId="07017E40" w14:textId="77777777" w:rsidTr="00A26E6D">
        <w:tc>
          <w:tcPr>
            <w:tcW w:w="1098" w:type="dxa"/>
          </w:tcPr>
          <w:p w14:paraId="4B7C7B33" w14:textId="77777777" w:rsidR="00A26E6D" w:rsidRPr="00A26E6D" w:rsidRDefault="00A26E6D" w:rsidP="00995FF4">
            <w:pPr>
              <w:rPr>
                <w:lang w:val="en-US"/>
              </w:rPr>
            </w:pPr>
            <w:r w:rsidRPr="008D33A5">
              <w:rPr>
                <w:lang w:val="en-US"/>
              </w:rPr>
              <w:t>01.12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1098" w:type="dxa"/>
          </w:tcPr>
          <w:p w14:paraId="018F3B02" w14:textId="77777777" w:rsidR="00A26E6D" w:rsidRPr="00A26E6D" w:rsidRDefault="00A26E6D" w:rsidP="00995FF4">
            <w:pPr>
              <w:rPr>
                <w:lang w:val="en-US"/>
              </w:rPr>
            </w:pPr>
            <w:r w:rsidRPr="008D33A5">
              <w:rPr>
                <w:lang w:val="en-US"/>
              </w:rPr>
              <w:t>02.02</w:t>
            </w:r>
          </w:p>
        </w:tc>
        <w:tc>
          <w:tcPr>
            <w:tcW w:w="1098" w:type="dxa"/>
          </w:tcPr>
          <w:p w14:paraId="6ED76948" w14:textId="77777777" w:rsidR="00A26E6D" w:rsidRDefault="00A26E6D" w:rsidP="00A26E6D">
            <w:pPr>
              <w:rPr>
                <w:b/>
                <w:lang w:val="en-US"/>
              </w:rPr>
            </w:pPr>
            <w:r w:rsidRPr="003B44B5">
              <w:rPr>
                <w:lang w:val="en-US"/>
              </w:rPr>
              <w:t>04.51</w:t>
            </w:r>
            <w:r>
              <w:rPr>
                <w:lang w:val="en-US"/>
              </w:rPr>
              <w:t xml:space="preserve"> </w:t>
            </w:r>
            <w:r w:rsidRPr="003B44B5">
              <w:rPr>
                <w:lang w:val="en-US"/>
              </w:rPr>
              <w:t xml:space="preserve">  </w:t>
            </w:r>
          </w:p>
        </w:tc>
        <w:tc>
          <w:tcPr>
            <w:tcW w:w="1131" w:type="dxa"/>
          </w:tcPr>
          <w:p w14:paraId="58EED9C7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05.105</w:t>
            </w:r>
          </w:p>
        </w:tc>
        <w:tc>
          <w:tcPr>
            <w:tcW w:w="1099" w:type="dxa"/>
          </w:tcPr>
          <w:p w14:paraId="5E259EF4" w14:textId="77777777" w:rsidR="00A26E6D" w:rsidRDefault="00A26E6D" w:rsidP="00995FF4">
            <w:pPr>
              <w:rPr>
                <w:b/>
                <w:lang w:val="en-US"/>
              </w:rPr>
            </w:pPr>
            <w:r w:rsidRPr="003B44B5">
              <w:rPr>
                <w:lang w:val="en-US"/>
              </w:rPr>
              <w:t>06.01</w:t>
            </w:r>
          </w:p>
        </w:tc>
        <w:tc>
          <w:tcPr>
            <w:tcW w:w="1099" w:type="dxa"/>
          </w:tcPr>
          <w:p w14:paraId="644FD38D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6573AB0D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09.12</w:t>
            </w:r>
          </w:p>
        </w:tc>
        <w:tc>
          <w:tcPr>
            <w:tcW w:w="937" w:type="dxa"/>
          </w:tcPr>
          <w:p w14:paraId="217601F8" w14:textId="77777777" w:rsidR="00A26E6D" w:rsidRPr="00A26E6D" w:rsidRDefault="00A26E6D" w:rsidP="00995FF4">
            <w:r>
              <w:t>10.13</w:t>
            </w:r>
          </w:p>
        </w:tc>
        <w:tc>
          <w:tcPr>
            <w:tcW w:w="937" w:type="dxa"/>
          </w:tcPr>
          <w:p w14:paraId="47363E51" w14:textId="77777777" w:rsidR="00A26E6D" w:rsidRPr="00A26E6D" w:rsidRDefault="00A26E6D" w:rsidP="00995FF4">
            <w:r>
              <w:t>11.01</w:t>
            </w:r>
          </w:p>
        </w:tc>
      </w:tr>
      <w:tr w:rsidR="00A26E6D" w14:paraId="7C6402B8" w14:textId="77777777" w:rsidTr="00A26E6D">
        <w:tc>
          <w:tcPr>
            <w:tcW w:w="1098" w:type="dxa"/>
          </w:tcPr>
          <w:p w14:paraId="5F55020A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5B3C1A97" w14:textId="77777777" w:rsidR="00A26E6D" w:rsidRPr="00A26E6D" w:rsidRDefault="00A26E6D" w:rsidP="00995FF4">
            <w:pPr>
              <w:rPr>
                <w:lang w:val="en-US"/>
              </w:rPr>
            </w:pPr>
            <w:r w:rsidRPr="008D33A5">
              <w:rPr>
                <w:lang w:val="en-US"/>
              </w:rPr>
              <w:t>02.41</w:t>
            </w:r>
          </w:p>
        </w:tc>
        <w:tc>
          <w:tcPr>
            <w:tcW w:w="1098" w:type="dxa"/>
          </w:tcPr>
          <w:p w14:paraId="2BD4EE58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22C8777E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05.11</w:t>
            </w:r>
          </w:p>
        </w:tc>
        <w:tc>
          <w:tcPr>
            <w:tcW w:w="1099" w:type="dxa"/>
          </w:tcPr>
          <w:p w14:paraId="7F9CE839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06.02</w:t>
            </w:r>
          </w:p>
        </w:tc>
        <w:tc>
          <w:tcPr>
            <w:tcW w:w="1099" w:type="dxa"/>
          </w:tcPr>
          <w:p w14:paraId="4185CF8A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4577AC49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09.13</w:t>
            </w:r>
          </w:p>
        </w:tc>
        <w:tc>
          <w:tcPr>
            <w:tcW w:w="937" w:type="dxa"/>
          </w:tcPr>
          <w:p w14:paraId="1B194D7B" w14:textId="77777777" w:rsidR="00A26E6D" w:rsidRPr="00A26E6D" w:rsidRDefault="00A26E6D" w:rsidP="00995FF4">
            <w:r>
              <w:t>10.15</w:t>
            </w:r>
          </w:p>
        </w:tc>
        <w:tc>
          <w:tcPr>
            <w:tcW w:w="937" w:type="dxa"/>
          </w:tcPr>
          <w:p w14:paraId="34BE1CCF" w14:textId="77777777" w:rsidR="00A26E6D" w:rsidRPr="00A26E6D" w:rsidRDefault="00A26E6D" w:rsidP="00995FF4">
            <w:r>
              <w:t>11.11</w:t>
            </w:r>
          </w:p>
        </w:tc>
      </w:tr>
      <w:tr w:rsidR="00A26E6D" w14:paraId="1B591E5E" w14:textId="77777777" w:rsidTr="00A26E6D">
        <w:tc>
          <w:tcPr>
            <w:tcW w:w="1098" w:type="dxa"/>
          </w:tcPr>
          <w:p w14:paraId="23C93EA9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7A75AFEF" w14:textId="77777777" w:rsidR="00A26E6D" w:rsidRPr="00A26E6D" w:rsidRDefault="00A26E6D" w:rsidP="00995FF4">
            <w:pPr>
              <w:rPr>
                <w:lang w:val="en-US"/>
              </w:rPr>
            </w:pPr>
            <w:r w:rsidRPr="008D33A5">
              <w:rPr>
                <w:lang w:val="en-US"/>
              </w:rPr>
              <w:t>02.42</w:t>
            </w:r>
          </w:p>
        </w:tc>
        <w:tc>
          <w:tcPr>
            <w:tcW w:w="1098" w:type="dxa"/>
          </w:tcPr>
          <w:p w14:paraId="0FEB5C2A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533B5FF1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05.12</w:t>
            </w:r>
          </w:p>
        </w:tc>
        <w:tc>
          <w:tcPr>
            <w:tcW w:w="1099" w:type="dxa"/>
          </w:tcPr>
          <w:p w14:paraId="27DC9298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06.51</w:t>
            </w:r>
          </w:p>
        </w:tc>
        <w:tc>
          <w:tcPr>
            <w:tcW w:w="1099" w:type="dxa"/>
          </w:tcPr>
          <w:p w14:paraId="53F0963A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4FC01413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09.15</w:t>
            </w:r>
          </w:p>
        </w:tc>
        <w:tc>
          <w:tcPr>
            <w:tcW w:w="937" w:type="dxa"/>
          </w:tcPr>
          <w:p w14:paraId="16CEF10D" w14:textId="77777777" w:rsidR="00A26E6D" w:rsidRPr="00A26E6D" w:rsidRDefault="00A26E6D" w:rsidP="00995FF4">
            <w:r>
              <w:t>10.16a</w:t>
            </w:r>
          </w:p>
        </w:tc>
        <w:tc>
          <w:tcPr>
            <w:tcW w:w="937" w:type="dxa"/>
          </w:tcPr>
          <w:p w14:paraId="1C023287" w14:textId="77777777" w:rsidR="00A26E6D" w:rsidRPr="00A26E6D" w:rsidRDefault="00A26E6D" w:rsidP="00995FF4">
            <w:r>
              <w:t>11.12</w:t>
            </w:r>
          </w:p>
        </w:tc>
      </w:tr>
      <w:tr w:rsidR="00A26E6D" w14:paraId="70C14388" w14:textId="77777777" w:rsidTr="00A26E6D">
        <w:tc>
          <w:tcPr>
            <w:tcW w:w="1098" w:type="dxa"/>
          </w:tcPr>
          <w:p w14:paraId="44EEADE7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139241C6" w14:textId="77777777" w:rsidR="00A26E6D" w:rsidRPr="00A26E6D" w:rsidRDefault="00A26E6D" w:rsidP="00995FF4">
            <w:pPr>
              <w:rPr>
                <w:lang w:val="en-US"/>
              </w:rPr>
            </w:pPr>
            <w:r w:rsidRPr="008D33A5">
              <w:rPr>
                <w:lang w:val="en-US"/>
              </w:rPr>
              <w:t>02.43</w:t>
            </w:r>
          </w:p>
        </w:tc>
        <w:tc>
          <w:tcPr>
            <w:tcW w:w="1098" w:type="dxa"/>
          </w:tcPr>
          <w:p w14:paraId="6CF20E03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1D107510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05.13</w:t>
            </w:r>
          </w:p>
        </w:tc>
        <w:tc>
          <w:tcPr>
            <w:tcW w:w="1099" w:type="dxa"/>
          </w:tcPr>
          <w:p w14:paraId="1B67B6EA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06.53</w:t>
            </w:r>
          </w:p>
        </w:tc>
        <w:tc>
          <w:tcPr>
            <w:tcW w:w="1099" w:type="dxa"/>
          </w:tcPr>
          <w:p w14:paraId="74E0E926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735D5535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09.16a</w:t>
            </w:r>
          </w:p>
        </w:tc>
        <w:tc>
          <w:tcPr>
            <w:tcW w:w="937" w:type="dxa"/>
          </w:tcPr>
          <w:p w14:paraId="5E9ABC93" w14:textId="77777777" w:rsidR="00A26E6D" w:rsidRPr="00A26E6D" w:rsidRDefault="00A26E6D" w:rsidP="00995FF4">
            <w:r>
              <w:t>10.16b</w:t>
            </w:r>
          </w:p>
        </w:tc>
        <w:tc>
          <w:tcPr>
            <w:tcW w:w="937" w:type="dxa"/>
          </w:tcPr>
          <w:p w14:paraId="71414A03" w14:textId="77777777" w:rsidR="00A26E6D" w:rsidRPr="00A26E6D" w:rsidRDefault="00A26E6D" w:rsidP="00995FF4">
            <w:r>
              <w:t>11.13</w:t>
            </w:r>
          </w:p>
        </w:tc>
      </w:tr>
      <w:tr w:rsidR="00A26E6D" w14:paraId="538563AC" w14:textId="77777777" w:rsidTr="00A26E6D">
        <w:tc>
          <w:tcPr>
            <w:tcW w:w="1098" w:type="dxa"/>
          </w:tcPr>
          <w:p w14:paraId="4148AEB8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1C639B7E" w14:textId="77777777" w:rsidR="00A26E6D" w:rsidRPr="00A26E6D" w:rsidRDefault="00A26E6D" w:rsidP="00995FF4">
            <w:pPr>
              <w:rPr>
                <w:lang w:val="en-US"/>
              </w:rPr>
            </w:pPr>
            <w:r w:rsidRPr="008D33A5">
              <w:rPr>
                <w:lang w:val="en-US"/>
              </w:rPr>
              <w:t>02.44</w:t>
            </w:r>
          </w:p>
        </w:tc>
        <w:tc>
          <w:tcPr>
            <w:tcW w:w="1098" w:type="dxa"/>
          </w:tcPr>
          <w:p w14:paraId="3450F1AA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2053C5C6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05.15</w:t>
            </w:r>
          </w:p>
        </w:tc>
        <w:tc>
          <w:tcPr>
            <w:tcW w:w="1099" w:type="dxa"/>
          </w:tcPr>
          <w:p w14:paraId="48D70D8D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 xml:space="preserve">06.59     </w:t>
            </w:r>
          </w:p>
        </w:tc>
        <w:tc>
          <w:tcPr>
            <w:tcW w:w="1099" w:type="dxa"/>
          </w:tcPr>
          <w:p w14:paraId="7D2FC524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2CAAFE00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09.16b</w:t>
            </w:r>
          </w:p>
        </w:tc>
        <w:tc>
          <w:tcPr>
            <w:tcW w:w="937" w:type="dxa"/>
          </w:tcPr>
          <w:p w14:paraId="36DF0CA9" w14:textId="77777777" w:rsidR="00A26E6D" w:rsidRPr="00A26E6D" w:rsidRDefault="00A26E6D" w:rsidP="00995FF4">
            <w:r>
              <w:t>10.32</w:t>
            </w:r>
          </w:p>
        </w:tc>
        <w:tc>
          <w:tcPr>
            <w:tcW w:w="937" w:type="dxa"/>
          </w:tcPr>
          <w:p w14:paraId="25F56DE3" w14:textId="77777777" w:rsidR="00A26E6D" w:rsidRPr="00A26E6D" w:rsidRDefault="00A26E6D" w:rsidP="00995FF4">
            <w:r>
              <w:t>11.15</w:t>
            </w:r>
          </w:p>
        </w:tc>
      </w:tr>
      <w:tr w:rsidR="00A26E6D" w14:paraId="39F5E650" w14:textId="77777777" w:rsidTr="00A26E6D">
        <w:tc>
          <w:tcPr>
            <w:tcW w:w="1098" w:type="dxa"/>
          </w:tcPr>
          <w:p w14:paraId="3F4D9EE4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1FD56FC4" w14:textId="77777777" w:rsidR="00A26E6D" w:rsidRPr="008D33A5" w:rsidRDefault="00A26E6D" w:rsidP="00A26E6D">
            <w:pPr>
              <w:rPr>
                <w:lang w:val="en-US"/>
              </w:rPr>
            </w:pPr>
            <w:r w:rsidRPr="008D33A5">
              <w:rPr>
                <w:lang w:val="en-US"/>
              </w:rPr>
              <w:t>02.51</w:t>
            </w:r>
          </w:p>
        </w:tc>
        <w:tc>
          <w:tcPr>
            <w:tcW w:w="1098" w:type="dxa"/>
          </w:tcPr>
          <w:p w14:paraId="5A2D6AFF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1B6EACB4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05.21</w:t>
            </w:r>
          </w:p>
        </w:tc>
        <w:tc>
          <w:tcPr>
            <w:tcW w:w="1099" w:type="dxa"/>
          </w:tcPr>
          <w:p w14:paraId="7FE436B9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71146664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36A90F07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09.41</w:t>
            </w:r>
          </w:p>
        </w:tc>
        <w:tc>
          <w:tcPr>
            <w:tcW w:w="937" w:type="dxa"/>
          </w:tcPr>
          <w:p w14:paraId="0EB24D66" w14:textId="77777777" w:rsidR="00A26E6D" w:rsidRPr="00A26E6D" w:rsidRDefault="00A26E6D" w:rsidP="00995FF4">
            <w:r>
              <w:t xml:space="preserve">10.51          </w:t>
            </w:r>
          </w:p>
        </w:tc>
        <w:tc>
          <w:tcPr>
            <w:tcW w:w="937" w:type="dxa"/>
          </w:tcPr>
          <w:p w14:paraId="694FEAF7" w14:textId="77777777" w:rsidR="00A26E6D" w:rsidRPr="00A26E6D" w:rsidRDefault="00A26E6D" w:rsidP="00995FF4">
            <w:r>
              <w:t>11.21</w:t>
            </w:r>
          </w:p>
        </w:tc>
      </w:tr>
      <w:tr w:rsidR="00A26E6D" w14:paraId="6A70DE45" w14:textId="77777777" w:rsidTr="00A26E6D">
        <w:tc>
          <w:tcPr>
            <w:tcW w:w="1098" w:type="dxa"/>
          </w:tcPr>
          <w:p w14:paraId="29916A13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4A9F1AAA" w14:textId="77777777" w:rsidR="00A26E6D" w:rsidRPr="008D33A5" w:rsidRDefault="00A26E6D" w:rsidP="00A26E6D">
            <w:pPr>
              <w:rPr>
                <w:lang w:val="en-US"/>
              </w:rPr>
            </w:pPr>
            <w:r w:rsidRPr="008D33A5">
              <w:rPr>
                <w:lang w:val="en-US"/>
              </w:rPr>
              <w:t xml:space="preserve">02.55    </w:t>
            </w:r>
          </w:p>
        </w:tc>
        <w:tc>
          <w:tcPr>
            <w:tcW w:w="1098" w:type="dxa"/>
          </w:tcPr>
          <w:p w14:paraId="54CEDBB3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1ECF4A1B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05.22</w:t>
            </w:r>
          </w:p>
        </w:tc>
        <w:tc>
          <w:tcPr>
            <w:tcW w:w="1099" w:type="dxa"/>
          </w:tcPr>
          <w:p w14:paraId="115AACC0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5EA20B67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099C5D77" w14:textId="77777777" w:rsidR="00A26E6D" w:rsidRPr="00A26E6D" w:rsidRDefault="00A26E6D" w:rsidP="00995FF4">
            <w:r>
              <w:t>09.42</w:t>
            </w:r>
          </w:p>
        </w:tc>
        <w:tc>
          <w:tcPr>
            <w:tcW w:w="937" w:type="dxa"/>
          </w:tcPr>
          <w:p w14:paraId="4EBA590C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5DF711C0" w14:textId="77777777" w:rsidR="00A26E6D" w:rsidRDefault="00A26E6D" w:rsidP="00995FF4">
            <w:pPr>
              <w:rPr>
                <w:b/>
                <w:lang w:val="en-US"/>
              </w:rPr>
            </w:pPr>
            <w:r>
              <w:t>11.22</w:t>
            </w:r>
          </w:p>
        </w:tc>
      </w:tr>
      <w:tr w:rsidR="00A26E6D" w14:paraId="25189739" w14:textId="77777777" w:rsidTr="00A26E6D">
        <w:tc>
          <w:tcPr>
            <w:tcW w:w="1098" w:type="dxa"/>
          </w:tcPr>
          <w:p w14:paraId="070BF003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700348A0" w14:textId="77777777" w:rsidR="00A26E6D" w:rsidRPr="008D33A5" w:rsidRDefault="00A26E6D" w:rsidP="00A26E6D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49062267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0B62A210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05.24</w:t>
            </w:r>
          </w:p>
        </w:tc>
        <w:tc>
          <w:tcPr>
            <w:tcW w:w="1099" w:type="dxa"/>
          </w:tcPr>
          <w:p w14:paraId="61EFEEB7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4CA5D771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1146F8A6" w14:textId="77777777" w:rsidR="00A26E6D" w:rsidRPr="00A26E6D" w:rsidRDefault="00A26E6D" w:rsidP="00995FF4">
            <w:r>
              <w:t>09.43</w:t>
            </w:r>
          </w:p>
        </w:tc>
        <w:tc>
          <w:tcPr>
            <w:tcW w:w="937" w:type="dxa"/>
          </w:tcPr>
          <w:p w14:paraId="6ABDAFAD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0A09629B" w14:textId="77777777" w:rsidR="00A26E6D" w:rsidRPr="00A26E6D" w:rsidRDefault="00A26E6D" w:rsidP="00995FF4">
            <w:r>
              <w:t>11.23</w:t>
            </w:r>
          </w:p>
        </w:tc>
      </w:tr>
      <w:tr w:rsidR="00A26E6D" w14:paraId="12D01A33" w14:textId="77777777" w:rsidTr="00A26E6D">
        <w:tc>
          <w:tcPr>
            <w:tcW w:w="1098" w:type="dxa"/>
          </w:tcPr>
          <w:p w14:paraId="3B6E210D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0AF6C42C" w14:textId="77777777" w:rsidR="00A26E6D" w:rsidRPr="008D33A5" w:rsidRDefault="00A26E6D" w:rsidP="00A26E6D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37D0744C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530A56CF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05.31</w:t>
            </w:r>
          </w:p>
        </w:tc>
        <w:tc>
          <w:tcPr>
            <w:tcW w:w="1099" w:type="dxa"/>
          </w:tcPr>
          <w:p w14:paraId="4EB11CD0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7BAB3AB0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72F77E0D" w14:textId="77777777" w:rsidR="00A26E6D" w:rsidRPr="00A26E6D" w:rsidRDefault="00A26E6D" w:rsidP="00995FF4">
            <w:r>
              <w:t>09.44</w:t>
            </w:r>
          </w:p>
        </w:tc>
        <w:tc>
          <w:tcPr>
            <w:tcW w:w="937" w:type="dxa"/>
          </w:tcPr>
          <w:p w14:paraId="1BABAC57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23FF4393" w14:textId="77777777" w:rsidR="00A26E6D" w:rsidRPr="00A26E6D" w:rsidRDefault="00A26E6D" w:rsidP="00995FF4">
            <w:r>
              <w:t>11.25</w:t>
            </w:r>
          </w:p>
        </w:tc>
      </w:tr>
      <w:tr w:rsidR="00A26E6D" w14:paraId="199B509E" w14:textId="77777777" w:rsidTr="00A26E6D">
        <w:tc>
          <w:tcPr>
            <w:tcW w:w="1098" w:type="dxa"/>
          </w:tcPr>
          <w:p w14:paraId="5489C80E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44CC9D66" w14:textId="77777777" w:rsidR="00A26E6D" w:rsidRPr="008D33A5" w:rsidRDefault="00A26E6D" w:rsidP="00A26E6D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78BF2380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57C1D059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05.41</w:t>
            </w:r>
          </w:p>
        </w:tc>
        <w:tc>
          <w:tcPr>
            <w:tcW w:w="1099" w:type="dxa"/>
          </w:tcPr>
          <w:p w14:paraId="4162C112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0495A81C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7C5EE21B" w14:textId="77777777" w:rsidR="00A26E6D" w:rsidRPr="00A26E6D" w:rsidRDefault="00A26E6D" w:rsidP="00995FF4">
            <w:r>
              <w:t>09.51</w:t>
            </w:r>
          </w:p>
        </w:tc>
        <w:tc>
          <w:tcPr>
            <w:tcW w:w="937" w:type="dxa"/>
          </w:tcPr>
          <w:p w14:paraId="5F151EE4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484EFF0C" w14:textId="77777777" w:rsidR="00A26E6D" w:rsidRPr="00A26E6D" w:rsidRDefault="00A26E6D" w:rsidP="00995FF4">
            <w:r>
              <w:t>11.31</w:t>
            </w:r>
          </w:p>
        </w:tc>
      </w:tr>
      <w:tr w:rsidR="00A26E6D" w14:paraId="57F3255D" w14:textId="77777777" w:rsidTr="00A26E6D">
        <w:tc>
          <w:tcPr>
            <w:tcW w:w="1098" w:type="dxa"/>
          </w:tcPr>
          <w:p w14:paraId="76708E65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5713A017" w14:textId="77777777" w:rsidR="00A26E6D" w:rsidRPr="008D33A5" w:rsidRDefault="00A26E6D" w:rsidP="00A26E6D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26F185AC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1AA1DFDE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05.42</w:t>
            </w:r>
          </w:p>
        </w:tc>
        <w:tc>
          <w:tcPr>
            <w:tcW w:w="1099" w:type="dxa"/>
          </w:tcPr>
          <w:p w14:paraId="4F160CF5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1BFBED85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2AD3CAFA" w14:textId="77777777" w:rsidR="00A26E6D" w:rsidRPr="00A26E6D" w:rsidRDefault="00A26E6D" w:rsidP="00995FF4">
            <w:r>
              <w:t xml:space="preserve">09.61        </w:t>
            </w:r>
          </w:p>
        </w:tc>
        <w:tc>
          <w:tcPr>
            <w:tcW w:w="937" w:type="dxa"/>
          </w:tcPr>
          <w:p w14:paraId="1A1EB37C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26D86DA5" w14:textId="77777777" w:rsidR="00A26E6D" w:rsidRPr="00A26E6D" w:rsidRDefault="00A26E6D" w:rsidP="00995FF4">
            <w:r>
              <w:t>11.41</w:t>
            </w:r>
          </w:p>
        </w:tc>
      </w:tr>
      <w:tr w:rsidR="00A26E6D" w14:paraId="2F67F818" w14:textId="77777777" w:rsidTr="00A26E6D">
        <w:tc>
          <w:tcPr>
            <w:tcW w:w="1098" w:type="dxa"/>
          </w:tcPr>
          <w:p w14:paraId="25ED3322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17CF6ABB" w14:textId="77777777" w:rsidR="00A26E6D" w:rsidRPr="008D33A5" w:rsidRDefault="00A26E6D" w:rsidP="00A26E6D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0B3E5770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71AD0C72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>05.43</w:t>
            </w:r>
          </w:p>
        </w:tc>
        <w:tc>
          <w:tcPr>
            <w:tcW w:w="1099" w:type="dxa"/>
          </w:tcPr>
          <w:p w14:paraId="16C36A6D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61D6988F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00A7924D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37A43A1D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32562F79" w14:textId="77777777" w:rsidR="00A26E6D" w:rsidRPr="00A26E6D" w:rsidRDefault="00A26E6D" w:rsidP="00995FF4">
            <w:r>
              <w:t>11.42</w:t>
            </w:r>
          </w:p>
        </w:tc>
      </w:tr>
      <w:tr w:rsidR="00A26E6D" w14:paraId="39FD118A" w14:textId="77777777" w:rsidTr="00A26E6D">
        <w:tc>
          <w:tcPr>
            <w:tcW w:w="1098" w:type="dxa"/>
          </w:tcPr>
          <w:p w14:paraId="42A580F8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6251722C" w14:textId="77777777" w:rsidR="00A26E6D" w:rsidRPr="008D33A5" w:rsidRDefault="00A26E6D" w:rsidP="00A26E6D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6995F825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395D8E71" w14:textId="77777777" w:rsidR="00A26E6D" w:rsidRDefault="00A26E6D" w:rsidP="00995FF4">
            <w:pPr>
              <w:rPr>
                <w:b/>
                <w:lang w:val="en-US"/>
              </w:rPr>
            </w:pPr>
            <w:r w:rsidRPr="003B44B5">
              <w:rPr>
                <w:lang w:val="en-US"/>
              </w:rPr>
              <w:t>05.44</w:t>
            </w:r>
          </w:p>
        </w:tc>
        <w:tc>
          <w:tcPr>
            <w:tcW w:w="1099" w:type="dxa"/>
          </w:tcPr>
          <w:p w14:paraId="552E4736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6B6ECB5D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147CAC71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0DF0360F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53568A1B" w14:textId="77777777" w:rsidR="00A26E6D" w:rsidRPr="00A26E6D" w:rsidRDefault="00A26E6D" w:rsidP="00995FF4">
            <w:r>
              <w:t>11.44</w:t>
            </w:r>
          </w:p>
        </w:tc>
      </w:tr>
      <w:tr w:rsidR="00A26E6D" w14:paraId="071E27A5" w14:textId="77777777" w:rsidTr="00A26E6D">
        <w:tc>
          <w:tcPr>
            <w:tcW w:w="1098" w:type="dxa"/>
          </w:tcPr>
          <w:p w14:paraId="3C96ABE8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7B4DB5C6" w14:textId="77777777" w:rsidR="00A26E6D" w:rsidRPr="008D33A5" w:rsidRDefault="00A26E6D" w:rsidP="00A26E6D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6F436C9B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08AA63EF" w14:textId="77777777" w:rsidR="00A26E6D" w:rsidRDefault="00A26E6D" w:rsidP="00995FF4">
            <w:pPr>
              <w:rPr>
                <w:b/>
                <w:lang w:val="en-US"/>
              </w:rPr>
            </w:pPr>
            <w:r w:rsidRPr="003B44B5">
              <w:rPr>
                <w:lang w:val="en-US"/>
              </w:rPr>
              <w:t>05.51</w:t>
            </w:r>
          </w:p>
        </w:tc>
        <w:tc>
          <w:tcPr>
            <w:tcW w:w="1099" w:type="dxa"/>
          </w:tcPr>
          <w:p w14:paraId="0BC8716A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23B39BB8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3C699BC4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3A897157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45CDE6DB" w14:textId="77777777" w:rsidR="00A26E6D" w:rsidRPr="00A26E6D" w:rsidRDefault="00A26E6D" w:rsidP="00995FF4">
            <w:r>
              <w:t>11.52</w:t>
            </w:r>
          </w:p>
        </w:tc>
      </w:tr>
      <w:tr w:rsidR="00A26E6D" w14:paraId="2B1279AB" w14:textId="77777777" w:rsidTr="00A26E6D">
        <w:tc>
          <w:tcPr>
            <w:tcW w:w="1098" w:type="dxa"/>
          </w:tcPr>
          <w:p w14:paraId="2AE38E61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76D9E3DF" w14:textId="77777777" w:rsidR="00A26E6D" w:rsidRPr="008D33A5" w:rsidRDefault="00A26E6D" w:rsidP="00A26E6D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2007CA8A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65F1D298" w14:textId="77777777" w:rsidR="00A26E6D" w:rsidRPr="00A26E6D" w:rsidRDefault="00A26E6D" w:rsidP="00995FF4">
            <w:pPr>
              <w:rPr>
                <w:lang w:val="en-US"/>
              </w:rPr>
            </w:pPr>
            <w:r w:rsidRPr="003B44B5">
              <w:rPr>
                <w:lang w:val="en-US"/>
              </w:rPr>
              <w:t xml:space="preserve">05.53   </w:t>
            </w:r>
          </w:p>
        </w:tc>
        <w:tc>
          <w:tcPr>
            <w:tcW w:w="1099" w:type="dxa"/>
          </w:tcPr>
          <w:p w14:paraId="0928EF7B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0278087F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51EA9633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2F9106DC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69C0F8B7" w14:textId="77777777" w:rsidR="00A26E6D" w:rsidRPr="00A26E6D" w:rsidRDefault="00A26E6D" w:rsidP="00995FF4">
            <w:r>
              <w:t>11.53</w:t>
            </w:r>
          </w:p>
        </w:tc>
      </w:tr>
      <w:tr w:rsidR="00A26E6D" w14:paraId="0FBED14D" w14:textId="77777777" w:rsidTr="00A26E6D">
        <w:tc>
          <w:tcPr>
            <w:tcW w:w="1098" w:type="dxa"/>
          </w:tcPr>
          <w:p w14:paraId="7ED27241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6A761F59" w14:textId="77777777" w:rsidR="00A26E6D" w:rsidRPr="008D33A5" w:rsidRDefault="00A26E6D" w:rsidP="00A26E6D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509D7D5C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44DF1F11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3EB7B78D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2909770A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6B2873CD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09EF7005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41A91CB3" w14:textId="77777777" w:rsidR="00A26E6D" w:rsidRPr="00A26E6D" w:rsidRDefault="00A26E6D" w:rsidP="00995FF4">
            <w:r>
              <w:t>11.54</w:t>
            </w:r>
          </w:p>
        </w:tc>
      </w:tr>
      <w:tr w:rsidR="00A26E6D" w14:paraId="6CD70885" w14:textId="77777777" w:rsidTr="00A26E6D">
        <w:tc>
          <w:tcPr>
            <w:tcW w:w="1098" w:type="dxa"/>
          </w:tcPr>
          <w:p w14:paraId="26703B62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3AA2F239" w14:textId="77777777" w:rsidR="00A26E6D" w:rsidRPr="008D33A5" w:rsidRDefault="00A26E6D" w:rsidP="00A26E6D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18334376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01AFB5AD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4CD95CFA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49D0C654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69555762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0A0646C3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2DD5597E" w14:textId="77777777" w:rsidR="00A26E6D" w:rsidRPr="00A26E6D" w:rsidRDefault="00A26E6D" w:rsidP="00995FF4">
            <w:r>
              <w:t>11.57</w:t>
            </w:r>
          </w:p>
        </w:tc>
      </w:tr>
      <w:tr w:rsidR="00A26E6D" w14:paraId="25CF0755" w14:textId="77777777" w:rsidTr="00A26E6D">
        <w:tc>
          <w:tcPr>
            <w:tcW w:w="1098" w:type="dxa"/>
          </w:tcPr>
          <w:p w14:paraId="106EB6AD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0262D51B" w14:textId="77777777" w:rsidR="00A26E6D" w:rsidRPr="008D33A5" w:rsidRDefault="00A26E6D" w:rsidP="00A26E6D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24962083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2E6A01CF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33D41FDE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6BD74DEE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3DD58BD6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44626BA1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0EC7E5FE" w14:textId="77777777" w:rsidR="00A26E6D" w:rsidRPr="00A26E6D" w:rsidRDefault="00A26E6D" w:rsidP="00995FF4">
            <w:r>
              <w:t>11.59</w:t>
            </w:r>
          </w:p>
        </w:tc>
      </w:tr>
      <w:tr w:rsidR="00A26E6D" w14:paraId="5C96271C" w14:textId="77777777" w:rsidTr="00A26E6D">
        <w:tc>
          <w:tcPr>
            <w:tcW w:w="1098" w:type="dxa"/>
          </w:tcPr>
          <w:p w14:paraId="12591B5A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8" w:type="dxa"/>
          </w:tcPr>
          <w:p w14:paraId="7F7B0C81" w14:textId="77777777" w:rsidR="00A26E6D" w:rsidRPr="008D33A5" w:rsidRDefault="00A26E6D" w:rsidP="00A26E6D">
            <w:pPr>
              <w:rPr>
                <w:lang w:val="en-US"/>
              </w:rPr>
            </w:pPr>
          </w:p>
        </w:tc>
        <w:tc>
          <w:tcPr>
            <w:tcW w:w="1098" w:type="dxa"/>
          </w:tcPr>
          <w:p w14:paraId="2E9BB5A3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269402F6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17425B8E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099" w:type="dxa"/>
          </w:tcPr>
          <w:p w14:paraId="67BF154C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1131" w:type="dxa"/>
          </w:tcPr>
          <w:p w14:paraId="28A10616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44734F09" w14:textId="77777777" w:rsidR="00A26E6D" w:rsidRDefault="00A26E6D" w:rsidP="00995FF4">
            <w:pPr>
              <w:rPr>
                <w:b/>
                <w:lang w:val="en-US"/>
              </w:rPr>
            </w:pPr>
          </w:p>
        </w:tc>
        <w:tc>
          <w:tcPr>
            <w:tcW w:w="937" w:type="dxa"/>
          </w:tcPr>
          <w:p w14:paraId="16ABEC55" w14:textId="77777777" w:rsidR="00A26E6D" w:rsidRDefault="00A26E6D" w:rsidP="00995FF4">
            <w:pPr>
              <w:rPr>
                <w:b/>
                <w:lang w:val="en-US"/>
              </w:rPr>
            </w:pPr>
            <w:r>
              <w:t>11.60</w:t>
            </w:r>
          </w:p>
        </w:tc>
      </w:tr>
    </w:tbl>
    <w:p w14:paraId="076739C9" w14:textId="77777777" w:rsidR="00A26E6D" w:rsidRDefault="00A26E6D" w:rsidP="00995FF4">
      <w:pPr>
        <w:rPr>
          <w:b/>
          <w:lang w:val="en-US"/>
        </w:rPr>
      </w:pPr>
    </w:p>
    <w:p w14:paraId="1E209AFB" w14:textId="77777777" w:rsidR="00A26E6D" w:rsidRPr="008D33A5" w:rsidRDefault="00A26E6D" w:rsidP="00995FF4">
      <w:pPr>
        <w:rPr>
          <w:b/>
          <w:lang w:val="en-US"/>
        </w:rPr>
      </w:pPr>
    </w:p>
    <w:p w14:paraId="63E6432F" w14:textId="77777777" w:rsidR="002D0CC9" w:rsidRPr="003B44B5" w:rsidRDefault="002D0CC9" w:rsidP="00995FF4">
      <w:pPr>
        <w:rPr>
          <w:lang w:val="en-US"/>
        </w:rPr>
      </w:pPr>
    </w:p>
    <w:p w14:paraId="13AC3E2A" w14:textId="77777777" w:rsidR="002D0CC9" w:rsidRPr="003B44B5" w:rsidRDefault="002D0CC9" w:rsidP="00995FF4">
      <w:pPr>
        <w:rPr>
          <w:lang w:val="en-US"/>
        </w:rPr>
      </w:pPr>
    </w:p>
    <w:p w14:paraId="51D98DCD" w14:textId="77777777" w:rsidR="00EC25D9" w:rsidRPr="003B44B5" w:rsidRDefault="00EC25D9" w:rsidP="00995FF4">
      <w:pPr>
        <w:rPr>
          <w:lang w:val="en-US"/>
        </w:rPr>
      </w:pPr>
    </w:p>
    <w:p w14:paraId="2221C253" w14:textId="77777777" w:rsidR="00EC25D9" w:rsidRPr="003B44B5" w:rsidRDefault="00EC25D9" w:rsidP="00995FF4">
      <w:pPr>
        <w:rPr>
          <w:lang w:val="en-US"/>
        </w:rPr>
      </w:pPr>
    </w:p>
    <w:p w14:paraId="04289D42" w14:textId="77777777" w:rsidR="00EC25D9" w:rsidRDefault="00EC25D9" w:rsidP="00995FF4"/>
    <w:p w14:paraId="25259BCF" w14:textId="77777777" w:rsidR="00EC25D9" w:rsidRDefault="00EC25D9" w:rsidP="00995FF4"/>
    <w:p w14:paraId="2ED71BD5" w14:textId="77777777" w:rsidR="008A0E4F" w:rsidRDefault="00801B2D" w:rsidP="00995FF4">
      <w:r>
        <w:t xml:space="preserve">        </w:t>
      </w:r>
    </w:p>
    <w:p w14:paraId="0D5386BC" w14:textId="77777777" w:rsidR="00801B2D" w:rsidRDefault="00801B2D" w:rsidP="00995FF4"/>
    <w:p w14:paraId="5864914B" w14:textId="77777777" w:rsidR="00801B2D" w:rsidRDefault="00801B2D" w:rsidP="00995FF4"/>
    <w:p w14:paraId="2526D086" w14:textId="77777777" w:rsidR="00801B2D" w:rsidRDefault="00801B2D" w:rsidP="00995FF4">
      <w:r>
        <w:t xml:space="preserve">             </w:t>
      </w:r>
    </w:p>
    <w:p w14:paraId="5D1A7C32" w14:textId="77777777" w:rsidR="003371F7" w:rsidRDefault="003371F7"/>
    <w:sectPr w:rsidR="003371F7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2BA13" w14:textId="77777777" w:rsidR="00CD70A4" w:rsidRDefault="00CD70A4" w:rsidP="00A26E6D">
      <w:pPr>
        <w:spacing w:line="240" w:lineRule="auto"/>
      </w:pPr>
      <w:r>
        <w:separator/>
      </w:r>
    </w:p>
  </w:endnote>
  <w:endnote w:type="continuationSeparator" w:id="0">
    <w:p w14:paraId="6D3F7B12" w14:textId="77777777" w:rsidR="00CD70A4" w:rsidRDefault="00CD70A4" w:rsidP="00A26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7CEA7" w14:textId="77777777" w:rsidR="00CD70A4" w:rsidRDefault="00CD70A4" w:rsidP="00A26E6D">
      <w:pPr>
        <w:spacing w:line="240" w:lineRule="auto"/>
      </w:pPr>
      <w:r>
        <w:separator/>
      </w:r>
    </w:p>
  </w:footnote>
  <w:footnote w:type="continuationSeparator" w:id="0">
    <w:p w14:paraId="330680A0" w14:textId="77777777" w:rsidR="00CD70A4" w:rsidRDefault="00CD70A4" w:rsidP="00A26E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AA3C7" w14:textId="77777777" w:rsidR="00A26E6D" w:rsidRDefault="00A26E6D" w:rsidP="00A26E6D">
    <w:pPr>
      <w:pStyle w:val="Header"/>
      <w:jc w:val="right"/>
    </w:pPr>
    <w:r>
      <w:t>Version 1</w:t>
    </w:r>
  </w:p>
  <w:p w14:paraId="6FFA00CD" w14:textId="77777777" w:rsidR="00A26E6D" w:rsidRDefault="00A26E6D" w:rsidP="00A26E6D">
    <w:pPr>
      <w:pStyle w:val="Header"/>
      <w:jc w:val="right"/>
    </w:pPr>
    <w:r>
      <w:t>26th of January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hideSpellingErrors/>
  <w:hideGrammaticalError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F4"/>
    <w:rsid w:val="000305EC"/>
    <w:rsid w:val="00296551"/>
    <w:rsid w:val="002D0CC9"/>
    <w:rsid w:val="003371F7"/>
    <w:rsid w:val="0034510E"/>
    <w:rsid w:val="003B44B5"/>
    <w:rsid w:val="00546A24"/>
    <w:rsid w:val="00801B2D"/>
    <w:rsid w:val="008A0E4F"/>
    <w:rsid w:val="008B4CB4"/>
    <w:rsid w:val="008D33A5"/>
    <w:rsid w:val="0098360A"/>
    <w:rsid w:val="00995FF4"/>
    <w:rsid w:val="00A26E6D"/>
    <w:rsid w:val="00CD70A4"/>
    <w:rsid w:val="00E54A6F"/>
    <w:rsid w:val="00E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36582"/>
  <w15:chartTrackingRefBased/>
  <w15:docId w15:val="{7052A8B3-C198-4742-92CC-3388E7FD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E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E6D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E6D"/>
  </w:style>
  <w:style w:type="paragraph" w:styleId="Footer">
    <w:name w:val="footer"/>
    <w:basedOn w:val="Normal"/>
    <w:link w:val="FooterChar"/>
    <w:uiPriority w:val="99"/>
    <w:unhideWhenUsed/>
    <w:rsid w:val="00A26E6D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ff725891-0ebb-4cd3-b023-0acc12adee7b" ContentTypeId="0x01010014A374DEA043E640B2891CD3FD4BCAD717" PreviousValue="tru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lient Professional Services" ma:contentTypeID="0x01010014A374DEA043E640B2891CD3FD4BCAD71700B07B996C6E0B6A428DDCA33CCCCAEA49" ma:contentTypeVersion="10" ma:contentTypeDescription="" ma:contentTypeScope="" ma:versionID="9b02fd98b5f075e8e5a9a8523b837c6c">
  <xsd:schema xmlns:xsd="http://www.w3.org/2001/XMLSchema" xmlns:xs="http://www.w3.org/2001/XMLSchema" xmlns:p="http://schemas.microsoft.com/office/2006/metadata/properties" xmlns:ns2="168e0357-5b39-4600-91c2-bfff6e896513" targetNamespace="http://schemas.microsoft.com/office/2006/metadata/properties" ma:root="true" ma:fieldsID="1f5a4f9acf09bb1525d1fc6f2f405b5e" ns2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CSC_x0020_Classification"/>
                <xsd:element ref="ns2:TaxCatchAll" minOccurs="0"/>
                <xsd:element ref="ns2:TaxCatchAllLabel" minOccurs="0"/>
                <xsd:element ref="ns2:i197e11bdb404a658e317b56bc78a103" minOccurs="0"/>
                <xsd:element ref="ns2:h618666cccc74a3eaa943b2a05f4286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ma:displayName="CSC Information Classification" ma:default="Low Sensitivity" ma:description="Select the appropriate level of sensitivity for the documents." ma:format="Dropdown" ma:internalName="CSC_x0020_Classification" ma:readOnly="false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  <xsd:element name="TaxCatchAll" ma:index="9" nillable="true" ma:displayName="Taxonomy Catch All Column" ma:description="" ma:hidden="true" ma:list="{1ecf9069-8051-4f4c-af9f-9ba0c9f3b42c}" ma:internalName="TaxCatchAll" ma:showField="CatchAllData" ma:web="8abb03e9-e215-4c56-a515-5955d22cb7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1ecf9069-8051-4f4c-af9f-9ba0c9f3b42c}" ma:internalName="TaxCatchAllLabel" ma:readOnly="true" ma:showField="CatchAllDataLabel" ma:web="8abb03e9-e215-4c56-a515-5955d22cb7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197e11bdb404a658e317b56bc78a103" ma:index="11" nillable="true" ma:taxonomy="true" ma:internalName="i197e11bdb404a658e317b56bc78a103" ma:taxonomyFieldName="Global_x0020_Keywords" ma:displayName="Global Keywords" ma:default="" ma:fieldId="{2197e11b-db40-4a65-8e31-7b56bc78a103}" ma:taxonomyMulti="true" ma:sspId="18f211cb-e08d-4e65-a875-32590ca7bbf7" ma:termSetId="ac03c3be-0c78-4049-8d37-5824bb8dd3e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18666cccc74a3eaa943b2a05f42860" ma:index="13" nillable="true" ma:taxonomy="true" ma:internalName="h618666cccc74a3eaa943b2a05f42860" ma:taxonomyFieldName="Client_x0020_Professional_x0020_Services" ma:displayName="Client Professional Services DocType" ma:default="" ma:fieldId="{1618666c-ccc7-4a3e-aa94-3b2a05f42860}" ma:sspId="18f211cb-e08d-4e65-a875-32590ca7bbf7" ma:termSetId="bb9152df-29c1-4915-9ef3-1baf65f61995" ma:anchorId="889adf27-3447-473d-a9b5-f35346aff383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  <TaxCatchAll xmlns="168e0357-5b39-4600-91c2-bfff6e896513"/>
    <i197e11bdb404a658e317b56bc78a103 xmlns="168e0357-5b39-4600-91c2-bfff6e896513">
      <Terms xmlns="http://schemas.microsoft.com/office/infopath/2007/PartnerControls"/>
    </i197e11bdb404a658e317b56bc78a103>
    <h618666cccc74a3eaa943b2a05f42860 xmlns="168e0357-5b39-4600-91c2-bfff6e896513">
      <Terms xmlns="http://schemas.microsoft.com/office/infopath/2007/PartnerControls"/>
    </h618666cccc74a3eaa943b2a05f42860>
  </documentManagement>
</p:properties>
</file>

<file path=customXml/itemProps1.xml><?xml version="1.0" encoding="utf-8"?>
<ds:datastoreItem xmlns:ds="http://schemas.openxmlformats.org/officeDocument/2006/customXml" ds:itemID="{E00727BF-CB5E-47E7-B35B-6BDB0B1B54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0DD593-76C3-40A8-9279-23A82467A8F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5312387-0AE3-4744-B90D-9D27357C6D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270385-A767-487E-8264-B9524B970563}">
  <ds:schemaRefs>
    <ds:schemaRef ds:uri="http://schemas.microsoft.com/office/2006/metadata/properties"/>
    <ds:schemaRef ds:uri="http://schemas.microsoft.com/office/infopath/2007/PartnerControls"/>
    <ds:schemaRef ds:uri="168e0357-5b39-4600-91c2-bfff6e8965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 Fjellerup</dc:creator>
  <cp:keywords/>
  <dc:description/>
  <cp:lastModifiedBy>Jonigkeit, Christian</cp:lastModifiedBy>
  <cp:revision>2</cp:revision>
  <dcterms:created xsi:type="dcterms:W3CDTF">2018-01-27T11:29:00Z</dcterms:created>
  <dcterms:modified xsi:type="dcterms:W3CDTF">2018-01-27T11:29:00Z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0x01010014A374DEA043E640B2891CD3FD4BCAD71700B07B996C6E0B6A428DDCA33CCCCAEA49</vt:lpwstr>
  </property>
  <property fmtid="{D5CDD505-2E9C-101B-9397-08002B2CF9AE}" pid="3" name="Global Keywords">
    <vt:lpwstr/>
  </property>
  <property fmtid="{D5CDD505-2E9C-101B-9397-08002B2CF9AE}" pid="4" name="Client Professional Services">
    <vt:lpwstr/>
  </property>
</Properties>
</file>