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95D01" w14:textId="725C43D2" w:rsidR="00853ABF" w:rsidRDefault="00EA16F3">
      <w:r w:rsidRPr="00EA16F3">
        <w:t>Vulnerability Scanning with Nmap Scripts</w:t>
      </w:r>
      <w:r>
        <w:t>:</w:t>
      </w:r>
    </w:p>
    <w:p w14:paraId="7941039E" w14:textId="77777777" w:rsidR="00EA16F3" w:rsidRDefault="00EA16F3"/>
    <w:p w14:paraId="21DBAC9D" w14:textId="77777777" w:rsidR="00EA16F3" w:rsidRPr="00EA16F3" w:rsidRDefault="00EA16F3" w:rsidP="00EA16F3">
      <w:pPr>
        <w:rPr>
          <w:b/>
          <w:bCs/>
        </w:rPr>
      </w:pPr>
      <w:r w:rsidRPr="00EA16F3">
        <w:rPr>
          <w:b/>
          <w:bCs/>
        </w:rPr>
        <w:t>Goal</w:t>
      </w:r>
    </w:p>
    <w:p w14:paraId="0379C919" w14:textId="77777777" w:rsidR="00EA16F3" w:rsidRPr="00EA16F3" w:rsidRDefault="00EA16F3" w:rsidP="00EA16F3">
      <w:r w:rsidRPr="00EA16F3">
        <w:t>In this lab you will learn how to perform vulnerability scanning by leveraging the Nmap scripting engine.</w:t>
      </w:r>
    </w:p>
    <w:p w14:paraId="72247130" w14:textId="77777777" w:rsidR="00EA16F3" w:rsidRPr="00EA16F3" w:rsidRDefault="00EA16F3" w:rsidP="00EA16F3">
      <w:pPr>
        <w:rPr>
          <w:b/>
          <w:bCs/>
        </w:rPr>
      </w:pPr>
      <w:r w:rsidRPr="00EA16F3">
        <w:rPr>
          <w:b/>
          <w:bCs/>
        </w:rPr>
        <w:t>Pre-requisites</w:t>
      </w:r>
    </w:p>
    <w:p w14:paraId="7B17259C" w14:textId="77777777" w:rsidR="00EA16F3" w:rsidRPr="00EA16F3" w:rsidRDefault="00EA16F3" w:rsidP="00EA16F3">
      <w:pPr>
        <w:numPr>
          <w:ilvl w:val="0"/>
          <w:numId w:val="1"/>
        </w:numPr>
      </w:pPr>
      <w:r w:rsidRPr="00EA16F3">
        <w:t>Basic familiarity with Nmap.</w:t>
      </w:r>
    </w:p>
    <w:p w14:paraId="58B7C1A8" w14:textId="77777777" w:rsidR="00EA16F3" w:rsidRDefault="00EA16F3"/>
    <w:p w14:paraId="4CA3C156" w14:textId="1FA3A22B" w:rsidR="00EA16F3" w:rsidRDefault="00EA16F3">
      <w:r>
        <w:t>Solution:</w:t>
      </w:r>
    </w:p>
    <w:p w14:paraId="4D382C83" w14:textId="77777777" w:rsidR="00EA16F3" w:rsidRDefault="00EA16F3"/>
    <w:p w14:paraId="26EA7A57" w14:textId="77777777" w:rsidR="00EA16F3" w:rsidRPr="00EA16F3" w:rsidRDefault="00EA16F3" w:rsidP="00EA16F3">
      <w:r w:rsidRPr="00EA16F3">
        <w:rPr>
          <w:b/>
          <w:bCs/>
        </w:rPr>
        <w:t>Step 1:</w:t>
      </w:r>
      <w:r w:rsidRPr="00EA16F3">
        <w:t> Open the lab link to access the Kali GUI instance</w:t>
      </w:r>
    </w:p>
    <w:p w14:paraId="0C6429E9" w14:textId="77777777" w:rsidR="00EA16F3" w:rsidRPr="00EA16F3" w:rsidRDefault="00EA16F3" w:rsidP="00EA16F3">
      <w:r w:rsidRPr="00EA16F3">
        <w:rPr>
          <w:b/>
          <w:bCs/>
        </w:rPr>
        <w:t>Step 2:</w:t>
      </w:r>
      <w:r w:rsidRPr="00EA16F3">
        <w:t> Identify the target IP address</w:t>
      </w:r>
    </w:p>
    <w:p w14:paraId="79A87C00" w14:textId="77777777" w:rsidR="00EA16F3" w:rsidRPr="00EA16F3" w:rsidRDefault="00EA16F3" w:rsidP="00EA16F3">
      <w:r w:rsidRPr="00EA16F3">
        <w:t>Before we get started, you will need to obtain the IP address of the target system within the lab environment. This is because the IP addresses and the corresponding subnets change whenever you launch a lab.</w:t>
      </w:r>
    </w:p>
    <w:p w14:paraId="4FA9FA38" w14:textId="77777777" w:rsidR="00EA16F3" w:rsidRPr="00EA16F3" w:rsidRDefault="00EA16F3" w:rsidP="00EA16F3">
      <w:r w:rsidRPr="00EA16F3">
        <w:t>To identify the target IP address, you will need to run the following command on the Kali Linux system provided to you:</w:t>
      </w:r>
    </w:p>
    <w:p w14:paraId="46F117AD" w14:textId="77777777" w:rsidR="00EA16F3" w:rsidRPr="00EA16F3" w:rsidRDefault="00EA16F3" w:rsidP="00EA16F3">
      <w:r w:rsidRPr="00EA16F3">
        <w:rPr>
          <w:b/>
          <w:bCs/>
        </w:rPr>
        <w:t>Command:</w:t>
      </w:r>
    </w:p>
    <w:p w14:paraId="2A261FD1" w14:textId="77777777" w:rsidR="00EA16F3" w:rsidRPr="00EA16F3" w:rsidRDefault="00EA16F3" w:rsidP="00EA16F3">
      <w:proofErr w:type="spellStart"/>
      <w:r w:rsidRPr="00EA16F3">
        <w:t>ifconfig</w:t>
      </w:r>
      <w:proofErr w:type="spellEnd"/>
    </w:p>
    <w:p w14:paraId="139F51D8" w14:textId="2C5E0745" w:rsidR="00EA16F3" w:rsidRPr="00EA16F3" w:rsidRDefault="00EA16F3" w:rsidP="00EA16F3">
      <w:r>
        <w:rPr>
          <w:noProof/>
        </w:rPr>
        <w:lastRenderedPageBreak/>
        <w:drawing>
          <wp:inline distT="0" distB="0" distL="0" distR="0" wp14:anchorId="2E499F36" wp14:editId="5C32F1E8">
            <wp:extent cx="5664491" cy="4248368"/>
            <wp:effectExtent l="0" t="0" r="0" b="0"/>
            <wp:docPr id="9018345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34586" name="Picture 901834586"/>
                    <pic:cNvPicPr/>
                  </pic:nvPicPr>
                  <pic:blipFill>
                    <a:blip r:embed="rId5">
                      <a:extLst>
                        <a:ext uri="{28A0092B-C50C-407E-A947-70E740481C1C}">
                          <a14:useLocalDpi xmlns:a14="http://schemas.microsoft.com/office/drawing/2010/main" val="0"/>
                        </a:ext>
                      </a:extLst>
                    </a:blip>
                    <a:stretch>
                      <a:fillRect/>
                    </a:stretch>
                  </pic:blipFill>
                  <pic:spPr>
                    <a:xfrm>
                      <a:off x="0" y="0"/>
                      <a:ext cx="5664491" cy="4248368"/>
                    </a:xfrm>
                    <a:prstGeom prst="rect">
                      <a:avLst/>
                    </a:prstGeom>
                  </pic:spPr>
                </pic:pic>
              </a:graphicData>
            </a:graphic>
          </wp:inline>
        </w:drawing>
      </w:r>
    </w:p>
    <w:p w14:paraId="621398CB" w14:textId="77777777" w:rsidR="00EA16F3" w:rsidRPr="00EA16F3" w:rsidRDefault="00EA16F3" w:rsidP="00EA16F3">
      <w:r w:rsidRPr="00EA16F3">
        <w:t>As shown in the preceding screenshot, identify the Kali Linux IP address bound to the eth1 interface, the target IP address is always the next IP within the subnet. In this case, the target IP is:</w:t>
      </w:r>
    </w:p>
    <w:p w14:paraId="38769B92" w14:textId="29D70453" w:rsidR="00EA16F3" w:rsidRDefault="00EA16F3" w:rsidP="00EA16F3">
      <w:r w:rsidRPr="00EA16F3">
        <w:t>192.122.133.</w:t>
      </w:r>
      <w:r>
        <w:t>3</w:t>
      </w:r>
      <w:r w:rsidRPr="00EA16F3">
        <w:t xml:space="preserve"> </w:t>
      </w:r>
    </w:p>
    <w:p w14:paraId="494E9729" w14:textId="0872D589" w:rsidR="00EA16F3" w:rsidRPr="00EA16F3" w:rsidRDefault="00EA16F3" w:rsidP="00EA16F3">
      <w:r w:rsidRPr="00EA16F3">
        <w:rPr>
          <w:b/>
          <w:bCs/>
        </w:rPr>
        <w:t>Note:</w:t>
      </w:r>
      <w:r w:rsidRPr="00EA16F3">
        <w:t> In your case, this will be different, so make sure to substitute the IP address with the one in your lab.</w:t>
      </w:r>
    </w:p>
    <w:p w14:paraId="6709DC47" w14:textId="77777777" w:rsidR="00EA16F3" w:rsidRPr="00EA16F3" w:rsidRDefault="00EA16F3" w:rsidP="00EA16F3">
      <w:r w:rsidRPr="00EA16F3">
        <w:rPr>
          <w:b/>
          <w:bCs/>
        </w:rPr>
        <w:t>Step 3:</w:t>
      </w:r>
      <w:r w:rsidRPr="00EA16F3">
        <w:t> Identifying the services running on the target system</w:t>
      </w:r>
    </w:p>
    <w:p w14:paraId="00548E93" w14:textId="77777777" w:rsidR="00EA16F3" w:rsidRPr="00EA16F3" w:rsidRDefault="00EA16F3" w:rsidP="00EA16F3">
      <w:r w:rsidRPr="00EA16F3">
        <w:t>Now that we have identified the target's IP address, we can perform a quick Nmap service version detection scan to identify the open ports running on the target and the corresponding services.</w:t>
      </w:r>
    </w:p>
    <w:p w14:paraId="46EE5DC4" w14:textId="77777777" w:rsidR="00EA16F3" w:rsidRPr="00EA16F3" w:rsidRDefault="00EA16F3" w:rsidP="00EA16F3">
      <w:r w:rsidRPr="00EA16F3">
        <w:t>This can be done by running the following command:</w:t>
      </w:r>
    </w:p>
    <w:p w14:paraId="4190032B" w14:textId="77777777" w:rsidR="00EA16F3" w:rsidRPr="00EA16F3" w:rsidRDefault="00EA16F3" w:rsidP="00EA16F3">
      <w:r w:rsidRPr="00EA16F3">
        <w:rPr>
          <w:b/>
          <w:bCs/>
        </w:rPr>
        <w:t>Command:</w:t>
      </w:r>
    </w:p>
    <w:p w14:paraId="4CD65E1D" w14:textId="73B1A4A3" w:rsidR="00EA16F3" w:rsidRPr="00EA16F3" w:rsidRDefault="00EA16F3" w:rsidP="00EA16F3">
      <w:proofErr w:type="spellStart"/>
      <w:r w:rsidRPr="00EA16F3">
        <w:t>nmap</w:t>
      </w:r>
      <w:proofErr w:type="spellEnd"/>
      <w:r w:rsidRPr="00EA16F3">
        <w:t xml:space="preserve"> -</w:t>
      </w:r>
      <w:proofErr w:type="spellStart"/>
      <w:r w:rsidRPr="00EA16F3">
        <w:t>sV</w:t>
      </w:r>
      <w:proofErr w:type="spellEnd"/>
      <w:r w:rsidRPr="00EA16F3">
        <w:t xml:space="preserve"> -O 192.122.133.3</w:t>
      </w:r>
    </w:p>
    <w:p w14:paraId="56E5620A" w14:textId="77777777" w:rsidR="00EA16F3" w:rsidRPr="00EA16F3" w:rsidRDefault="00EA16F3" w:rsidP="00EA16F3">
      <w:r w:rsidRPr="00EA16F3">
        <w:lastRenderedPageBreak/>
        <w:t>As shown in the following screenshot, this scan reveals that the target only has port 80 open running Apache.</w:t>
      </w:r>
    </w:p>
    <w:p w14:paraId="38EEFBDD" w14:textId="7E6A9413" w:rsidR="00EA16F3" w:rsidRPr="00EA16F3" w:rsidRDefault="00EA16F3" w:rsidP="00EA16F3">
      <w:r>
        <w:rPr>
          <w:noProof/>
        </w:rPr>
        <w:drawing>
          <wp:inline distT="0" distB="0" distL="0" distR="0" wp14:anchorId="59BFAA5E" wp14:editId="41180CB8">
            <wp:extent cx="5791498" cy="2838596"/>
            <wp:effectExtent l="0" t="0" r="0" b="0"/>
            <wp:docPr id="676675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75989" name="Picture 676675989"/>
                    <pic:cNvPicPr/>
                  </pic:nvPicPr>
                  <pic:blipFill>
                    <a:blip r:embed="rId6">
                      <a:extLst>
                        <a:ext uri="{28A0092B-C50C-407E-A947-70E740481C1C}">
                          <a14:useLocalDpi xmlns:a14="http://schemas.microsoft.com/office/drawing/2010/main" val="0"/>
                        </a:ext>
                      </a:extLst>
                    </a:blip>
                    <a:stretch>
                      <a:fillRect/>
                    </a:stretch>
                  </pic:blipFill>
                  <pic:spPr>
                    <a:xfrm>
                      <a:off x="0" y="0"/>
                      <a:ext cx="5791498" cy="2838596"/>
                    </a:xfrm>
                    <a:prstGeom prst="rect">
                      <a:avLst/>
                    </a:prstGeom>
                  </pic:spPr>
                </pic:pic>
              </a:graphicData>
            </a:graphic>
          </wp:inline>
        </w:drawing>
      </w:r>
    </w:p>
    <w:p w14:paraId="43412C25" w14:textId="77777777" w:rsidR="00EA16F3" w:rsidRPr="00EA16F3" w:rsidRDefault="00EA16F3" w:rsidP="00EA16F3">
      <w:r w:rsidRPr="00EA16F3">
        <w:rPr>
          <w:b/>
          <w:bCs/>
        </w:rPr>
        <w:t>Step 4:</w:t>
      </w:r>
      <w:r w:rsidRPr="00EA16F3">
        <w:t> Exploring the web application running on Apache</w:t>
      </w:r>
    </w:p>
    <w:p w14:paraId="36475FA2" w14:textId="77777777" w:rsidR="00EA16F3" w:rsidRPr="00EA16F3" w:rsidRDefault="00EA16F3" w:rsidP="00EA16F3">
      <w:r w:rsidRPr="00EA16F3">
        <w:t xml:space="preserve">We can visit the IP address on our web browser </w:t>
      </w:r>
      <w:proofErr w:type="gramStart"/>
      <w:r w:rsidRPr="00EA16F3">
        <w:t>in order to</w:t>
      </w:r>
      <w:proofErr w:type="gramEnd"/>
      <w:r w:rsidRPr="00EA16F3">
        <w:t xml:space="preserve"> identify what website or web application is being hosted.</w:t>
      </w:r>
    </w:p>
    <w:p w14:paraId="6B2C9BAC" w14:textId="77777777" w:rsidR="00EA16F3" w:rsidRPr="00EA16F3" w:rsidRDefault="00EA16F3" w:rsidP="00EA16F3">
      <w:r w:rsidRPr="00EA16F3">
        <w:t xml:space="preserve">As shown in the following screenshot, at first glance, the website seems to be under construction. However, on closer inspection, we </w:t>
      </w:r>
      <w:proofErr w:type="gramStart"/>
      <w:r w:rsidRPr="00EA16F3">
        <w:t>are able to</w:t>
      </w:r>
      <w:proofErr w:type="gramEnd"/>
      <w:r w:rsidRPr="00EA16F3">
        <w:t xml:space="preserve"> identify a countdown timer that appears to be running dynamically.</w:t>
      </w:r>
    </w:p>
    <w:p w14:paraId="295CFCD0" w14:textId="1E79F503" w:rsidR="00EA16F3" w:rsidRPr="00EA16F3" w:rsidRDefault="00EA16F3" w:rsidP="00EA16F3">
      <w:r>
        <w:rPr>
          <w:noProof/>
        </w:rPr>
        <w:lastRenderedPageBreak/>
        <w:drawing>
          <wp:inline distT="0" distB="0" distL="0" distR="0" wp14:anchorId="47B93C9F" wp14:editId="469559C4">
            <wp:extent cx="5943600" cy="3293110"/>
            <wp:effectExtent l="0" t="0" r="0" b="2540"/>
            <wp:docPr id="18081291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9151" name="Picture 1808129151"/>
                    <pic:cNvPicPr/>
                  </pic:nvPicPr>
                  <pic:blipFill>
                    <a:blip r:embed="rId7">
                      <a:extLst>
                        <a:ext uri="{28A0092B-C50C-407E-A947-70E740481C1C}">
                          <a14:useLocalDpi xmlns:a14="http://schemas.microsoft.com/office/drawing/2010/main" val="0"/>
                        </a:ext>
                      </a:extLst>
                    </a:blip>
                    <a:stretch>
                      <a:fillRect/>
                    </a:stretch>
                  </pic:blipFill>
                  <pic:spPr>
                    <a:xfrm>
                      <a:off x="0" y="0"/>
                      <a:ext cx="5943600" cy="3293110"/>
                    </a:xfrm>
                    <a:prstGeom prst="rect">
                      <a:avLst/>
                    </a:prstGeom>
                  </pic:spPr>
                </pic:pic>
              </a:graphicData>
            </a:graphic>
          </wp:inline>
        </w:drawing>
      </w:r>
    </w:p>
    <w:p w14:paraId="6F5B7D9E" w14:textId="77777777" w:rsidR="00EA16F3" w:rsidRPr="00EA16F3" w:rsidRDefault="00EA16F3" w:rsidP="00EA16F3">
      <w:proofErr w:type="gramStart"/>
      <w:r w:rsidRPr="00EA16F3">
        <w:t>In order to</w:t>
      </w:r>
      <w:proofErr w:type="gramEnd"/>
      <w:r w:rsidRPr="00EA16F3">
        <w:t xml:space="preserve"> get an understanding of how this timer works, we can view the source of the homepage by right clicking on the page and clicking on "View Selection Source"</w:t>
      </w:r>
    </w:p>
    <w:p w14:paraId="23EF103C" w14:textId="77777777" w:rsidR="00EA16F3" w:rsidRPr="00EA16F3" w:rsidRDefault="00EA16F3" w:rsidP="00EA16F3">
      <w:r w:rsidRPr="00EA16F3">
        <w:t>As shown in the following screenshot, the source code of the webpage contains a JavaScript block that is executing a CGI script called </w:t>
      </w:r>
      <w:proofErr w:type="spellStart"/>
      <w:r w:rsidRPr="00EA16F3">
        <w:rPr>
          <w:b/>
          <w:bCs/>
        </w:rPr>
        <w:t>gettime.cgi</w:t>
      </w:r>
      <w:proofErr w:type="spellEnd"/>
      <w:r w:rsidRPr="00EA16F3">
        <w:t>.</w:t>
      </w:r>
    </w:p>
    <w:p w14:paraId="254E8EC3" w14:textId="450AFAB1" w:rsidR="00EA16F3" w:rsidRPr="00EA16F3" w:rsidRDefault="00EA16F3" w:rsidP="00EA16F3">
      <w:r>
        <w:rPr>
          <w:noProof/>
        </w:rPr>
        <w:drawing>
          <wp:inline distT="0" distB="0" distL="0" distR="0" wp14:anchorId="51403BCE" wp14:editId="577640B0">
            <wp:extent cx="5823249" cy="3378374"/>
            <wp:effectExtent l="0" t="0" r="6350" b="0"/>
            <wp:docPr id="220240652"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40652" name="Picture 14"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23249" cy="3378374"/>
                    </a:xfrm>
                    <a:prstGeom prst="rect">
                      <a:avLst/>
                    </a:prstGeom>
                  </pic:spPr>
                </pic:pic>
              </a:graphicData>
            </a:graphic>
          </wp:inline>
        </w:drawing>
      </w:r>
    </w:p>
    <w:p w14:paraId="51C794D2" w14:textId="77777777" w:rsidR="00EA16F3" w:rsidRDefault="00EA16F3" w:rsidP="00EA16F3">
      <w:r w:rsidRPr="00EA16F3">
        <w:lastRenderedPageBreak/>
        <w:t xml:space="preserve">This </w:t>
      </w:r>
      <w:proofErr w:type="gramStart"/>
      <w:r w:rsidRPr="00EA16F3">
        <w:t>is looks</w:t>
      </w:r>
      <w:proofErr w:type="gramEnd"/>
      <w:r w:rsidRPr="00EA16F3">
        <w:t xml:space="preserve"> very interesting as the target may be vulnerable to the </w:t>
      </w:r>
      <w:proofErr w:type="spellStart"/>
      <w:r w:rsidRPr="00EA16F3">
        <w:t>ShellShock</w:t>
      </w:r>
      <w:proofErr w:type="spellEnd"/>
      <w:r w:rsidRPr="00EA16F3">
        <w:t xml:space="preserve"> exploit as the site is executing a CGI script that is responsible for displaying the countdown timer.</w:t>
      </w:r>
    </w:p>
    <w:p w14:paraId="56189813" w14:textId="77777777" w:rsidR="00EA16F3" w:rsidRPr="00EA16F3" w:rsidRDefault="00EA16F3" w:rsidP="00EA16F3"/>
    <w:p w14:paraId="70A52F27" w14:textId="77777777" w:rsidR="00EA16F3" w:rsidRDefault="00EA16F3" w:rsidP="00EA16F3">
      <w:r w:rsidRPr="00EA16F3">
        <w:rPr>
          <w:b/>
          <w:bCs/>
        </w:rPr>
        <w:t>Note:</w:t>
      </w:r>
      <w:r w:rsidRPr="00EA16F3">
        <w:t xml:space="preserve"> A CGI script is a script that runs on a web server that </w:t>
      </w:r>
      <w:proofErr w:type="gramStart"/>
      <w:r w:rsidRPr="00EA16F3">
        <w:t>is able to</w:t>
      </w:r>
      <w:proofErr w:type="gramEnd"/>
      <w:r w:rsidRPr="00EA16F3">
        <w:t xml:space="preserve"> execute system level commands and display the output on the web server.</w:t>
      </w:r>
    </w:p>
    <w:p w14:paraId="05FE01B1" w14:textId="77777777" w:rsidR="00EA16F3" w:rsidRPr="00EA16F3" w:rsidRDefault="00EA16F3" w:rsidP="00EA16F3"/>
    <w:p w14:paraId="0C0ED678" w14:textId="77777777" w:rsidR="00EA16F3" w:rsidRDefault="00EA16F3" w:rsidP="00EA16F3">
      <w:r w:rsidRPr="00EA16F3">
        <w:rPr>
          <w:b/>
          <w:bCs/>
        </w:rPr>
        <w:t xml:space="preserve">What is </w:t>
      </w:r>
      <w:proofErr w:type="spellStart"/>
      <w:r w:rsidRPr="00EA16F3">
        <w:rPr>
          <w:b/>
          <w:bCs/>
        </w:rPr>
        <w:t>ShellShock</w:t>
      </w:r>
      <w:proofErr w:type="spellEnd"/>
      <w:r w:rsidRPr="00EA16F3">
        <w:rPr>
          <w:b/>
          <w:bCs/>
        </w:rPr>
        <w:t>?</w:t>
      </w:r>
      <w:r w:rsidRPr="00EA16F3">
        <w:t> </w:t>
      </w:r>
      <w:proofErr w:type="spellStart"/>
      <w:r w:rsidRPr="00EA16F3">
        <w:t>ShellShock</w:t>
      </w:r>
      <w:proofErr w:type="spellEnd"/>
      <w:r w:rsidRPr="00EA16F3">
        <w:t xml:space="preserve"> is a vulnerability that affects Bash versions 1.0.3-4.3 and allows attackers to remotely execute commands on a Linux target by injecting malicious HTTP headers.</w:t>
      </w:r>
    </w:p>
    <w:p w14:paraId="7184E204" w14:textId="77777777" w:rsidR="00EA16F3" w:rsidRPr="00EA16F3" w:rsidRDefault="00EA16F3" w:rsidP="00EA16F3"/>
    <w:p w14:paraId="30467144" w14:textId="77777777" w:rsidR="00EA16F3" w:rsidRPr="00EA16F3" w:rsidRDefault="00EA16F3" w:rsidP="00EA16F3">
      <w:r w:rsidRPr="00EA16F3">
        <w:rPr>
          <w:b/>
          <w:bCs/>
        </w:rPr>
        <w:t>Step 5:</w:t>
      </w:r>
      <w:r w:rsidRPr="00EA16F3">
        <w:t xml:space="preserve"> Performing a </w:t>
      </w:r>
      <w:proofErr w:type="spellStart"/>
      <w:r w:rsidRPr="00EA16F3">
        <w:t>ShellShock</w:t>
      </w:r>
      <w:proofErr w:type="spellEnd"/>
      <w:r w:rsidRPr="00EA16F3">
        <w:t xml:space="preserve"> vulnerability scan with Nmap</w:t>
      </w:r>
    </w:p>
    <w:p w14:paraId="197415F9" w14:textId="77777777" w:rsidR="00EA16F3" w:rsidRPr="00EA16F3" w:rsidRDefault="00EA16F3" w:rsidP="00EA16F3">
      <w:r w:rsidRPr="00EA16F3">
        <w:t xml:space="preserve">While we </w:t>
      </w:r>
      <w:proofErr w:type="gramStart"/>
      <w:r w:rsidRPr="00EA16F3">
        <w:t>are able to</w:t>
      </w:r>
      <w:proofErr w:type="gramEnd"/>
      <w:r w:rsidRPr="00EA16F3">
        <w:t xml:space="preserve"> identify a CGI script running on </w:t>
      </w:r>
      <w:proofErr w:type="gramStart"/>
      <w:r w:rsidRPr="00EA16F3">
        <w:t>a the</w:t>
      </w:r>
      <w:proofErr w:type="gramEnd"/>
      <w:r w:rsidRPr="00EA16F3">
        <w:t xml:space="preserve"> web server, we still need to conclusively identify whether the web server is vulnerable to the </w:t>
      </w:r>
      <w:proofErr w:type="spellStart"/>
      <w:r w:rsidRPr="00EA16F3">
        <w:t>ShellShock</w:t>
      </w:r>
      <w:proofErr w:type="spellEnd"/>
      <w:r w:rsidRPr="00EA16F3">
        <w:t xml:space="preserve"> exploit.</w:t>
      </w:r>
    </w:p>
    <w:p w14:paraId="157BA3E3" w14:textId="77777777" w:rsidR="00EA16F3" w:rsidRPr="00EA16F3" w:rsidRDefault="00EA16F3" w:rsidP="00EA16F3">
      <w:r w:rsidRPr="00EA16F3">
        <w:t>Luckily for us, Nmap provides us with an Nmap script to do just this. We can run the </w:t>
      </w:r>
      <w:r w:rsidRPr="00EA16F3">
        <w:rPr>
          <w:b/>
          <w:bCs/>
        </w:rPr>
        <w:t>http-</w:t>
      </w:r>
      <w:proofErr w:type="spellStart"/>
      <w:r w:rsidRPr="00EA16F3">
        <w:rPr>
          <w:b/>
          <w:bCs/>
        </w:rPr>
        <w:t>shellshock.nse</w:t>
      </w:r>
      <w:proofErr w:type="spellEnd"/>
      <w:r w:rsidRPr="00EA16F3">
        <w:t> script on the target by running the following command:</w:t>
      </w:r>
    </w:p>
    <w:p w14:paraId="434AF84F" w14:textId="77777777" w:rsidR="00EA16F3" w:rsidRPr="00EA16F3" w:rsidRDefault="00EA16F3" w:rsidP="00EA16F3">
      <w:r w:rsidRPr="00EA16F3">
        <w:rPr>
          <w:b/>
          <w:bCs/>
        </w:rPr>
        <w:t>Command:</w:t>
      </w:r>
    </w:p>
    <w:p w14:paraId="2E24B50F" w14:textId="3431321C" w:rsidR="00EA16F3" w:rsidRPr="00EA16F3" w:rsidRDefault="00EA16F3" w:rsidP="00EA16F3">
      <w:proofErr w:type="spellStart"/>
      <w:r w:rsidRPr="00EA16F3">
        <w:t>nmap</w:t>
      </w:r>
      <w:proofErr w:type="spellEnd"/>
      <w:r w:rsidRPr="00EA16F3">
        <w:t xml:space="preserve"> -</w:t>
      </w:r>
      <w:proofErr w:type="spellStart"/>
      <w:r w:rsidRPr="00EA16F3">
        <w:t>sV</w:t>
      </w:r>
      <w:proofErr w:type="spellEnd"/>
      <w:r w:rsidRPr="00EA16F3">
        <w:t xml:space="preserve"> -p 80 --script=http-shellshock --script-</w:t>
      </w:r>
      <w:proofErr w:type="spellStart"/>
      <w:r w:rsidRPr="00EA16F3">
        <w:t>args</w:t>
      </w:r>
      <w:proofErr w:type="spellEnd"/>
      <w:r w:rsidRPr="00EA16F3">
        <w:t xml:space="preserve"> "http-</w:t>
      </w:r>
      <w:proofErr w:type="spellStart"/>
      <w:r w:rsidRPr="00EA16F3">
        <w:t>shellshock.uri</w:t>
      </w:r>
      <w:proofErr w:type="spellEnd"/>
      <w:r w:rsidRPr="00EA16F3">
        <w:t>=/</w:t>
      </w:r>
      <w:proofErr w:type="spellStart"/>
      <w:r w:rsidRPr="00EA16F3">
        <w:t>gettime.cgi</w:t>
      </w:r>
      <w:proofErr w:type="spellEnd"/>
      <w:r w:rsidRPr="00EA16F3">
        <w:t>" 192.122.133.3</w:t>
      </w:r>
    </w:p>
    <w:p w14:paraId="5142C96E" w14:textId="5E5C187D" w:rsidR="00EA16F3" w:rsidRPr="00EA16F3" w:rsidRDefault="00EA16F3" w:rsidP="00EA16F3">
      <w:proofErr w:type="spellStart"/>
      <w:proofErr w:type="gramStart"/>
      <w:r w:rsidRPr="00EA16F3">
        <w:rPr>
          <w:b/>
          <w:bCs/>
        </w:rPr>
        <w:t>Note:</w:t>
      </w:r>
      <w:r w:rsidRPr="00EA16F3">
        <w:t>The</w:t>
      </w:r>
      <w:proofErr w:type="spellEnd"/>
      <w:proofErr w:type="gramEnd"/>
      <w:r w:rsidRPr="00EA16F3">
        <w:rPr>
          <w:b/>
          <w:bCs/>
        </w:rPr>
        <w:t>--script-</w:t>
      </w:r>
      <w:proofErr w:type="spellStart"/>
      <w:r w:rsidRPr="00EA16F3">
        <w:rPr>
          <w:b/>
          <w:bCs/>
        </w:rPr>
        <w:t>args</w:t>
      </w:r>
      <w:proofErr w:type="spellEnd"/>
      <w:r>
        <w:rPr>
          <w:b/>
          <w:bCs/>
        </w:rPr>
        <w:t xml:space="preserve"> </w:t>
      </w:r>
      <w:r w:rsidRPr="00EA16F3">
        <w:t>parameter allows us to specify the URI of the CGI script that is running on the web server.</w:t>
      </w:r>
    </w:p>
    <w:p w14:paraId="0A3657A8" w14:textId="77777777" w:rsidR="00EA16F3" w:rsidRPr="00EA16F3" w:rsidRDefault="00EA16F3" w:rsidP="00EA16F3">
      <w:r w:rsidRPr="00EA16F3">
        <w:t xml:space="preserve">As shown in the following screenshot, the Nmap script scan reveals that the web server running on the target is vulnerable to the </w:t>
      </w:r>
      <w:proofErr w:type="spellStart"/>
      <w:r w:rsidRPr="00EA16F3">
        <w:t>ShellShock</w:t>
      </w:r>
      <w:proofErr w:type="spellEnd"/>
      <w:r w:rsidRPr="00EA16F3">
        <w:t xml:space="preserve"> exploit.</w:t>
      </w:r>
    </w:p>
    <w:p w14:paraId="61CD8193" w14:textId="28EA3840" w:rsidR="00EA16F3" w:rsidRPr="00EA16F3" w:rsidRDefault="00122B9C" w:rsidP="00EA16F3">
      <w:r>
        <w:rPr>
          <w:noProof/>
        </w:rPr>
        <w:lastRenderedPageBreak/>
        <w:drawing>
          <wp:inline distT="0" distB="0" distL="0" distR="0" wp14:anchorId="3C7CC51E" wp14:editId="24DF864E">
            <wp:extent cx="5499383" cy="3041806"/>
            <wp:effectExtent l="0" t="0" r="6350" b="6350"/>
            <wp:docPr id="12677504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50444" name="Picture 1267750444"/>
                    <pic:cNvPicPr/>
                  </pic:nvPicPr>
                  <pic:blipFill>
                    <a:blip r:embed="rId9">
                      <a:extLst>
                        <a:ext uri="{28A0092B-C50C-407E-A947-70E740481C1C}">
                          <a14:useLocalDpi xmlns:a14="http://schemas.microsoft.com/office/drawing/2010/main" val="0"/>
                        </a:ext>
                      </a:extLst>
                    </a:blip>
                    <a:stretch>
                      <a:fillRect/>
                    </a:stretch>
                  </pic:blipFill>
                  <pic:spPr>
                    <a:xfrm>
                      <a:off x="0" y="0"/>
                      <a:ext cx="5499383" cy="3041806"/>
                    </a:xfrm>
                    <a:prstGeom prst="rect">
                      <a:avLst/>
                    </a:prstGeom>
                  </pic:spPr>
                </pic:pic>
              </a:graphicData>
            </a:graphic>
          </wp:inline>
        </w:drawing>
      </w:r>
    </w:p>
    <w:p w14:paraId="23F0D16D" w14:textId="77777777" w:rsidR="00EA16F3" w:rsidRPr="00EA16F3" w:rsidRDefault="00EA16F3" w:rsidP="00EA16F3">
      <w:r w:rsidRPr="00EA16F3">
        <w:t>This is just one example of how Nmap can be used to perform vulnerability scans, Nmap also provides you with a large collection of vulnerability scanning scripts that can be accessed by running the following command:</w:t>
      </w:r>
    </w:p>
    <w:p w14:paraId="689F0116" w14:textId="77777777" w:rsidR="00EA16F3" w:rsidRPr="00EA16F3" w:rsidRDefault="00EA16F3" w:rsidP="00EA16F3">
      <w:r w:rsidRPr="00EA16F3">
        <w:rPr>
          <w:b/>
          <w:bCs/>
        </w:rPr>
        <w:t>Command:</w:t>
      </w:r>
    </w:p>
    <w:p w14:paraId="36F99590" w14:textId="77777777" w:rsidR="00EA16F3" w:rsidRPr="00EA16F3" w:rsidRDefault="00EA16F3" w:rsidP="00EA16F3">
      <w:r w:rsidRPr="00EA16F3">
        <w:t>ls -al /</w:t>
      </w:r>
      <w:proofErr w:type="spellStart"/>
      <w:r w:rsidRPr="00EA16F3">
        <w:t>usr</w:t>
      </w:r>
      <w:proofErr w:type="spellEnd"/>
      <w:r w:rsidRPr="00EA16F3">
        <w:t>/share/</w:t>
      </w:r>
      <w:proofErr w:type="spellStart"/>
      <w:r w:rsidRPr="00EA16F3">
        <w:t>nmap</w:t>
      </w:r>
      <w:proofErr w:type="spellEnd"/>
      <w:r w:rsidRPr="00EA16F3">
        <w:t>/scripts | grep vuln</w:t>
      </w:r>
    </w:p>
    <w:p w14:paraId="359A4A72" w14:textId="1FEB96B9" w:rsidR="00EA16F3" w:rsidRDefault="00EA16F3" w:rsidP="00EA16F3">
      <w:r w:rsidRPr="00EA16F3">
        <w:t>This will give you a list of Nmap scripts that can be used to identify specific vulnerabilities on a target system.</w:t>
      </w:r>
    </w:p>
    <w:p w14:paraId="7C0B30A4" w14:textId="027BF85F" w:rsidR="00EA16F3" w:rsidRDefault="00122B9C" w:rsidP="00EA16F3">
      <w:r>
        <w:rPr>
          <w:noProof/>
        </w:rPr>
        <w:lastRenderedPageBreak/>
        <w:drawing>
          <wp:inline distT="0" distB="0" distL="0" distR="0" wp14:anchorId="68F4109A" wp14:editId="79708B3A">
            <wp:extent cx="5607338" cy="3765744"/>
            <wp:effectExtent l="0" t="0" r="0" b="6350"/>
            <wp:docPr id="19035445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44527" name="Picture 1903544527"/>
                    <pic:cNvPicPr/>
                  </pic:nvPicPr>
                  <pic:blipFill>
                    <a:blip r:embed="rId10">
                      <a:extLst>
                        <a:ext uri="{28A0092B-C50C-407E-A947-70E740481C1C}">
                          <a14:useLocalDpi xmlns:a14="http://schemas.microsoft.com/office/drawing/2010/main" val="0"/>
                        </a:ext>
                      </a:extLst>
                    </a:blip>
                    <a:stretch>
                      <a:fillRect/>
                    </a:stretch>
                  </pic:blipFill>
                  <pic:spPr>
                    <a:xfrm>
                      <a:off x="0" y="0"/>
                      <a:ext cx="5607338" cy="3765744"/>
                    </a:xfrm>
                    <a:prstGeom prst="rect">
                      <a:avLst/>
                    </a:prstGeom>
                  </pic:spPr>
                </pic:pic>
              </a:graphicData>
            </a:graphic>
          </wp:inline>
        </w:drawing>
      </w:r>
    </w:p>
    <w:p w14:paraId="028B6507" w14:textId="77777777" w:rsidR="00EA16F3" w:rsidRDefault="00EA16F3" w:rsidP="00EA16F3"/>
    <w:p w14:paraId="3E9532B9" w14:textId="043189DB" w:rsidR="00EA16F3" w:rsidRPr="00EA16F3" w:rsidRDefault="00EA16F3" w:rsidP="00EA16F3">
      <w:pPr>
        <w:rPr>
          <w:b/>
          <w:bCs/>
        </w:rPr>
      </w:pPr>
      <w:r w:rsidRPr="00EA16F3">
        <w:rPr>
          <w:b/>
          <w:bCs/>
        </w:rPr>
        <w:t>NOTE:</w:t>
      </w:r>
    </w:p>
    <w:p w14:paraId="51A6BE33" w14:textId="77777777" w:rsidR="00EA16F3" w:rsidRDefault="00EA16F3" w:rsidP="00EA16F3"/>
    <w:p w14:paraId="72F66CE3" w14:textId="5F7B11C0" w:rsidR="00EA16F3" w:rsidRDefault="00EA16F3" w:rsidP="00EA16F3">
      <w:r w:rsidRPr="00EA16F3">
        <w:rPr>
          <w:b/>
          <w:bCs/>
        </w:rPr>
        <w:t>CGI = Common Gateway Interface</w:t>
      </w:r>
      <w:r w:rsidRPr="00EA16F3">
        <w:t xml:space="preserve"> — an old, simple standard that lets web servers run external programs (scripts or binaries) to generate dynamic web content.</w:t>
      </w:r>
    </w:p>
    <w:p w14:paraId="3A93301E" w14:textId="77777777" w:rsidR="00EA16F3" w:rsidRDefault="00EA16F3" w:rsidP="00EA16F3"/>
    <w:p w14:paraId="79A31B21" w14:textId="77777777" w:rsidR="00EA16F3" w:rsidRPr="00EA16F3" w:rsidRDefault="00EA16F3" w:rsidP="00EA16F3">
      <w:r w:rsidRPr="00EA16F3">
        <w:rPr>
          <w:b/>
          <w:bCs/>
        </w:rPr>
        <w:t>URI (Uniform Resource Identifier)</w:t>
      </w:r>
      <w:r w:rsidRPr="00EA16F3">
        <w:t xml:space="preserve"> → a standard way to </w:t>
      </w:r>
      <w:r w:rsidRPr="00EA16F3">
        <w:rPr>
          <w:b/>
          <w:bCs/>
        </w:rPr>
        <w:t>identify</w:t>
      </w:r>
      <w:r w:rsidRPr="00EA16F3">
        <w:t xml:space="preserve"> a resource on the internet (or any network).</w:t>
      </w:r>
    </w:p>
    <w:p w14:paraId="7B364FF3" w14:textId="6576F9B2" w:rsidR="00EA16F3" w:rsidRDefault="00122B9C" w:rsidP="00EA16F3">
      <w:r w:rsidRPr="00122B9C">
        <w:t xml:space="preserve">A </w:t>
      </w:r>
      <w:r w:rsidRPr="00122B9C">
        <w:rPr>
          <w:b/>
          <w:bCs/>
        </w:rPr>
        <w:t>URI</w:t>
      </w:r>
      <w:r w:rsidRPr="00122B9C">
        <w:t xml:space="preserve"> is just an address or name that identifies something on a network — like a file, image, API endpoint, or document.</w:t>
      </w:r>
    </w:p>
    <w:sectPr w:rsidR="00EA1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F5934"/>
    <w:multiLevelType w:val="multilevel"/>
    <w:tmpl w:val="B86A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3702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D26"/>
    <w:rsid w:val="00122B9C"/>
    <w:rsid w:val="00310D26"/>
    <w:rsid w:val="00551663"/>
    <w:rsid w:val="00595B1E"/>
    <w:rsid w:val="00853ABF"/>
    <w:rsid w:val="00B42DDB"/>
    <w:rsid w:val="00EA1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3566"/>
  <w15:chartTrackingRefBased/>
  <w15:docId w15:val="{56A374CC-8E9C-4361-A8F1-147A81708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D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D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D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D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D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D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D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D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D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D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D26"/>
    <w:rPr>
      <w:rFonts w:eastAsiaTheme="majorEastAsia" w:cstheme="majorBidi"/>
      <w:color w:val="272727" w:themeColor="text1" w:themeTint="D8"/>
    </w:rPr>
  </w:style>
  <w:style w:type="paragraph" w:styleId="Title">
    <w:name w:val="Title"/>
    <w:basedOn w:val="Normal"/>
    <w:next w:val="Normal"/>
    <w:link w:val="TitleChar"/>
    <w:uiPriority w:val="10"/>
    <w:qFormat/>
    <w:rsid w:val="00310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D26"/>
    <w:pPr>
      <w:spacing w:before="160"/>
      <w:jc w:val="center"/>
    </w:pPr>
    <w:rPr>
      <w:i/>
      <w:iCs/>
      <w:color w:val="404040" w:themeColor="text1" w:themeTint="BF"/>
    </w:rPr>
  </w:style>
  <w:style w:type="character" w:customStyle="1" w:styleId="QuoteChar">
    <w:name w:val="Quote Char"/>
    <w:basedOn w:val="DefaultParagraphFont"/>
    <w:link w:val="Quote"/>
    <w:uiPriority w:val="29"/>
    <w:rsid w:val="00310D26"/>
    <w:rPr>
      <w:i/>
      <w:iCs/>
      <w:color w:val="404040" w:themeColor="text1" w:themeTint="BF"/>
    </w:rPr>
  </w:style>
  <w:style w:type="paragraph" w:styleId="ListParagraph">
    <w:name w:val="List Paragraph"/>
    <w:basedOn w:val="Normal"/>
    <w:uiPriority w:val="34"/>
    <w:qFormat/>
    <w:rsid w:val="00310D26"/>
    <w:pPr>
      <w:ind w:left="720"/>
      <w:contextualSpacing/>
    </w:pPr>
  </w:style>
  <w:style w:type="character" w:styleId="IntenseEmphasis">
    <w:name w:val="Intense Emphasis"/>
    <w:basedOn w:val="DefaultParagraphFont"/>
    <w:uiPriority w:val="21"/>
    <w:qFormat/>
    <w:rsid w:val="00310D26"/>
    <w:rPr>
      <w:i/>
      <w:iCs/>
      <w:color w:val="2F5496" w:themeColor="accent1" w:themeShade="BF"/>
    </w:rPr>
  </w:style>
  <w:style w:type="paragraph" w:styleId="IntenseQuote">
    <w:name w:val="Intense Quote"/>
    <w:basedOn w:val="Normal"/>
    <w:next w:val="Normal"/>
    <w:link w:val="IntenseQuoteChar"/>
    <w:uiPriority w:val="30"/>
    <w:qFormat/>
    <w:rsid w:val="00310D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D26"/>
    <w:rPr>
      <w:i/>
      <w:iCs/>
      <w:color w:val="2F5496" w:themeColor="accent1" w:themeShade="BF"/>
    </w:rPr>
  </w:style>
  <w:style w:type="character" w:styleId="IntenseReference">
    <w:name w:val="Intense Reference"/>
    <w:basedOn w:val="DefaultParagraphFont"/>
    <w:uiPriority w:val="32"/>
    <w:qFormat/>
    <w:rsid w:val="00310D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fontTable" Target="fontTable.xml"/><Relationship Id="rId5" Type="http://schemas.openxmlformats.org/officeDocument/2006/relationships/image" Target="media/image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611</Words>
  <Characters>3603</Characters>
  <Application>Microsoft Office Word</Application>
  <DocSecurity>0</DocSecurity>
  <Lines>150</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2025-10-27T10:06:00Z</dcterms:created>
  <dcterms:modified xsi:type="dcterms:W3CDTF">2025-10-27T10:19:00Z</dcterms:modified>
</cp:coreProperties>
</file>