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6B01" w14:textId="7AD5011B" w:rsidR="00853ABF" w:rsidRPr="00D97D7B" w:rsidRDefault="00D97D7B">
      <w:pPr>
        <w:rPr>
          <w:b/>
          <w:bCs/>
        </w:rPr>
      </w:pPr>
      <w:r w:rsidRPr="00D97D7B">
        <w:rPr>
          <w:b/>
          <w:bCs/>
        </w:rPr>
        <w:t xml:space="preserve">Port Scanning &amp; Enumeration </w:t>
      </w:r>
      <w:r w:rsidRPr="00D97D7B">
        <w:rPr>
          <w:b/>
          <w:bCs/>
        </w:rPr>
        <w:t>–</w:t>
      </w:r>
      <w:r w:rsidRPr="00D97D7B">
        <w:rPr>
          <w:b/>
          <w:bCs/>
        </w:rPr>
        <w:t xml:space="preserve"> Windows</w:t>
      </w:r>
      <w:r w:rsidRPr="00D97D7B">
        <w:rPr>
          <w:b/>
          <w:bCs/>
        </w:rPr>
        <w:t>:</w:t>
      </w:r>
    </w:p>
    <w:p w14:paraId="68078099" w14:textId="77777777" w:rsidR="00D97D7B" w:rsidRDefault="00D97D7B"/>
    <w:p w14:paraId="26F27450" w14:textId="77777777" w:rsidR="00D97D7B" w:rsidRPr="00D97D7B" w:rsidRDefault="00D97D7B" w:rsidP="00D97D7B">
      <w:pPr>
        <w:rPr>
          <w:b/>
          <w:bCs/>
        </w:rPr>
      </w:pPr>
      <w:r w:rsidRPr="00D97D7B">
        <w:rPr>
          <w:b/>
          <w:bCs/>
        </w:rPr>
        <w:t>Lab Environment</w:t>
      </w:r>
    </w:p>
    <w:p w14:paraId="3E64EE3D" w14:textId="77777777" w:rsidR="00D97D7B" w:rsidRPr="00D97D7B" w:rsidRDefault="00D97D7B" w:rsidP="00D97D7B">
      <w:r w:rsidRPr="00D97D7B">
        <w:t>In this lab, we are given access to a Kali machine that provides you with a structured guide on how to perform port scanning and enumeration on a Windows target. The target machine will be accessible at </w:t>
      </w:r>
      <w:proofErr w:type="spellStart"/>
      <w:proofErr w:type="gramStart"/>
      <w:r w:rsidRPr="00D97D7B">
        <w:rPr>
          <w:b/>
          <w:bCs/>
        </w:rPr>
        <w:t>demo.ine.local</w:t>
      </w:r>
      <w:proofErr w:type="spellEnd"/>
      <w:proofErr w:type="gramEnd"/>
      <w:r w:rsidRPr="00D97D7B">
        <w:t>.</w:t>
      </w:r>
    </w:p>
    <w:p w14:paraId="41147772" w14:textId="77777777" w:rsidR="00D97D7B" w:rsidRPr="00D97D7B" w:rsidRDefault="00D97D7B" w:rsidP="00D97D7B">
      <w:r w:rsidRPr="00D97D7B">
        <w:rPr>
          <w:b/>
          <w:bCs/>
        </w:rPr>
        <w:t>Objective:</w:t>
      </w:r>
      <w:r w:rsidRPr="00D97D7B">
        <w:t> To identify the open ports on the system and identify any potentially interesting services that can be exploited to gain access to the system.</w:t>
      </w:r>
    </w:p>
    <w:p w14:paraId="7E79E6DC" w14:textId="77777777" w:rsidR="00D97D7B" w:rsidRDefault="00D97D7B"/>
    <w:p w14:paraId="2E0AE883" w14:textId="43A3B34A" w:rsidR="00D97D7B" w:rsidRPr="00D97D7B" w:rsidRDefault="00D97D7B">
      <w:pPr>
        <w:rPr>
          <w:b/>
          <w:bCs/>
        </w:rPr>
      </w:pPr>
      <w:r w:rsidRPr="00D97D7B">
        <w:rPr>
          <w:b/>
          <w:bCs/>
        </w:rPr>
        <w:t>Solution:</w:t>
      </w:r>
    </w:p>
    <w:p w14:paraId="47EE00E7" w14:textId="77777777" w:rsidR="00D97D7B" w:rsidRPr="00D97D7B" w:rsidRDefault="00D97D7B" w:rsidP="00D97D7B">
      <w:r w:rsidRPr="00D97D7B">
        <w:rPr>
          <w:b/>
          <w:bCs/>
        </w:rPr>
        <w:t>Step 1:</w:t>
      </w:r>
      <w:r w:rsidRPr="00D97D7B">
        <w:t> Open the lab link to access the Kali machine.</w:t>
      </w:r>
    </w:p>
    <w:p w14:paraId="10A58745" w14:textId="4A3154D9" w:rsidR="00D97D7B" w:rsidRPr="00D97D7B" w:rsidRDefault="00D97D7B" w:rsidP="00D97D7B">
      <w:r w:rsidRPr="00D97D7B">
        <w:drawing>
          <wp:inline distT="0" distB="0" distL="0" distR="0" wp14:anchorId="3ADEECFA" wp14:editId="4020A2B8">
            <wp:extent cx="5943600" cy="3343910"/>
            <wp:effectExtent l="0" t="0" r="0" b="8890"/>
            <wp:docPr id="1882237261" name="Picture 2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39432461" w14:textId="77777777" w:rsidR="00D97D7B" w:rsidRPr="00D97D7B" w:rsidRDefault="00D97D7B" w:rsidP="00D97D7B">
      <w:r w:rsidRPr="00D97D7B">
        <w:rPr>
          <w:b/>
          <w:bCs/>
        </w:rPr>
        <w:t>Step 2:</w:t>
      </w:r>
      <w:r w:rsidRPr="00D97D7B">
        <w:t> Check if the target machine is reachable:</w:t>
      </w:r>
    </w:p>
    <w:p w14:paraId="5FD76D8F" w14:textId="77777777" w:rsidR="00D97D7B" w:rsidRPr="00D97D7B" w:rsidRDefault="00D97D7B" w:rsidP="00D97D7B">
      <w:r w:rsidRPr="00D97D7B">
        <w:rPr>
          <w:b/>
          <w:bCs/>
        </w:rPr>
        <w:t>Command:</w:t>
      </w:r>
    </w:p>
    <w:p w14:paraId="6692FC5C" w14:textId="77777777" w:rsidR="00D97D7B" w:rsidRPr="00D97D7B" w:rsidRDefault="00D97D7B" w:rsidP="00D97D7B">
      <w:r w:rsidRPr="00D97D7B">
        <w:t xml:space="preserve">ping -c 4 </w:t>
      </w:r>
      <w:proofErr w:type="spellStart"/>
      <w:proofErr w:type="gramStart"/>
      <w:r w:rsidRPr="00D97D7B">
        <w:t>demo.ine.local</w:t>
      </w:r>
      <w:proofErr w:type="spellEnd"/>
      <w:proofErr w:type="gramEnd"/>
    </w:p>
    <w:p w14:paraId="2FE84777" w14:textId="0D75A320" w:rsidR="00D97D7B" w:rsidRPr="00D97D7B" w:rsidRDefault="00E8236B" w:rsidP="00D97D7B">
      <w:r>
        <w:rPr>
          <w:noProof/>
        </w:rPr>
        <w:lastRenderedPageBreak/>
        <w:drawing>
          <wp:inline distT="0" distB="0" distL="0" distR="0" wp14:anchorId="74FFB0DA" wp14:editId="4E002BEA">
            <wp:extent cx="5785147" cy="2438525"/>
            <wp:effectExtent l="0" t="0" r="6350" b="0"/>
            <wp:docPr id="18665528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52885" name="Picture 1866552885"/>
                    <pic:cNvPicPr/>
                  </pic:nvPicPr>
                  <pic:blipFill>
                    <a:blip r:embed="rId5">
                      <a:extLst>
                        <a:ext uri="{28A0092B-C50C-407E-A947-70E740481C1C}">
                          <a14:useLocalDpi xmlns:a14="http://schemas.microsoft.com/office/drawing/2010/main" val="0"/>
                        </a:ext>
                      </a:extLst>
                    </a:blip>
                    <a:stretch>
                      <a:fillRect/>
                    </a:stretch>
                  </pic:blipFill>
                  <pic:spPr>
                    <a:xfrm>
                      <a:off x="0" y="0"/>
                      <a:ext cx="5785147" cy="2438525"/>
                    </a:xfrm>
                    <a:prstGeom prst="rect">
                      <a:avLst/>
                    </a:prstGeom>
                  </pic:spPr>
                </pic:pic>
              </a:graphicData>
            </a:graphic>
          </wp:inline>
        </w:drawing>
      </w:r>
    </w:p>
    <w:p w14:paraId="7D0A653C" w14:textId="77777777" w:rsidR="00D97D7B" w:rsidRPr="00D97D7B" w:rsidRDefault="00D97D7B" w:rsidP="00D97D7B">
      <w:r w:rsidRPr="00D97D7B">
        <w:t>The target is reachable.</w:t>
      </w:r>
    </w:p>
    <w:p w14:paraId="12DABA2B" w14:textId="77777777" w:rsidR="00D97D7B" w:rsidRPr="00D97D7B" w:rsidRDefault="00D97D7B" w:rsidP="00D97D7B">
      <w:r w:rsidRPr="00D97D7B">
        <w:rPr>
          <w:b/>
          <w:bCs/>
        </w:rPr>
        <w:t>Step 3:</w:t>
      </w:r>
      <w:r w:rsidRPr="00D97D7B">
        <w:t> Port scanning with Nmap</w:t>
      </w:r>
    </w:p>
    <w:p w14:paraId="6C24B166" w14:textId="77777777" w:rsidR="00D97D7B" w:rsidRPr="00D97D7B" w:rsidRDefault="00D97D7B" w:rsidP="00D97D7B">
      <w:r w:rsidRPr="00D97D7B">
        <w:t>We can begin by performing a service detection scan with Nmap on the target system, this can be done by running the following command:</w:t>
      </w:r>
    </w:p>
    <w:p w14:paraId="56B69595" w14:textId="77777777" w:rsidR="00D97D7B" w:rsidRPr="00D97D7B" w:rsidRDefault="00D97D7B" w:rsidP="00D97D7B">
      <w:r w:rsidRPr="00D97D7B">
        <w:rPr>
          <w:b/>
          <w:bCs/>
        </w:rPr>
        <w:t>Command:</w:t>
      </w:r>
    </w:p>
    <w:p w14:paraId="359554F7" w14:textId="77777777" w:rsidR="00D97D7B" w:rsidRPr="00D97D7B" w:rsidRDefault="00D97D7B" w:rsidP="00D97D7B">
      <w:proofErr w:type="spellStart"/>
      <w:r w:rsidRPr="00D97D7B">
        <w:t>nmap</w:t>
      </w:r>
      <w:proofErr w:type="spellEnd"/>
      <w:r w:rsidRPr="00D97D7B">
        <w:t xml:space="preserve"> -</w:t>
      </w:r>
      <w:proofErr w:type="spellStart"/>
      <w:r w:rsidRPr="00D97D7B">
        <w:t>sV</w:t>
      </w:r>
      <w:proofErr w:type="spellEnd"/>
      <w:r w:rsidRPr="00D97D7B">
        <w:t xml:space="preserve"> </w:t>
      </w:r>
      <w:proofErr w:type="spellStart"/>
      <w:proofErr w:type="gramStart"/>
      <w:r w:rsidRPr="00D97D7B">
        <w:t>demo.ine.local</w:t>
      </w:r>
      <w:proofErr w:type="spellEnd"/>
      <w:proofErr w:type="gramEnd"/>
    </w:p>
    <w:p w14:paraId="3CE9476C" w14:textId="77777777" w:rsidR="00D97D7B" w:rsidRPr="00D97D7B" w:rsidRDefault="00D97D7B" w:rsidP="00D97D7B">
      <w:r w:rsidRPr="00D97D7B">
        <w:t>As shown in the following screenshot, we can identify quite a few open ports running different services that could potentially be viable access vectors.</w:t>
      </w:r>
    </w:p>
    <w:p w14:paraId="5C65BCD8" w14:textId="089665FA" w:rsidR="00D97D7B" w:rsidRPr="00D97D7B" w:rsidRDefault="00E8236B" w:rsidP="00D97D7B">
      <w:r>
        <w:rPr>
          <w:noProof/>
        </w:rPr>
        <w:lastRenderedPageBreak/>
        <w:drawing>
          <wp:inline distT="0" distB="0" distL="0" distR="0" wp14:anchorId="0CD2DAED" wp14:editId="059DC619">
            <wp:extent cx="5778797" cy="4254719"/>
            <wp:effectExtent l="0" t="0" r="0" b="0"/>
            <wp:docPr id="13321975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97514" name="Picture 1332197514"/>
                    <pic:cNvPicPr/>
                  </pic:nvPicPr>
                  <pic:blipFill>
                    <a:blip r:embed="rId6">
                      <a:extLst>
                        <a:ext uri="{28A0092B-C50C-407E-A947-70E740481C1C}">
                          <a14:useLocalDpi xmlns:a14="http://schemas.microsoft.com/office/drawing/2010/main" val="0"/>
                        </a:ext>
                      </a:extLst>
                    </a:blip>
                    <a:stretch>
                      <a:fillRect/>
                    </a:stretch>
                  </pic:blipFill>
                  <pic:spPr>
                    <a:xfrm>
                      <a:off x="0" y="0"/>
                      <a:ext cx="5778797" cy="4254719"/>
                    </a:xfrm>
                    <a:prstGeom prst="rect">
                      <a:avLst/>
                    </a:prstGeom>
                  </pic:spPr>
                </pic:pic>
              </a:graphicData>
            </a:graphic>
          </wp:inline>
        </w:drawing>
      </w:r>
    </w:p>
    <w:p w14:paraId="460A96AA" w14:textId="77777777" w:rsidR="00D97D7B" w:rsidRPr="00D97D7B" w:rsidRDefault="00D97D7B" w:rsidP="00D97D7B">
      <w:r w:rsidRPr="00D97D7B">
        <w:t>Now that we have identified the open ports on the target system and the respective services running on them,</w:t>
      </w:r>
    </w:p>
    <w:p w14:paraId="1F42DCB0" w14:textId="77777777" w:rsidR="00D97D7B" w:rsidRPr="00D97D7B" w:rsidRDefault="00D97D7B" w:rsidP="00D97D7B">
      <w:proofErr w:type="gramStart"/>
      <w:r w:rsidRPr="00D97D7B">
        <w:t>we</w:t>
      </w:r>
      <w:proofErr w:type="gramEnd"/>
      <w:r w:rsidRPr="00D97D7B">
        <w:t xml:space="preserve"> can also perform a Nmap script scan on 10000 ports to get additional information regarding the services running on the open ports.</w:t>
      </w:r>
    </w:p>
    <w:p w14:paraId="6319191D" w14:textId="77777777" w:rsidR="00D97D7B" w:rsidRPr="00D97D7B" w:rsidRDefault="00D97D7B" w:rsidP="00D97D7B">
      <w:r w:rsidRPr="00D97D7B">
        <w:t>This can be done by running the following:</w:t>
      </w:r>
    </w:p>
    <w:p w14:paraId="54E54AD2" w14:textId="77777777" w:rsidR="00D97D7B" w:rsidRPr="00D97D7B" w:rsidRDefault="00D97D7B" w:rsidP="00D97D7B">
      <w:r w:rsidRPr="00D97D7B">
        <w:rPr>
          <w:b/>
          <w:bCs/>
        </w:rPr>
        <w:t>Command:</w:t>
      </w:r>
    </w:p>
    <w:p w14:paraId="7B743998" w14:textId="77777777" w:rsidR="00D97D7B" w:rsidRDefault="00D97D7B" w:rsidP="00D97D7B">
      <w:proofErr w:type="spellStart"/>
      <w:r w:rsidRPr="00D97D7B">
        <w:t>nmap</w:t>
      </w:r>
      <w:proofErr w:type="spellEnd"/>
      <w:r w:rsidRPr="00D97D7B">
        <w:t xml:space="preserve"> -T4 -PA -</w:t>
      </w:r>
      <w:proofErr w:type="spellStart"/>
      <w:r w:rsidRPr="00D97D7B">
        <w:t>sC</w:t>
      </w:r>
      <w:proofErr w:type="spellEnd"/>
      <w:r w:rsidRPr="00D97D7B">
        <w:t xml:space="preserve"> -</w:t>
      </w:r>
      <w:proofErr w:type="spellStart"/>
      <w:r w:rsidRPr="00D97D7B">
        <w:t>sV</w:t>
      </w:r>
      <w:proofErr w:type="spellEnd"/>
      <w:r w:rsidRPr="00D97D7B">
        <w:t xml:space="preserve"> -p 1-10000 </w:t>
      </w:r>
      <w:proofErr w:type="spellStart"/>
      <w:proofErr w:type="gramStart"/>
      <w:r w:rsidRPr="00D97D7B">
        <w:t>demo.ine.local</w:t>
      </w:r>
      <w:proofErr w:type="spellEnd"/>
      <w:proofErr w:type="gramEnd"/>
    </w:p>
    <w:p w14:paraId="4540B3C0" w14:textId="5E1BD177" w:rsidR="00E8236B" w:rsidRPr="00D97D7B" w:rsidRDefault="00867251" w:rsidP="00D97D7B">
      <w:r>
        <w:rPr>
          <w:noProof/>
        </w:rPr>
        <w:lastRenderedPageBreak/>
        <w:drawing>
          <wp:inline distT="0" distB="0" distL="0" distR="0" wp14:anchorId="6C3FA2F6" wp14:editId="4FA1EA59">
            <wp:extent cx="5708943" cy="4394426"/>
            <wp:effectExtent l="0" t="0" r="6350" b="6350"/>
            <wp:docPr id="9170937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93751" name="Picture 917093751"/>
                    <pic:cNvPicPr/>
                  </pic:nvPicPr>
                  <pic:blipFill>
                    <a:blip r:embed="rId7">
                      <a:extLst>
                        <a:ext uri="{28A0092B-C50C-407E-A947-70E740481C1C}">
                          <a14:useLocalDpi xmlns:a14="http://schemas.microsoft.com/office/drawing/2010/main" val="0"/>
                        </a:ext>
                      </a:extLst>
                    </a:blip>
                    <a:stretch>
                      <a:fillRect/>
                    </a:stretch>
                  </pic:blipFill>
                  <pic:spPr>
                    <a:xfrm>
                      <a:off x="0" y="0"/>
                      <a:ext cx="5708943" cy="4394426"/>
                    </a:xfrm>
                    <a:prstGeom prst="rect">
                      <a:avLst/>
                    </a:prstGeom>
                  </pic:spPr>
                </pic:pic>
              </a:graphicData>
            </a:graphic>
          </wp:inline>
        </w:drawing>
      </w:r>
    </w:p>
    <w:p w14:paraId="34D27E38" w14:textId="77777777" w:rsidR="00D97D7B" w:rsidRPr="00D97D7B" w:rsidRDefault="00D97D7B" w:rsidP="00D97D7B">
      <w:r w:rsidRPr="00D97D7B">
        <w:rPr>
          <w:b/>
          <w:bCs/>
        </w:rPr>
        <w:t>Step 4:</w:t>
      </w:r>
      <w:r w:rsidRPr="00D97D7B">
        <w:t> Web Server Enumeration</w:t>
      </w:r>
    </w:p>
    <w:p w14:paraId="0A4109E2" w14:textId="77777777" w:rsidR="00D97D7B" w:rsidRPr="00D97D7B" w:rsidRDefault="00D97D7B" w:rsidP="00D97D7B">
      <w:r w:rsidRPr="00D97D7B">
        <w:t>From the Nmap results, we can identify that port 80 is open and is running the Microsoft IIS 7.5 web server. We can access the target address in a browser to identify whether there is a web app running on the web server.</w:t>
      </w:r>
    </w:p>
    <w:p w14:paraId="7C24C6EA" w14:textId="77777777" w:rsidR="00D97D7B" w:rsidRPr="00D97D7B" w:rsidRDefault="00D97D7B" w:rsidP="00D97D7B">
      <w:r w:rsidRPr="00D97D7B">
        <w:t>URL: http://demo.ine.local</w:t>
      </w:r>
    </w:p>
    <w:p w14:paraId="29EFF878" w14:textId="05457BD6" w:rsidR="00D97D7B" w:rsidRPr="00D97D7B" w:rsidRDefault="00E8236B" w:rsidP="00D97D7B">
      <w:r>
        <w:rPr>
          <w:noProof/>
        </w:rPr>
        <w:lastRenderedPageBreak/>
        <w:drawing>
          <wp:inline distT="0" distB="0" distL="0" distR="0" wp14:anchorId="55AC71F8" wp14:editId="448DDA9C">
            <wp:extent cx="5855001" cy="3594285"/>
            <wp:effectExtent l="0" t="0" r="0" b="6350"/>
            <wp:docPr id="3067285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28572" name="Picture 306728572"/>
                    <pic:cNvPicPr/>
                  </pic:nvPicPr>
                  <pic:blipFill>
                    <a:blip r:embed="rId8">
                      <a:extLst>
                        <a:ext uri="{28A0092B-C50C-407E-A947-70E740481C1C}">
                          <a14:useLocalDpi xmlns:a14="http://schemas.microsoft.com/office/drawing/2010/main" val="0"/>
                        </a:ext>
                      </a:extLst>
                    </a:blip>
                    <a:stretch>
                      <a:fillRect/>
                    </a:stretch>
                  </pic:blipFill>
                  <pic:spPr>
                    <a:xfrm>
                      <a:off x="0" y="0"/>
                      <a:ext cx="5855001" cy="3594285"/>
                    </a:xfrm>
                    <a:prstGeom prst="rect">
                      <a:avLst/>
                    </a:prstGeom>
                  </pic:spPr>
                </pic:pic>
              </a:graphicData>
            </a:graphic>
          </wp:inline>
        </w:drawing>
      </w:r>
    </w:p>
    <w:p w14:paraId="761BD800" w14:textId="77777777" w:rsidR="00D97D7B" w:rsidRPr="00D97D7B" w:rsidRDefault="00D97D7B" w:rsidP="00D97D7B">
      <w:r w:rsidRPr="00D97D7B">
        <w:t>The Microsoft IIS 7.5 web server appears to be hosting a simple webpage that displays an image.</w:t>
      </w:r>
    </w:p>
    <w:p w14:paraId="253A71FC" w14:textId="77777777" w:rsidR="00D97D7B" w:rsidRPr="00D97D7B" w:rsidRDefault="00D97D7B" w:rsidP="00D97D7B">
      <w:r w:rsidRPr="00D97D7B">
        <w:t>The target system is also running a web server with an SSL certificate on port 4844, we can access this by visiting the following URL in a web browser:</w:t>
      </w:r>
    </w:p>
    <w:p w14:paraId="4E339F4C" w14:textId="77777777" w:rsidR="00D97D7B" w:rsidRPr="00D97D7B" w:rsidRDefault="00D97D7B" w:rsidP="00D97D7B">
      <w:r w:rsidRPr="00D97D7B">
        <w:t>URL: https://demo.ine.local:4848</w:t>
      </w:r>
    </w:p>
    <w:p w14:paraId="2D72FCC7" w14:textId="77777777" w:rsidR="00D97D7B" w:rsidRPr="00D97D7B" w:rsidRDefault="00D97D7B" w:rsidP="00D97D7B">
      <w:r w:rsidRPr="00D97D7B">
        <w:t>As shown in the following screenshot, it looks like the SSL certificate has expired, as a result, you will need to accept the risk and continue.</w:t>
      </w:r>
    </w:p>
    <w:p w14:paraId="23BD3FEE" w14:textId="77777777" w:rsidR="00E8236B" w:rsidRDefault="00E8236B" w:rsidP="00D97D7B"/>
    <w:p w14:paraId="66186149" w14:textId="77777777" w:rsidR="00E8236B" w:rsidRDefault="00E8236B" w:rsidP="00D97D7B"/>
    <w:p w14:paraId="2F5833CA" w14:textId="076C702F" w:rsidR="00D97D7B" w:rsidRPr="00D97D7B" w:rsidRDefault="00D97D7B" w:rsidP="00D97D7B">
      <w:r w:rsidRPr="00D97D7B">
        <w:lastRenderedPageBreak/>
        <w:drawing>
          <wp:inline distT="0" distB="0" distL="0" distR="0" wp14:anchorId="647C6B6F" wp14:editId="3C96FCC9">
            <wp:extent cx="3688411" cy="2880995"/>
            <wp:effectExtent l="0" t="0" r="7620" b="0"/>
            <wp:docPr id="1999904987" name="Picture 2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ntent Imag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473" t="6454" r="17457"/>
                    <a:stretch>
                      <a:fillRect/>
                    </a:stretch>
                  </pic:blipFill>
                  <pic:spPr bwMode="auto">
                    <a:xfrm>
                      <a:off x="0" y="0"/>
                      <a:ext cx="3689159" cy="2881579"/>
                    </a:xfrm>
                    <a:prstGeom prst="rect">
                      <a:avLst/>
                    </a:prstGeom>
                    <a:noFill/>
                    <a:ln>
                      <a:noFill/>
                    </a:ln>
                    <a:extLst>
                      <a:ext uri="{53640926-AAD7-44D8-BBD7-CCE9431645EC}">
                        <a14:shadowObscured xmlns:a14="http://schemas.microsoft.com/office/drawing/2010/main"/>
                      </a:ext>
                    </a:extLst>
                  </pic:spPr>
                </pic:pic>
              </a:graphicData>
            </a:graphic>
          </wp:inline>
        </w:drawing>
      </w:r>
    </w:p>
    <w:p w14:paraId="65C78986" w14:textId="77777777" w:rsidR="00D97D7B" w:rsidRPr="00D97D7B" w:rsidRDefault="00D97D7B" w:rsidP="00D97D7B">
      <w:r w:rsidRPr="00D97D7B">
        <w:t>After accepting the SSL security warning, you will be redirected to the web application being hosted on the web server running on port 4848.</w:t>
      </w:r>
    </w:p>
    <w:p w14:paraId="32F3BBE9" w14:textId="77777777" w:rsidR="00D97D7B" w:rsidRPr="00D97D7B" w:rsidRDefault="00D97D7B" w:rsidP="00D97D7B">
      <w:r w:rsidRPr="00D97D7B">
        <w:t xml:space="preserve">As shown in the following screenshot, the web server is running </w:t>
      </w:r>
      <w:proofErr w:type="spellStart"/>
      <w:r w:rsidRPr="00D97D7B">
        <w:t>GlassFish</w:t>
      </w:r>
      <w:proofErr w:type="spellEnd"/>
      <w:r w:rsidRPr="00D97D7B">
        <w:t>.</w:t>
      </w:r>
    </w:p>
    <w:p w14:paraId="76659F76" w14:textId="77777777" w:rsidR="00E8236B" w:rsidRDefault="00E8236B" w:rsidP="00D97D7B">
      <w:pPr>
        <w:rPr>
          <w:noProof/>
        </w:rPr>
      </w:pPr>
    </w:p>
    <w:p w14:paraId="4B7CB881" w14:textId="2F8E0514" w:rsidR="00D97D7B" w:rsidRPr="00D97D7B" w:rsidRDefault="00E8236B" w:rsidP="00D97D7B">
      <w:r>
        <w:rPr>
          <w:noProof/>
        </w:rPr>
        <w:drawing>
          <wp:inline distT="0" distB="0" distL="0" distR="0" wp14:anchorId="09AC6281" wp14:editId="7A444DE0">
            <wp:extent cx="4341412" cy="3513059"/>
            <wp:effectExtent l="0" t="0" r="2540" b="0"/>
            <wp:docPr id="1522813573" name="Picture 28" descr="INE Lab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13573" name="Picture 1522813573" descr="INE Labs - Google Chrome"/>
                    <pic:cNvPicPr/>
                  </pic:nvPicPr>
                  <pic:blipFill rotWithShape="1">
                    <a:blip r:embed="rId10">
                      <a:extLst>
                        <a:ext uri="{28A0092B-C50C-407E-A947-70E740481C1C}">
                          <a14:useLocalDpi xmlns:a14="http://schemas.microsoft.com/office/drawing/2010/main" val="0"/>
                        </a:ext>
                      </a:extLst>
                    </a:blip>
                    <a:srcRect t="22933"/>
                    <a:stretch>
                      <a:fillRect/>
                    </a:stretch>
                  </pic:blipFill>
                  <pic:spPr bwMode="auto">
                    <a:xfrm>
                      <a:off x="0" y="0"/>
                      <a:ext cx="4350595" cy="3520490"/>
                    </a:xfrm>
                    <a:prstGeom prst="rect">
                      <a:avLst/>
                    </a:prstGeom>
                    <a:ln>
                      <a:noFill/>
                    </a:ln>
                    <a:extLst>
                      <a:ext uri="{53640926-AAD7-44D8-BBD7-CCE9431645EC}">
                        <a14:shadowObscured xmlns:a14="http://schemas.microsoft.com/office/drawing/2010/main"/>
                      </a:ext>
                    </a:extLst>
                  </pic:spPr>
                </pic:pic>
              </a:graphicData>
            </a:graphic>
          </wp:inline>
        </w:drawing>
      </w:r>
    </w:p>
    <w:p w14:paraId="0ABF050F" w14:textId="77777777" w:rsidR="00D97D7B" w:rsidRPr="00D97D7B" w:rsidRDefault="00D97D7B" w:rsidP="00D97D7B">
      <w:r w:rsidRPr="00D97D7B">
        <w:t>Another interesting web server is running on port 8484, we can also access this through a browser.</w:t>
      </w:r>
    </w:p>
    <w:p w14:paraId="5D31BBE8" w14:textId="77777777" w:rsidR="00D97D7B" w:rsidRPr="00D97D7B" w:rsidRDefault="00D97D7B" w:rsidP="00D97D7B">
      <w:r w:rsidRPr="00D97D7B">
        <w:lastRenderedPageBreak/>
        <w:t>URL: http://demo.ine.local:8484</w:t>
      </w:r>
    </w:p>
    <w:p w14:paraId="58029A9B" w14:textId="22E8A2F4" w:rsidR="00D97D7B" w:rsidRPr="00D97D7B" w:rsidRDefault="00867251" w:rsidP="00D97D7B">
      <w:r>
        <w:rPr>
          <w:noProof/>
        </w:rPr>
        <w:drawing>
          <wp:inline distT="0" distB="0" distL="0" distR="0" wp14:anchorId="51C033B2" wp14:editId="77097C94">
            <wp:extent cx="5689892" cy="4121362"/>
            <wp:effectExtent l="0" t="0" r="6350" b="0"/>
            <wp:docPr id="12074566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56666" name="Picture 1207456666"/>
                    <pic:cNvPicPr/>
                  </pic:nvPicPr>
                  <pic:blipFill>
                    <a:blip r:embed="rId11">
                      <a:extLst>
                        <a:ext uri="{28A0092B-C50C-407E-A947-70E740481C1C}">
                          <a14:useLocalDpi xmlns:a14="http://schemas.microsoft.com/office/drawing/2010/main" val="0"/>
                        </a:ext>
                      </a:extLst>
                    </a:blip>
                    <a:stretch>
                      <a:fillRect/>
                    </a:stretch>
                  </pic:blipFill>
                  <pic:spPr>
                    <a:xfrm>
                      <a:off x="0" y="0"/>
                      <a:ext cx="5689892" cy="4121362"/>
                    </a:xfrm>
                    <a:prstGeom prst="rect">
                      <a:avLst/>
                    </a:prstGeom>
                  </pic:spPr>
                </pic:pic>
              </a:graphicData>
            </a:graphic>
          </wp:inline>
        </w:drawing>
      </w:r>
    </w:p>
    <w:p w14:paraId="76F218A7" w14:textId="77777777" w:rsidR="00D97D7B" w:rsidRPr="00D97D7B" w:rsidRDefault="00D97D7B" w:rsidP="00D97D7B">
      <w:r w:rsidRPr="00D97D7B">
        <w:t>As shown in the preceding screenshot, it looks like a Jenkins server is running on this web server.</w:t>
      </w:r>
    </w:p>
    <w:p w14:paraId="40A8B189" w14:textId="77777777" w:rsidR="00D97D7B" w:rsidRPr="00D97D7B" w:rsidRDefault="00D97D7B" w:rsidP="00D97D7B">
      <w:r w:rsidRPr="00D97D7B">
        <w:t>It also looks like the target system has a WAMP server configured to run on port 8585, accessing this through a browser reveals that this WAMP server hosts a few interesting web apps like WordPress and phpMyAdmin.</w:t>
      </w:r>
    </w:p>
    <w:p w14:paraId="22AF99C8" w14:textId="77777777" w:rsidR="00D97D7B" w:rsidRPr="00D97D7B" w:rsidRDefault="00D97D7B" w:rsidP="00D97D7B">
      <w:r w:rsidRPr="00D97D7B">
        <w:t>URL: http://demo.ine.local:8585</w:t>
      </w:r>
    </w:p>
    <w:p w14:paraId="45AB4C4C" w14:textId="1DD01722" w:rsidR="00D97D7B" w:rsidRPr="00D97D7B" w:rsidRDefault="00FF69CF" w:rsidP="00D97D7B">
      <w:r>
        <w:rPr>
          <w:noProof/>
        </w:rPr>
        <w:lastRenderedPageBreak/>
        <w:drawing>
          <wp:inline distT="0" distB="0" distL="0" distR="0" wp14:anchorId="53142ACC" wp14:editId="5370387D">
            <wp:extent cx="5442230" cy="4330923"/>
            <wp:effectExtent l="0" t="0" r="6350" b="0"/>
            <wp:docPr id="2031620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20846" name="Picture 2031620846"/>
                    <pic:cNvPicPr/>
                  </pic:nvPicPr>
                  <pic:blipFill>
                    <a:blip r:embed="rId12">
                      <a:extLst>
                        <a:ext uri="{28A0092B-C50C-407E-A947-70E740481C1C}">
                          <a14:useLocalDpi xmlns:a14="http://schemas.microsoft.com/office/drawing/2010/main" val="0"/>
                        </a:ext>
                      </a:extLst>
                    </a:blip>
                    <a:stretch>
                      <a:fillRect/>
                    </a:stretch>
                  </pic:blipFill>
                  <pic:spPr>
                    <a:xfrm>
                      <a:off x="0" y="0"/>
                      <a:ext cx="5442230" cy="4330923"/>
                    </a:xfrm>
                    <a:prstGeom prst="rect">
                      <a:avLst/>
                    </a:prstGeom>
                  </pic:spPr>
                </pic:pic>
              </a:graphicData>
            </a:graphic>
          </wp:inline>
        </w:drawing>
      </w:r>
    </w:p>
    <w:p w14:paraId="579AD3C1" w14:textId="77777777" w:rsidR="00D97D7B" w:rsidRPr="00D97D7B" w:rsidRDefault="00D97D7B" w:rsidP="00D97D7B">
      <w:r w:rsidRPr="00D97D7B">
        <w:rPr>
          <w:b/>
          <w:bCs/>
        </w:rPr>
        <w:t>Step 5:</w:t>
      </w:r>
      <w:r w:rsidRPr="00D97D7B">
        <w:t> SMB Enumeration</w:t>
      </w:r>
    </w:p>
    <w:p w14:paraId="69BA6C47" w14:textId="77777777" w:rsidR="00D97D7B" w:rsidRPr="00D97D7B" w:rsidRDefault="00D97D7B" w:rsidP="00D97D7B">
      <w:r w:rsidRPr="00D97D7B">
        <w:t>Given that the target system is running Windows, we can perform enumeration on the SMB port (445) to obtain additional information regarding the exact version of Windows running on the target.</w:t>
      </w:r>
    </w:p>
    <w:p w14:paraId="2FD8BF7A" w14:textId="77777777" w:rsidR="00D97D7B" w:rsidRPr="00D97D7B" w:rsidRDefault="00D97D7B" w:rsidP="00D97D7B">
      <w:r w:rsidRPr="00D97D7B">
        <w:t>This information can be obtained by running a Nmap service detection and default script scan on port 445 on the target system. This can be done by running the following command:</w:t>
      </w:r>
    </w:p>
    <w:p w14:paraId="29368370" w14:textId="77777777" w:rsidR="00D97D7B" w:rsidRPr="00D97D7B" w:rsidRDefault="00D97D7B" w:rsidP="00D97D7B">
      <w:r w:rsidRPr="00D97D7B">
        <w:rPr>
          <w:b/>
          <w:bCs/>
        </w:rPr>
        <w:t>Command:</w:t>
      </w:r>
    </w:p>
    <w:p w14:paraId="2B5D2A8B" w14:textId="77777777" w:rsidR="00D97D7B" w:rsidRPr="00D97D7B" w:rsidRDefault="00D97D7B" w:rsidP="00D97D7B">
      <w:proofErr w:type="spellStart"/>
      <w:r w:rsidRPr="00D97D7B">
        <w:t>nmap</w:t>
      </w:r>
      <w:proofErr w:type="spellEnd"/>
      <w:r w:rsidRPr="00D97D7B">
        <w:t xml:space="preserve"> -</w:t>
      </w:r>
      <w:proofErr w:type="spellStart"/>
      <w:r w:rsidRPr="00D97D7B">
        <w:t>sV</w:t>
      </w:r>
      <w:proofErr w:type="spellEnd"/>
      <w:r w:rsidRPr="00D97D7B">
        <w:t xml:space="preserve"> -</w:t>
      </w:r>
      <w:proofErr w:type="spellStart"/>
      <w:r w:rsidRPr="00D97D7B">
        <w:t>sC</w:t>
      </w:r>
      <w:proofErr w:type="spellEnd"/>
      <w:r w:rsidRPr="00D97D7B">
        <w:t xml:space="preserve"> -p 445 </w:t>
      </w:r>
      <w:proofErr w:type="spellStart"/>
      <w:proofErr w:type="gramStart"/>
      <w:r w:rsidRPr="00D97D7B">
        <w:t>demo.ine.local</w:t>
      </w:r>
      <w:proofErr w:type="spellEnd"/>
      <w:proofErr w:type="gramEnd"/>
    </w:p>
    <w:p w14:paraId="3035DB95" w14:textId="77777777" w:rsidR="00D97D7B" w:rsidRPr="00D97D7B" w:rsidRDefault="00D97D7B" w:rsidP="00D97D7B">
      <w:r w:rsidRPr="00D97D7B">
        <w:t>As shown in the screenshot below, the Nmap scan will run various SMB scripts against the target and in this case, we can determine that the target system is running </w:t>
      </w:r>
      <w:r w:rsidRPr="00D97D7B">
        <w:rPr>
          <w:b/>
          <w:bCs/>
        </w:rPr>
        <w:t>Windows Server 2008 R2</w:t>
      </w:r>
      <w:r w:rsidRPr="00D97D7B">
        <w:t>.</w:t>
      </w:r>
    </w:p>
    <w:p w14:paraId="1D35A8BD" w14:textId="3FC6DB23" w:rsidR="00D97D7B" w:rsidRPr="00D97D7B" w:rsidRDefault="00FF69CF" w:rsidP="00D97D7B">
      <w:r>
        <w:rPr>
          <w:noProof/>
        </w:rPr>
        <w:lastRenderedPageBreak/>
        <w:drawing>
          <wp:inline distT="0" distB="0" distL="0" distR="0" wp14:anchorId="4AD195B8" wp14:editId="4843E11D">
            <wp:extent cx="5785147" cy="4496031"/>
            <wp:effectExtent l="0" t="0" r="6350" b="0"/>
            <wp:docPr id="18626531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53174" name="Picture 1862653174"/>
                    <pic:cNvPicPr/>
                  </pic:nvPicPr>
                  <pic:blipFill>
                    <a:blip r:embed="rId13">
                      <a:extLst>
                        <a:ext uri="{28A0092B-C50C-407E-A947-70E740481C1C}">
                          <a14:useLocalDpi xmlns:a14="http://schemas.microsoft.com/office/drawing/2010/main" val="0"/>
                        </a:ext>
                      </a:extLst>
                    </a:blip>
                    <a:stretch>
                      <a:fillRect/>
                    </a:stretch>
                  </pic:blipFill>
                  <pic:spPr>
                    <a:xfrm>
                      <a:off x="0" y="0"/>
                      <a:ext cx="5785147" cy="4496031"/>
                    </a:xfrm>
                    <a:prstGeom prst="rect">
                      <a:avLst/>
                    </a:prstGeom>
                  </pic:spPr>
                </pic:pic>
              </a:graphicData>
            </a:graphic>
          </wp:inline>
        </w:drawing>
      </w:r>
    </w:p>
    <w:p w14:paraId="2E972AAF" w14:textId="77777777" w:rsidR="00D97D7B" w:rsidRPr="00D97D7B" w:rsidRDefault="00D97D7B" w:rsidP="00D97D7B">
      <w:r w:rsidRPr="00D97D7B">
        <w:t xml:space="preserve">We are also able to obtain the </w:t>
      </w:r>
      <w:proofErr w:type="gramStart"/>
      <w:r w:rsidRPr="00D97D7B">
        <w:t>Computer</w:t>
      </w:r>
      <w:proofErr w:type="gramEnd"/>
      <w:r w:rsidRPr="00D97D7B">
        <w:t xml:space="preserve"> hostname and NetBIOS name.</w:t>
      </w:r>
    </w:p>
    <w:p w14:paraId="784D551C" w14:textId="77777777" w:rsidR="00D97D7B" w:rsidRPr="00D97D7B" w:rsidRDefault="00D97D7B" w:rsidP="00D97D7B">
      <w:r w:rsidRPr="00D97D7B">
        <w:t>We can also utilize a Metasploit module to obtain the exact version of SMB running on the target system, this can be used to determine the exact version of Windows running on the target system if the Nmap script scan does not yield results.</w:t>
      </w:r>
    </w:p>
    <w:p w14:paraId="49C715B2" w14:textId="77777777" w:rsidR="00D97D7B" w:rsidRPr="00D97D7B" w:rsidRDefault="00D97D7B" w:rsidP="00D97D7B">
      <w:r w:rsidRPr="00D97D7B">
        <w:t>We can start the Metasploit Framework Console (</w:t>
      </w:r>
      <w:proofErr w:type="spellStart"/>
      <w:r w:rsidRPr="00D97D7B">
        <w:t>msfconsole</w:t>
      </w:r>
      <w:proofErr w:type="spellEnd"/>
      <w:r w:rsidRPr="00D97D7B">
        <w:t>) by running the following command:</w:t>
      </w:r>
    </w:p>
    <w:p w14:paraId="759837AF" w14:textId="77777777" w:rsidR="00D97D7B" w:rsidRPr="00D97D7B" w:rsidRDefault="00D97D7B" w:rsidP="00D97D7B">
      <w:r w:rsidRPr="00D97D7B">
        <w:rPr>
          <w:b/>
          <w:bCs/>
        </w:rPr>
        <w:t>Command:</w:t>
      </w:r>
    </w:p>
    <w:p w14:paraId="6B9D3599" w14:textId="77777777" w:rsidR="00D97D7B" w:rsidRPr="00D97D7B" w:rsidRDefault="00D97D7B" w:rsidP="00D97D7B">
      <w:proofErr w:type="spellStart"/>
      <w:r w:rsidRPr="00D97D7B">
        <w:t>msfconsole</w:t>
      </w:r>
      <w:proofErr w:type="spellEnd"/>
    </w:p>
    <w:p w14:paraId="091E26B2" w14:textId="77777777" w:rsidR="00D97D7B" w:rsidRPr="00D97D7B" w:rsidRDefault="00D97D7B" w:rsidP="00D97D7B">
      <w:r w:rsidRPr="00D97D7B">
        <w:t xml:space="preserve">After starting </w:t>
      </w:r>
      <w:proofErr w:type="spellStart"/>
      <w:r w:rsidRPr="00D97D7B">
        <w:t>msfconsole</w:t>
      </w:r>
      <w:proofErr w:type="spellEnd"/>
      <w:r w:rsidRPr="00D97D7B">
        <w:t>, we can load the following module:</w:t>
      </w:r>
    </w:p>
    <w:p w14:paraId="64BF34BB" w14:textId="77777777" w:rsidR="00D97D7B" w:rsidRPr="00D97D7B" w:rsidRDefault="00D97D7B" w:rsidP="00D97D7B">
      <w:r w:rsidRPr="00D97D7B">
        <w:rPr>
          <w:b/>
          <w:bCs/>
        </w:rPr>
        <w:t>Command:</w:t>
      </w:r>
    </w:p>
    <w:p w14:paraId="1656E15F" w14:textId="77777777" w:rsidR="00D97D7B" w:rsidRPr="00D97D7B" w:rsidRDefault="00D97D7B" w:rsidP="00D97D7B">
      <w:r w:rsidRPr="00D97D7B">
        <w:t>use /auxiliary/scanner/</w:t>
      </w:r>
      <w:proofErr w:type="spellStart"/>
      <w:r w:rsidRPr="00D97D7B">
        <w:t>smb</w:t>
      </w:r>
      <w:proofErr w:type="spellEnd"/>
      <w:r w:rsidRPr="00D97D7B">
        <w:t>/</w:t>
      </w:r>
      <w:proofErr w:type="spellStart"/>
      <w:r w:rsidRPr="00D97D7B">
        <w:t>smb_version</w:t>
      </w:r>
      <w:proofErr w:type="spellEnd"/>
    </w:p>
    <w:p w14:paraId="1E10C185" w14:textId="573B5BF0" w:rsidR="00D97D7B" w:rsidRPr="00D97D7B" w:rsidRDefault="00FF69CF" w:rsidP="00D97D7B">
      <w:r>
        <w:rPr>
          <w:noProof/>
        </w:rPr>
        <w:lastRenderedPageBreak/>
        <w:drawing>
          <wp:inline distT="0" distB="0" distL="0" distR="0" wp14:anchorId="1B42EE7E" wp14:editId="13CE8B06">
            <wp:extent cx="5804198" cy="3003704"/>
            <wp:effectExtent l="0" t="0" r="6350" b="6350"/>
            <wp:docPr id="2298557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55741" name="Picture 229855741"/>
                    <pic:cNvPicPr/>
                  </pic:nvPicPr>
                  <pic:blipFill>
                    <a:blip r:embed="rId14">
                      <a:extLst>
                        <a:ext uri="{28A0092B-C50C-407E-A947-70E740481C1C}">
                          <a14:useLocalDpi xmlns:a14="http://schemas.microsoft.com/office/drawing/2010/main" val="0"/>
                        </a:ext>
                      </a:extLst>
                    </a:blip>
                    <a:stretch>
                      <a:fillRect/>
                    </a:stretch>
                  </pic:blipFill>
                  <pic:spPr>
                    <a:xfrm>
                      <a:off x="0" y="0"/>
                      <a:ext cx="5804198" cy="3003704"/>
                    </a:xfrm>
                    <a:prstGeom prst="rect">
                      <a:avLst/>
                    </a:prstGeom>
                  </pic:spPr>
                </pic:pic>
              </a:graphicData>
            </a:graphic>
          </wp:inline>
        </w:drawing>
      </w:r>
    </w:p>
    <w:p w14:paraId="03DCD427" w14:textId="77777777" w:rsidR="00D97D7B" w:rsidRPr="00D97D7B" w:rsidRDefault="00D97D7B" w:rsidP="00D97D7B">
      <w:r w:rsidRPr="00D97D7B">
        <w:t xml:space="preserve">After loading the module, we will need to configure the module options. The first option we will need to set is the target </w:t>
      </w:r>
      <w:proofErr w:type="gramStart"/>
      <w:r w:rsidRPr="00D97D7B">
        <w:t>address,</w:t>
      </w:r>
      <w:proofErr w:type="gramEnd"/>
      <w:r w:rsidRPr="00D97D7B">
        <w:t xml:space="preserve"> this can be done by running the following command:</w:t>
      </w:r>
    </w:p>
    <w:p w14:paraId="49C37E8F" w14:textId="77777777" w:rsidR="00D97D7B" w:rsidRPr="00D97D7B" w:rsidRDefault="00D97D7B" w:rsidP="00D97D7B">
      <w:r w:rsidRPr="00D97D7B">
        <w:rPr>
          <w:b/>
          <w:bCs/>
        </w:rPr>
        <w:t>Command:</w:t>
      </w:r>
    </w:p>
    <w:p w14:paraId="6BDB1C19" w14:textId="77777777" w:rsidR="00D97D7B" w:rsidRPr="00D97D7B" w:rsidRDefault="00D97D7B" w:rsidP="00D97D7B">
      <w:r w:rsidRPr="00D97D7B">
        <w:t xml:space="preserve">set RHOSTS </w:t>
      </w:r>
      <w:proofErr w:type="spellStart"/>
      <w:proofErr w:type="gramStart"/>
      <w:r w:rsidRPr="00D97D7B">
        <w:t>demo.ine.local</w:t>
      </w:r>
      <w:proofErr w:type="spellEnd"/>
      <w:proofErr w:type="gramEnd"/>
    </w:p>
    <w:p w14:paraId="4FD1D75A" w14:textId="74411738" w:rsidR="00D97D7B" w:rsidRPr="00D97D7B" w:rsidRDefault="00FF69CF" w:rsidP="00D97D7B">
      <w:r>
        <w:rPr>
          <w:noProof/>
        </w:rPr>
        <w:drawing>
          <wp:inline distT="0" distB="0" distL="0" distR="0" wp14:anchorId="0024A3C0" wp14:editId="6981D85C">
            <wp:extent cx="5315223" cy="361969"/>
            <wp:effectExtent l="0" t="0" r="0" b="0"/>
            <wp:docPr id="4710265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6502" name="Picture 471026502"/>
                    <pic:cNvPicPr/>
                  </pic:nvPicPr>
                  <pic:blipFill>
                    <a:blip r:embed="rId15">
                      <a:extLst>
                        <a:ext uri="{28A0092B-C50C-407E-A947-70E740481C1C}">
                          <a14:useLocalDpi xmlns:a14="http://schemas.microsoft.com/office/drawing/2010/main" val="0"/>
                        </a:ext>
                      </a:extLst>
                    </a:blip>
                    <a:stretch>
                      <a:fillRect/>
                    </a:stretch>
                  </pic:blipFill>
                  <pic:spPr>
                    <a:xfrm>
                      <a:off x="0" y="0"/>
                      <a:ext cx="5315223" cy="361969"/>
                    </a:xfrm>
                    <a:prstGeom prst="rect">
                      <a:avLst/>
                    </a:prstGeom>
                  </pic:spPr>
                </pic:pic>
              </a:graphicData>
            </a:graphic>
          </wp:inline>
        </w:drawing>
      </w:r>
    </w:p>
    <w:p w14:paraId="403F83AB" w14:textId="77777777" w:rsidR="00D97D7B" w:rsidRPr="00D97D7B" w:rsidRDefault="00D97D7B" w:rsidP="00D97D7B">
      <w:r w:rsidRPr="00D97D7B">
        <w:t>We can now run the module by running the following command:</w:t>
      </w:r>
    </w:p>
    <w:p w14:paraId="5FAB0725" w14:textId="77777777" w:rsidR="00D97D7B" w:rsidRPr="00D97D7B" w:rsidRDefault="00D97D7B" w:rsidP="00D97D7B">
      <w:r w:rsidRPr="00D97D7B">
        <w:rPr>
          <w:b/>
          <w:bCs/>
        </w:rPr>
        <w:t>Command:</w:t>
      </w:r>
    </w:p>
    <w:p w14:paraId="3F3DEFFB" w14:textId="77777777" w:rsidR="00D97D7B" w:rsidRPr="00D97D7B" w:rsidRDefault="00D97D7B" w:rsidP="00D97D7B">
      <w:r w:rsidRPr="00D97D7B">
        <w:t>run</w:t>
      </w:r>
    </w:p>
    <w:p w14:paraId="462C4C58" w14:textId="77777777" w:rsidR="00D97D7B" w:rsidRPr="00D97D7B" w:rsidRDefault="00D97D7B" w:rsidP="00D97D7B">
      <w:r w:rsidRPr="00D97D7B">
        <w:t xml:space="preserve">As shown in the following screenshot, the module reveals that the target system </w:t>
      </w:r>
      <w:proofErr w:type="gramStart"/>
      <w:r w:rsidRPr="00D97D7B">
        <w:t>is running</w:t>
      </w:r>
      <w:proofErr w:type="gramEnd"/>
      <w:r w:rsidRPr="00D97D7B">
        <w:t> </w:t>
      </w:r>
      <w:r w:rsidRPr="00D97D7B">
        <w:rPr>
          <w:b/>
          <w:bCs/>
        </w:rPr>
        <w:t>Windows Server 2008 R2</w:t>
      </w:r>
      <w:r w:rsidRPr="00D97D7B">
        <w:t>.</w:t>
      </w:r>
    </w:p>
    <w:p w14:paraId="2C79B5D8" w14:textId="663FABD3" w:rsidR="00D97D7B" w:rsidRPr="00D97D7B" w:rsidRDefault="00FF69CF" w:rsidP="00D97D7B">
      <w:r>
        <w:rPr>
          <w:noProof/>
        </w:rPr>
        <w:lastRenderedPageBreak/>
        <w:drawing>
          <wp:inline distT="0" distB="0" distL="0" distR="0" wp14:anchorId="33AFB0F8" wp14:editId="2D2A2614">
            <wp:extent cx="5855001" cy="2127359"/>
            <wp:effectExtent l="0" t="0" r="0" b="6350"/>
            <wp:docPr id="10138912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91219" name="Picture 1013891219"/>
                    <pic:cNvPicPr/>
                  </pic:nvPicPr>
                  <pic:blipFill>
                    <a:blip r:embed="rId16">
                      <a:extLst>
                        <a:ext uri="{28A0092B-C50C-407E-A947-70E740481C1C}">
                          <a14:useLocalDpi xmlns:a14="http://schemas.microsoft.com/office/drawing/2010/main" val="0"/>
                        </a:ext>
                      </a:extLst>
                    </a:blip>
                    <a:stretch>
                      <a:fillRect/>
                    </a:stretch>
                  </pic:blipFill>
                  <pic:spPr>
                    <a:xfrm>
                      <a:off x="0" y="0"/>
                      <a:ext cx="5855001" cy="2127359"/>
                    </a:xfrm>
                    <a:prstGeom prst="rect">
                      <a:avLst/>
                    </a:prstGeom>
                  </pic:spPr>
                </pic:pic>
              </a:graphicData>
            </a:graphic>
          </wp:inline>
        </w:drawing>
      </w:r>
    </w:p>
    <w:p w14:paraId="5441EC32" w14:textId="77777777" w:rsidR="00D97D7B" w:rsidRPr="00D97D7B" w:rsidRDefault="00D97D7B" w:rsidP="00D97D7B">
      <w:r w:rsidRPr="00D97D7B">
        <w:t>This information is very useful as it can be used to identify specific vulnerabilities within the exact version of Windows running on the target system.</w:t>
      </w:r>
    </w:p>
    <w:p w14:paraId="79BCB507" w14:textId="60888334" w:rsidR="00D97D7B" w:rsidRDefault="00D97D7B"/>
    <w:sectPr w:rsidR="00D97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31"/>
    <w:rsid w:val="000C4931"/>
    <w:rsid w:val="00551663"/>
    <w:rsid w:val="00595B1E"/>
    <w:rsid w:val="006E4542"/>
    <w:rsid w:val="00853ABF"/>
    <w:rsid w:val="00867251"/>
    <w:rsid w:val="00D97D7B"/>
    <w:rsid w:val="00E8236B"/>
    <w:rsid w:val="00FF6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4AC7"/>
  <w15:chartTrackingRefBased/>
  <w15:docId w15:val="{29CAA1F9-BAE7-49F9-ADD7-7FEFFC80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931"/>
    <w:rPr>
      <w:rFonts w:eastAsiaTheme="majorEastAsia" w:cstheme="majorBidi"/>
      <w:color w:val="272727" w:themeColor="text1" w:themeTint="D8"/>
    </w:rPr>
  </w:style>
  <w:style w:type="paragraph" w:styleId="Title">
    <w:name w:val="Title"/>
    <w:basedOn w:val="Normal"/>
    <w:next w:val="Normal"/>
    <w:link w:val="TitleChar"/>
    <w:uiPriority w:val="10"/>
    <w:qFormat/>
    <w:rsid w:val="000C4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931"/>
    <w:pPr>
      <w:spacing w:before="160"/>
      <w:jc w:val="center"/>
    </w:pPr>
    <w:rPr>
      <w:i/>
      <w:iCs/>
      <w:color w:val="404040" w:themeColor="text1" w:themeTint="BF"/>
    </w:rPr>
  </w:style>
  <w:style w:type="character" w:customStyle="1" w:styleId="QuoteChar">
    <w:name w:val="Quote Char"/>
    <w:basedOn w:val="DefaultParagraphFont"/>
    <w:link w:val="Quote"/>
    <w:uiPriority w:val="29"/>
    <w:rsid w:val="000C4931"/>
    <w:rPr>
      <w:i/>
      <w:iCs/>
      <w:color w:val="404040" w:themeColor="text1" w:themeTint="BF"/>
    </w:rPr>
  </w:style>
  <w:style w:type="paragraph" w:styleId="ListParagraph">
    <w:name w:val="List Paragraph"/>
    <w:basedOn w:val="Normal"/>
    <w:uiPriority w:val="34"/>
    <w:qFormat/>
    <w:rsid w:val="000C4931"/>
    <w:pPr>
      <w:ind w:left="720"/>
      <w:contextualSpacing/>
    </w:pPr>
  </w:style>
  <w:style w:type="character" w:styleId="IntenseEmphasis">
    <w:name w:val="Intense Emphasis"/>
    <w:basedOn w:val="DefaultParagraphFont"/>
    <w:uiPriority w:val="21"/>
    <w:qFormat/>
    <w:rsid w:val="000C4931"/>
    <w:rPr>
      <w:i/>
      <w:iCs/>
      <w:color w:val="2F5496" w:themeColor="accent1" w:themeShade="BF"/>
    </w:rPr>
  </w:style>
  <w:style w:type="paragraph" w:styleId="IntenseQuote">
    <w:name w:val="Intense Quote"/>
    <w:basedOn w:val="Normal"/>
    <w:next w:val="Normal"/>
    <w:link w:val="IntenseQuoteChar"/>
    <w:uiPriority w:val="30"/>
    <w:qFormat/>
    <w:rsid w:val="000C4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931"/>
    <w:rPr>
      <w:i/>
      <w:iCs/>
      <w:color w:val="2F5496" w:themeColor="accent1" w:themeShade="BF"/>
    </w:rPr>
  </w:style>
  <w:style w:type="character" w:styleId="IntenseReference">
    <w:name w:val="Intense Reference"/>
    <w:basedOn w:val="DefaultParagraphFont"/>
    <w:uiPriority w:val="32"/>
    <w:qFormat/>
    <w:rsid w:val="000C49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tmp"/><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728</Words>
  <Characters>3715</Characters>
  <Application>Microsoft Office Word</Application>
  <DocSecurity>0</DocSecurity>
  <Lines>84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4</cp:revision>
  <dcterms:created xsi:type="dcterms:W3CDTF">2025-11-18T08:09:00Z</dcterms:created>
  <dcterms:modified xsi:type="dcterms:W3CDTF">2025-11-18T08:46:00Z</dcterms:modified>
</cp:coreProperties>
</file>