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60E4" w14:textId="39D6DEC3" w:rsidR="00FF4162" w:rsidRPr="008958ED" w:rsidRDefault="00FF4162">
      <w:pPr>
        <w:rPr>
          <w:b/>
          <w:bCs/>
        </w:rPr>
      </w:pPr>
      <w:r w:rsidRPr="00FF4162">
        <w:rPr>
          <w:b/>
          <w:bCs/>
        </w:rPr>
        <w:t>Targeting MySQL Database Server:</w:t>
      </w:r>
    </w:p>
    <w:p w14:paraId="23221742" w14:textId="77777777" w:rsidR="008958ED" w:rsidRPr="008958ED" w:rsidRDefault="008958ED" w:rsidP="008958ED">
      <w:pPr>
        <w:rPr>
          <w:b/>
          <w:bCs/>
        </w:rPr>
      </w:pPr>
      <w:r w:rsidRPr="008958ED">
        <w:rPr>
          <w:b/>
          <w:bCs/>
        </w:rPr>
        <w:t>Lab Environment</w:t>
      </w:r>
    </w:p>
    <w:p w14:paraId="6DE302EF" w14:textId="77777777" w:rsidR="008958ED" w:rsidRPr="008958ED" w:rsidRDefault="008958ED" w:rsidP="008958ED">
      <w:r w:rsidRPr="008958ED">
        <w:t>In this lab environment, you will be provided with GUI access to a Kali machine. The target machine will be accessible at </w:t>
      </w:r>
      <w:proofErr w:type="spellStart"/>
      <w:proofErr w:type="gramStart"/>
      <w:r w:rsidRPr="008958ED">
        <w:rPr>
          <w:b/>
          <w:bCs/>
        </w:rPr>
        <w:t>demo.ine.local</w:t>
      </w:r>
      <w:proofErr w:type="spellEnd"/>
      <w:proofErr w:type="gramEnd"/>
      <w:r w:rsidRPr="008958ED">
        <w:t>.</w:t>
      </w:r>
    </w:p>
    <w:p w14:paraId="38F4815D" w14:textId="77777777" w:rsidR="008958ED" w:rsidRPr="008958ED" w:rsidRDefault="008958ED" w:rsidP="008958ED">
      <w:r w:rsidRPr="008958ED">
        <w:rPr>
          <w:b/>
          <w:bCs/>
        </w:rPr>
        <w:t>Objective:</w:t>
      </w:r>
      <w:r w:rsidRPr="008958ED">
        <w:t> To outline the various techniques that can be used to exploit a MySQL database server on a Windows target.</w:t>
      </w:r>
    </w:p>
    <w:p w14:paraId="587BCE7D" w14:textId="435BD33C" w:rsidR="00FF4162" w:rsidRPr="008958ED" w:rsidRDefault="008958ED">
      <w:pPr>
        <w:rPr>
          <w:b/>
          <w:bCs/>
        </w:rPr>
      </w:pPr>
      <w:r w:rsidRPr="008958ED">
        <w:rPr>
          <w:b/>
          <w:bCs/>
        </w:rPr>
        <w:t>Solution:</w:t>
      </w:r>
    </w:p>
    <w:p w14:paraId="48D89C2A" w14:textId="77777777" w:rsidR="008958ED" w:rsidRDefault="008958ED"/>
    <w:p w14:paraId="2AA0B56A" w14:textId="77777777" w:rsidR="008958ED" w:rsidRPr="008958ED" w:rsidRDefault="008958ED" w:rsidP="008958ED">
      <w:r w:rsidRPr="008958ED">
        <w:rPr>
          <w:b/>
          <w:bCs/>
        </w:rPr>
        <w:t>Step 1:</w:t>
      </w:r>
      <w:r w:rsidRPr="008958ED">
        <w:t> Open the lab link to access the Kali machine.</w:t>
      </w:r>
    </w:p>
    <w:p w14:paraId="725C7BB2" w14:textId="3F0B877B" w:rsidR="008958ED" w:rsidRPr="008958ED" w:rsidRDefault="008958ED" w:rsidP="008958ED">
      <w:r w:rsidRPr="008958ED">
        <w:drawing>
          <wp:inline distT="0" distB="0" distL="0" distR="0" wp14:anchorId="243E9716" wp14:editId="3697E845">
            <wp:extent cx="5943600" cy="3343910"/>
            <wp:effectExtent l="0" t="0" r="0" b="8890"/>
            <wp:docPr id="698357768" name="Picture 2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10253D9" w14:textId="77777777" w:rsidR="008958ED" w:rsidRPr="008958ED" w:rsidRDefault="008958ED" w:rsidP="008958ED">
      <w:r w:rsidRPr="008958ED">
        <w:rPr>
          <w:b/>
          <w:bCs/>
        </w:rPr>
        <w:t>Step 2:</w:t>
      </w:r>
      <w:r w:rsidRPr="008958ED">
        <w:t> Check if the target machine is reachable:</w:t>
      </w:r>
    </w:p>
    <w:p w14:paraId="31579329" w14:textId="77777777" w:rsidR="008958ED" w:rsidRPr="008958ED" w:rsidRDefault="008958ED" w:rsidP="008958ED">
      <w:r w:rsidRPr="008958ED">
        <w:rPr>
          <w:b/>
          <w:bCs/>
        </w:rPr>
        <w:t>Command:</w:t>
      </w:r>
    </w:p>
    <w:p w14:paraId="07B551E2" w14:textId="77777777" w:rsidR="008958ED" w:rsidRPr="008958ED" w:rsidRDefault="008958ED" w:rsidP="008958ED">
      <w:r w:rsidRPr="008958ED">
        <w:t xml:space="preserve">ping -c 4 </w:t>
      </w:r>
      <w:proofErr w:type="spellStart"/>
      <w:proofErr w:type="gramStart"/>
      <w:r w:rsidRPr="008958ED">
        <w:t>demo.ine.local</w:t>
      </w:r>
      <w:proofErr w:type="spellEnd"/>
      <w:proofErr w:type="gramEnd"/>
    </w:p>
    <w:p w14:paraId="5212F13D" w14:textId="20F017BF" w:rsidR="008958ED" w:rsidRPr="008958ED" w:rsidRDefault="008958ED" w:rsidP="008958ED">
      <w:r>
        <w:rPr>
          <w:noProof/>
        </w:rPr>
        <w:lastRenderedPageBreak/>
        <w:drawing>
          <wp:inline distT="0" distB="0" distL="0" distR="0" wp14:anchorId="35CBCB9C" wp14:editId="215BC986">
            <wp:extent cx="5747045" cy="1714588"/>
            <wp:effectExtent l="0" t="0" r="6350" b="0"/>
            <wp:docPr id="1812628965" name="Picture 2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8965" name="Picture 27"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47045" cy="1714588"/>
                    </a:xfrm>
                    <a:prstGeom prst="rect">
                      <a:avLst/>
                    </a:prstGeom>
                  </pic:spPr>
                </pic:pic>
              </a:graphicData>
            </a:graphic>
          </wp:inline>
        </w:drawing>
      </w:r>
    </w:p>
    <w:p w14:paraId="3BBD9C75" w14:textId="77777777" w:rsidR="008958ED" w:rsidRPr="008958ED" w:rsidRDefault="008958ED" w:rsidP="008958ED">
      <w:r w:rsidRPr="008958ED">
        <w:t>The target is reachable.</w:t>
      </w:r>
    </w:p>
    <w:p w14:paraId="74281289" w14:textId="77777777" w:rsidR="008958ED" w:rsidRPr="008958ED" w:rsidRDefault="008958ED" w:rsidP="008958ED">
      <w:r w:rsidRPr="008958ED">
        <w:rPr>
          <w:b/>
          <w:bCs/>
        </w:rPr>
        <w:t>Step 3:</w:t>
      </w:r>
      <w:r w:rsidRPr="008958ED">
        <w:t> Port scanning with Nmap</w:t>
      </w:r>
    </w:p>
    <w:p w14:paraId="405C1066" w14:textId="77777777" w:rsidR="008958ED" w:rsidRPr="008958ED" w:rsidRDefault="008958ED" w:rsidP="008958ED">
      <w:r w:rsidRPr="008958ED">
        <w:t>In this lab, we will be targeting the MySQL port, as a result, we can limit our Nmap scan to port 3306.</w:t>
      </w:r>
    </w:p>
    <w:p w14:paraId="26EDF1FF" w14:textId="77777777" w:rsidR="008958ED" w:rsidRPr="008958ED" w:rsidRDefault="008958ED" w:rsidP="008958ED">
      <w:r w:rsidRPr="008958ED">
        <w:t>We can identify vulnerabilities or misconfigurations on the MySQL port by performing a Nmap script scan with the default Nmap script option. This can be done by running the following command:</w:t>
      </w:r>
    </w:p>
    <w:p w14:paraId="11698E6B" w14:textId="77777777" w:rsidR="008958ED" w:rsidRPr="008958ED" w:rsidRDefault="008958ED" w:rsidP="008958ED">
      <w:r w:rsidRPr="008958ED">
        <w:rPr>
          <w:b/>
          <w:bCs/>
        </w:rPr>
        <w:t>Command:</w:t>
      </w:r>
    </w:p>
    <w:p w14:paraId="19895CFD" w14:textId="77777777" w:rsidR="008958ED" w:rsidRPr="008958ED" w:rsidRDefault="008958ED" w:rsidP="008958ED">
      <w:proofErr w:type="spellStart"/>
      <w:r w:rsidRPr="008958ED">
        <w:t>nmap</w:t>
      </w:r>
      <w:proofErr w:type="spellEnd"/>
      <w:r w:rsidRPr="008958ED">
        <w:t xml:space="preserve"> -</w:t>
      </w:r>
      <w:proofErr w:type="spellStart"/>
      <w:r w:rsidRPr="008958ED">
        <w:t>sV</w:t>
      </w:r>
      <w:proofErr w:type="spellEnd"/>
      <w:r w:rsidRPr="008958ED">
        <w:t xml:space="preserve"> -</w:t>
      </w:r>
      <w:proofErr w:type="spellStart"/>
      <w:r w:rsidRPr="008958ED">
        <w:t>sC</w:t>
      </w:r>
      <w:proofErr w:type="spellEnd"/>
      <w:r w:rsidRPr="008958ED">
        <w:t xml:space="preserve"> -p 3306 </w:t>
      </w:r>
      <w:proofErr w:type="spellStart"/>
      <w:proofErr w:type="gramStart"/>
      <w:r w:rsidRPr="008958ED">
        <w:t>demo.ine.local</w:t>
      </w:r>
      <w:proofErr w:type="spellEnd"/>
      <w:proofErr w:type="gramEnd"/>
    </w:p>
    <w:p w14:paraId="45C11FA4" w14:textId="77777777" w:rsidR="008958ED" w:rsidRPr="008958ED" w:rsidRDefault="008958ED" w:rsidP="008958ED">
      <w:r w:rsidRPr="008958ED">
        <w:t>As shown in the following screenshot, the default Nmap script reveals the specific version of MySQL running on the target.</w:t>
      </w:r>
    </w:p>
    <w:p w14:paraId="1CE7A63B" w14:textId="6948932B" w:rsidR="008958ED" w:rsidRPr="008958ED" w:rsidRDefault="008958ED" w:rsidP="008958ED">
      <w:r>
        <w:rPr>
          <w:noProof/>
        </w:rPr>
        <w:lastRenderedPageBreak/>
        <w:drawing>
          <wp:inline distT="0" distB="0" distL="0" distR="0" wp14:anchorId="2042CD96" wp14:editId="59A5C13F">
            <wp:extent cx="5797848" cy="4121362"/>
            <wp:effectExtent l="0" t="0" r="0" b="0"/>
            <wp:docPr id="2109559251" name="Picture 2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9251" name="Picture 28" descr="A computer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97848" cy="4121362"/>
                    </a:xfrm>
                    <a:prstGeom prst="rect">
                      <a:avLst/>
                    </a:prstGeom>
                  </pic:spPr>
                </pic:pic>
              </a:graphicData>
            </a:graphic>
          </wp:inline>
        </w:drawing>
      </w:r>
    </w:p>
    <w:p w14:paraId="7DE0DC21" w14:textId="77777777" w:rsidR="008958ED" w:rsidRPr="008958ED" w:rsidRDefault="008958ED" w:rsidP="008958ED">
      <w:r w:rsidRPr="008958ED">
        <w:rPr>
          <w:b/>
          <w:bCs/>
        </w:rPr>
        <w:t>Step 4:</w:t>
      </w:r>
      <w:r w:rsidRPr="008958ED">
        <w:t xml:space="preserve"> Searching for exploits with </w:t>
      </w:r>
      <w:proofErr w:type="spellStart"/>
      <w:r w:rsidRPr="008958ED">
        <w:t>Searchsploit</w:t>
      </w:r>
      <w:proofErr w:type="spellEnd"/>
    </w:p>
    <w:p w14:paraId="3669CEC2" w14:textId="77777777" w:rsidR="008958ED" w:rsidRPr="008958ED" w:rsidRDefault="008958ED" w:rsidP="008958ED">
      <w:r w:rsidRPr="008958ED">
        <w:t xml:space="preserve">Now that we have identified the specific version of MySQL running on the target, we can utilize a tool like </w:t>
      </w:r>
      <w:proofErr w:type="spellStart"/>
      <w:r w:rsidRPr="008958ED">
        <w:t>Searchsploit</w:t>
      </w:r>
      <w:proofErr w:type="spellEnd"/>
      <w:r w:rsidRPr="008958ED">
        <w:t xml:space="preserve"> to search for exploits that affect this specific version of MySQL. This can be done by running the following command:</w:t>
      </w:r>
    </w:p>
    <w:p w14:paraId="142DAA31" w14:textId="77777777" w:rsidR="008958ED" w:rsidRPr="008958ED" w:rsidRDefault="008958ED" w:rsidP="008958ED">
      <w:r w:rsidRPr="008958ED">
        <w:rPr>
          <w:b/>
          <w:bCs/>
        </w:rPr>
        <w:t>Command:</w:t>
      </w:r>
    </w:p>
    <w:p w14:paraId="36E6D8BE" w14:textId="77777777" w:rsidR="008958ED" w:rsidRPr="008958ED" w:rsidRDefault="008958ED" w:rsidP="008958ED">
      <w:proofErr w:type="spellStart"/>
      <w:r w:rsidRPr="008958ED">
        <w:t>searchsploit</w:t>
      </w:r>
      <w:proofErr w:type="spellEnd"/>
      <w:r w:rsidRPr="008958ED">
        <w:t xml:space="preserve"> MySQL 5.5</w:t>
      </w:r>
    </w:p>
    <w:p w14:paraId="5115BAAD" w14:textId="2A6661FB" w:rsidR="008958ED" w:rsidRPr="008958ED" w:rsidRDefault="00284415" w:rsidP="008958ED">
      <w:r>
        <w:rPr>
          <w:noProof/>
        </w:rPr>
        <w:lastRenderedPageBreak/>
        <w:drawing>
          <wp:inline distT="0" distB="0" distL="0" distR="0" wp14:anchorId="34C99D05" wp14:editId="27304178">
            <wp:extent cx="5721644" cy="3111660"/>
            <wp:effectExtent l="0" t="0" r="0" b="0"/>
            <wp:docPr id="1588283233"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83233" name="Picture 29"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21644" cy="3111660"/>
                    </a:xfrm>
                    <a:prstGeom prst="rect">
                      <a:avLst/>
                    </a:prstGeom>
                  </pic:spPr>
                </pic:pic>
              </a:graphicData>
            </a:graphic>
          </wp:inline>
        </w:drawing>
      </w:r>
    </w:p>
    <w:p w14:paraId="49A76DE4" w14:textId="77777777" w:rsidR="008958ED" w:rsidRPr="008958ED" w:rsidRDefault="008958ED" w:rsidP="008958ED">
      <w:r w:rsidRPr="008958ED">
        <w:rPr>
          <w:b/>
          <w:bCs/>
        </w:rPr>
        <w:t>Step 5:</w:t>
      </w:r>
      <w:r w:rsidRPr="008958ED">
        <w:t> MySQL brute force</w:t>
      </w:r>
    </w:p>
    <w:p w14:paraId="372FA503" w14:textId="77777777" w:rsidR="008958ED" w:rsidRPr="008958ED" w:rsidRDefault="008958ED" w:rsidP="008958ED">
      <w:r w:rsidRPr="008958ED">
        <w:t>We can perform a brute force attack on the MySQL database server to identify legitimate credentials that we can use to authenticate with the server and consequently gain control of the databases being hosted on the server.</w:t>
      </w:r>
    </w:p>
    <w:p w14:paraId="39DA2E1F" w14:textId="77777777" w:rsidR="008958ED" w:rsidRPr="008958ED" w:rsidRDefault="008958ED" w:rsidP="008958ED">
      <w:r w:rsidRPr="008958ED">
        <w:t>To perform the brute force attack, we can use the </w:t>
      </w:r>
      <w:r w:rsidRPr="008958ED">
        <w:rPr>
          <w:b/>
          <w:bCs/>
        </w:rPr>
        <w:t>auxiliary/scanner/</w:t>
      </w:r>
      <w:proofErr w:type="spellStart"/>
      <w:r w:rsidRPr="008958ED">
        <w:rPr>
          <w:b/>
          <w:bCs/>
        </w:rPr>
        <w:t>mysql</w:t>
      </w:r>
      <w:proofErr w:type="spellEnd"/>
      <w:r w:rsidRPr="008958ED">
        <w:rPr>
          <w:b/>
          <w:bCs/>
        </w:rPr>
        <w:t>/</w:t>
      </w:r>
      <w:proofErr w:type="spellStart"/>
      <w:r w:rsidRPr="008958ED">
        <w:rPr>
          <w:b/>
          <w:bCs/>
        </w:rPr>
        <w:t>mysql_login</w:t>
      </w:r>
      <w:proofErr w:type="spellEnd"/>
      <w:r w:rsidRPr="008958ED">
        <w:t> Metasploit module.</w:t>
      </w:r>
    </w:p>
    <w:p w14:paraId="0228206D" w14:textId="77777777" w:rsidR="008958ED" w:rsidRPr="008958ED" w:rsidRDefault="008958ED" w:rsidP="008958ED">
      <w:r w:rsidRPr="008958ED">
        <w:t>To begin with, we will need to start the Metasploit Framework console (</w:t>
      </w:r>
      <w:proofErr w:type="spellStart"/>
      <w:r w:rsidRPr="008958ED">
        <w:t>msfconsole</w:t>
      </w:r>
      <w:proofErr w:type="spellEnd"/>
      <w:r w:rsidRPr="008958ED">
        <w:t>), this can be done by running the following command:</w:t>
      </w:r>
    </w:p>
    <w:p w14:paraId="58709BCF" w14:textId="77777777" w:rsidR="008958ED" w:rsidRPr="008958ED" w:rsidRDefault="008958ED" w:rsidP="008958ED">
      <w:r w:rsidRPr="008958ED">
        <w:rPr>
          <w:b/>
          <w:bCs/>
        </w:rPr>
        <w:t>Command:</w:t>
      </w:r>
    </w:p>
    <w:p w14:paraId="73164677" w14:textId="77777777" w:rsidR="008958ED" w:rsidRPr="008958ED" w:rsidRDefault="008958ED" w:rsidP="008958ED">
      <w:proofErr w:type="spellStart"/>
      <w:r w:rsidRPr="008958ED">
        <w:t>msfconsole</w:t>
      </w:r>
      <w:proofErr w:type="spellEnd"/>
    </w:p>
    <w:p w14:paraId="389A3426" w14:textId="77777777" w:rsidR="008958ED" w:rsidRPr="008958ED" w:rsidRDefault="008958ED" w:rsidP="008958ED">
      <w:r w:rsidRPr="008958ED">
        <w:t>We can now load the module by running the following command:</w:t>
      </w:r>
    </w:p>
    <w:p w14:paraId="0ECF6575" w14:textId="77777777" w:rsidR="008958ED" w:rsidRPr="008958ED" w:rsidRDefault="008958ED" w:rsidP="008958ED">
      <w:r w:rsidRPr="008958ED">
        <w:rPr>
          <w:b/>
          <w:bCs/>
        </w:rPr>
        <w:t>Command:</w:t>
      </w:r>
    </w:p>
    <w:p w14:paraId="4573F034" w14:textId="77777777" w:rsidR="008958ED" w:rsidRPr="008958ED" w:rsidRDefault="008958ED" w:rsidP="008958ED">
      <w:r w:rsidRPr="008958ED">
        <w:t>use auxiliary/scanner/</w:t>
      </w:r>
      <w:proofErr w:type="spellStart"/>
      <w:r w:rsidRPr="008958ED">
        <w:t>mysql</w:t>
      </w:r>
      <w:proofErr w:type="spellEnd"/>
      <w:r w:rsidRPr="008958ED">
        <w:t>/</w:t>
      </w:r>
      <w:proofErr w:type="spellStart"/>
      <w:r w:rsidRPr="008958ED">
        <w:t>mysql_login</w:t>
      </w:r>
      <w:proofErr w:type="spellEnd"/>
    </w:p>
    <w:p w14:paraId="0BD2C54C" w14:textId="77777777" w:rsidR="008958ED" w:rsidRPr="008958ED" w:rsidRDefault="008958ED" w:rsidP="008958ED">
      <w:r w:rsidRPr="008958ED">
        <w:t>After loading the module, we will need to configure the module options. One of the options we need to configure is the target address, this can be done by running the following command:</w:t>
      </w:r>
    </w:p>
    <w:p w14:paraId="2FE7B63F" w14:textId="77777777" w:rsidR="008958ED" w:rsidRPr="008958ED" w:rsidRDefault="008958ED" w:rsidP="008958ED">
      <w:r w:rsidRPr="008958ED">
        <w:rPr>
          <w:b/>
          <w:bCs/>
        </w:rPr>
        <w:t>Command:</w:t>
      </w:r>
    </w:p>
    <w:p w14:paraId="67476D38" w14:textId="77777777" w:rsidR="008958ED" w:rsidRPr="008958ED" w:rsidRDefault="008958ED" w:rsidP="008958ED">
      <w:r w:rsidRPr="008958ED">
        <w:t xml:space="preserve">set RHOSTS </w:t>
      </w:r>
      <w:proofErr w:type="spellStart"/>
      <w:proofErr w:type="gramStart"/>
      <w:r w:rsidRPr="008958ED">
        <w:t>demo.ine.local</w:t>
      </w:r>
      <w:proofErr w:type="spellEnd"/>
      <w:proofErr w:type="gramEnd"/>
    </w:p>
    <w:p w14:paraId="3A35F17C" w14:textId="77777777" w:rsidR="008958ED" w:rsidRPr="008958ED" w:rsidRDefault="008958ED" w:rsidP="008958ED">
      <w:r w:rsidRPr="008958ED">
        <w:lastRenderedPageBreak/>
        <w:t xml:space="preserve">We will also need to set the wordlist for the password brute </w:t>
      </w:r>
      <w:proofErr w:type="gramStart"/>
      <w:r w:rsidRPr="008958ED">
        <w:t>force,</w:t>
      </w:r>
      <w:proofErr w:type="gramEnd"/>
      <w:r w:rsidRPr="008958ED">
        <w:t xml:space="preserve"> this can be done by running the following command:</w:t>
      </w:r>
    </w:p>
    <w:p w14:paraId="427DEA5A" w14:textId="77777777" w:rsidR="008958ED" w:rsidRPr="008958ED" w:rsidRDefault="008958ED" w:rsidP="008958ED">
      <w:r w:rsidRPr="008958ED">
        <w:rPr>
          <w:b/>
          <w:bCs/>
        </w:rPr>
        <w:t>Command:</w:t>
      </w:r>
    </w:p>
    <w:p w14:paraId="73946365" w14:textId="77777777" w:rsidR="008958ED" w:rsidRPr="008958ED" w:rsidRDefault="008958ED" w:rsidP="008958ED">
      <w:r w:rsidRPr="008958ED">
        <w:t>set PASS_FILE /</w:t>
      </w:r>
      <w:proofErr w:type="spellStart"/>
      <w:r w:rsidRPr="008958ED">
        <w:t>usr</w:t>
      </w:r>
      <w:proofErr w:type="spellEnd"/>
      <w:r w:rsidRPr="008958ED">
        <w:t>/share/wordlists/</w:t>
      </w:r>
      <w:proofErr w:type="spellStart"/>
      <w:r w:rsidRPr="008958ED">
        <w:t>metasploit</w:t>
      </w:r>
      <w:proofErr w:type="spellEnd"/>
      <w:r w:rsidRPr="008958ED">
        <w:t>/unix_passwords.txt</w:t>
      </w:r>
    </w:p>
    <w:p w14:paraId="1EB61EB1" w14:textId="623D780B" w:rsidR="008958ED" w:rsidRPr="008958ED" w:rsidRDefault="00284415" w:rsidP="008958ED">
      <w:r>
        <w:rPr>
          <w:noProof/>
        </w:rPr>
        <w:drawing>
          <wp:inline distT="0" distB="0" distL="0" distR="0" wp14:anchorId="6B33246C" wp14:editId="1BCFA05B">
            <wp:extent cx="5823249" cy="3092609"/>
            <wp:effectExtent l="0" t="0" r="6350" b="0"/>
            <wp:docPr id="1100240643"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0643" name="Picture 30"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23249" cy="3092609"/>
                    </a:xfrm>
                    <a:prstGeom prst="rect">
                      <a:avLst/>
                    </a:prstGeom>
                  </pic:spPr>
                </pic:pic>
              </a:graphicData>
            </a:graphic>
          </wp:inline>
        </w:drawing>
      </w:r>
    </w:p>
    <w:p w14:paraId="4BC42FA9" w14:textId="77777777" w:rsidR="008958ED" w:rsidRPr="008958ED" w:rsidRDefault="008958ED" w:rsidP="008958ED">
      <w:r w:rsidRPr="008958ED">
        <w:t>After configuring the module options, we can execute the module:</w:t>
      </w:r>
    </w:p>
    <w:p w14:paraId="40654B8C" w14:textId="77777777" w:rsidR="008958ED" w:rsidRPr="008958ED" w:rsidRDefault="008958ED" w:rsidP="008958ED">
      <w:r w:rsidRPr="008958ED">
        <w:rPr>
          <w:b/>
          <w:bCs/>
        </w:rPr>
        <w:t>Command:</w:t>
      </w:r>
    </w:p>
    <w:p w14:paraId="09101BF2" w14:textId="77777777" w:rsidR="008958ED" w:rsidRPr="008958ED" w:rsidRDefault="008958ED" w:rsidP="008958ED">
      <w:r w:rsidRPr="008958ED">
        <w:t>run</w:t>
      </w:r>
    </w:p>
    <w:p w14:paraId="4A0CBD79" w14:textId="77777777" w:rsidR="008958ED" w:rsidRPr="008958ED" w:rsidRDefault="008958ED" w:rsidP="008958ED">
      <w:r w:rsidRPr="008958ED">
        <w:t>As shown in the following screenshot, the brute force attack reveals that the MySQL password for the </w:t>
      </w:r>
      <w:r w:rsidRPr="008958ED">
        <w:rPr>
          <w:b/>
          <w:bCs/>
        </w:rPr>
        <w:t>root</w:t>
      </w:r>
      <w:r w:rsidRPr="008958ED">
        <w:t> user is </w:t>
      </w:r>
      <w:r w:rsidRPr="008958ED">
        <w:rPr>
          <w:b/>
          <w:bCs/>
        </w:rPr>
        <w:t>NULL</w:t>
      </w:r>
      <w:r w:rsidRPr="008958ED">
        <w:t> which means that we can log in to the MySQL database server with the root user account without providing a password!</w:t>
      </w:r>
    </w:p>
    <w:p w14:paraId="65CDAB63" w14:textId="1556276D" w:rsidR="008958ED" w:rsidRPr="008958ED" w:rsidRDefault="00284415" w:rsidP="008958ED">
      <w:r>
        <w:rPr>
          <w:noProof/>
        </w:rPr>
        <w:drawing>
          <wp:inline distT="0" distB="0" distL="0" distR="0" wp14:anchorId="25333E7E" wp14:editId="0D84848F">
            <wp:extent cx="5721644" cy="1987652"/>
            <wp:effectExtent l="0" t="0" r="0" b="0"/>
            <wp:docPr id="1145208069"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8069" name="Picture 3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21644" cy="1987652"/>
                    </a:xfrm>
                    <a:prstGeom prst="rect">
                      <a:avLst/>
                    </a:prstGeom>
                  </pic:spPr>
                </pic:pic>
              </a:graphicData>
            </a:graphic>
          </wp:inline>
        </w:drawing>
      </w:r>
    </w:p>
    <w:p w14:paraId="1E34EC67" w14:textId="77777777" w:rsidR="008958ED" w:rsidRPr="008958ED" w:rsidRDefault="008958ED" w:rsidP="008958ED">
      <w:r w:rsidRPr="008958ED">
        <w:rPr>
          <w:b/>
          <w:bCs/>
        </w:rPr>
        <w:lastRenderedPageBreak/>
        <w:t>Step 6:</w:t>
      </w:r>
      <w:r w:rsidRPr="008958ED">
        <w:t> Authenticating to the MySQL database server</w:t>
      </w:r>
    </w:p>
    <w:p w14:paraId="6F5DF36C" w14:textId="77777777" w:rsidR="008958ED" w:rsidRPr="008958ED" w:rsidRDefault="008958ED" w:rsidP="008958ED">
      <w:r w:rsidRPr="008958ED">
        <w:t>Given that we have identified the root user password for the MySQL database server, we can remotely authenticate the MySQL database server by running the following command:</w:t>
      </w:r>
    </w:p>
    <w:p w14:paraId="0250656F" w14:textId="77777777" w:rsidR="008958ED" w:rsidRPr="008958ED" w:rsidRDefault="008958ED" w:rsidP="008958ED">
      <w:r w:rsidRPr="008958ED">
        <w:rPr>
          <w:b/>
          <w:bCs/>
        </w:rPr>
        <w:t>Command:</w:t>
      </w:r>
    </w:p>
    <w:p w14:paraId="614FF5B7" w14:textId="77777777" w:rsidR="008958ED" w:rsidRPr="008958ED" w:rsidRDefault="008958ED" w:rsidP="008958ED">
      <w:proofErr w:type="spellStart"/>
      <w:r w:rsidRPr="008958ED">
        <w:t>mysql</w:t>
      </w:r>
      <w:proofErr w:type="spellEnd"/>
      <w:r w:rsidRPr="008958ED">
        <w:t xml:space="preserve"> -u root -p -h </w:t>
      </w:r>
      <w:proofErr w:type="spellStart"/>
      <w:proofErr w:type="gramStart"/>
      <w:r w:rsidRPr="008958ED">
        <w:t>demo.ine.local</w:t>
      </w:r>
      <w:proofErr w:type="spellEnd"/>
      <w:proofErr w:type="gramEnd"/>
    </w:p>
    <w:p w14:paraId="539255A2" w14:textId="77777777" w:rsidR="008958ED" w:rsidRPr="008958ED" w:rsidRDefault="008958ED" w:rsidP="008958ED">
      <w:r w:rsidRPr="008958ED">
        <w:t>As shown in the following screenshot, you will be prompted to enter the password for the </w:t>
      </w:r>
      <w:r w:rsidRPr="008958ED">
        <w:rPr>
          <w:b/>
          <w:bCs/>
        </w:rPr>
        <w:t>root</w:t>
      </w:r>
      <w:r w:rsidRPr="008958ED">
        <w:t> user, however, you do not need to enter any password.</w:t>
      </w:r>
    </w:p>
    <w:p w14:paraId="2FEC04C4" w14:textId="5F0D15A1" w:rsidR="008958ED" w:rsidRPr="008958ED" w:rsidRDefault="00284415" w:rsidP="008958ED">
      <w:r>
        <w:rPr>
          <w:noProof/>
        </w:rPr>
        <w:drawing>
          <wp:inline distT="0" distB="0" distL="0" distR="0" wp14:anchorId="1403A106" wp14:editId="7C7CB3A6">
            <wp:extent cx="5791498" cy="2482978"/>
            <wp:effectExtent l="0" t="0" r="0" b="0"/>
            <wp:docPr id="1364553938" name="Picture 3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3938" name="Picture 32" descr="A computer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91498" cy="2482978"/>
                    </a:xfrm>
                    <a:prstGeom prst="rect">
                      <a:avLst/>
                    </a:prstGeom>
                  </pic:spPr>
                </pic:pic>
              </a:graphicData>
            </a:graphic>
          </wp:inline>
        </w:drawing>
      </w:r>
    </w:p>
    <w:p w14:paraId="0C7F8FAC" w14:textId="77777777" w:rsidR="008958ED" w:rsidRPr="008958ED" w:rsidRDefault="008958ED" w:rsidP="008958ED">
      <w:r w:rsidRPr="008958ED">
        <w:t>After successfully authenticating with the MySQL database server, you will be provided with the MySQL console. We can use our access to display the databases being hosted and dump the data contained within them.</w:t>
      </w:r>
    </w:p>
    <w:p w14:paraId="14B7835E" w14:textId="77777777" w:rsidR="008958ED" w:rsidRPr="008958ED" w:rsidRDefault="008958ED" w:rsidP="008958ED">
      <w:r w:rsidRPr="008958ED">
        <w:t>We can display the list of databases being hosted on the MySQL database server by running the following command:</w:t>
      </w:r>
    </w:p>
    <w:p w14:paraId="5F37645E" w14:textId="77777777" w:rsidR="008958ED" w:rsidRPr="008958ED" w:rsidRDefault="008958ED" w:rsidP="008958ED">
      <w:r w:rsidRPr="008958ED">
        <w:rPr>
          <w:b/>
          <w:bCs/>
        </w:rPr>
        <w:t>Command:</w:t>
      </w:r>
    </w:p>
    <w:p w14:paraId="6B126554" w14:textId="77777777" w:rsidR="008958ED" w:rsidRPr="008958ED" w:rsidRDefault="008958ED" w:rsidP="008958ED">
      <w:r w:rsidRPr="008958ED">
        <w:t xml:space="preserve">show </w:t>
      </w:r>
      <w:proofErr w:type="gramStart"/>
      <w:r w:rsidRPr="008958ED">
        <w:t>databases;</w:t>
      </w:r>
      <w:proofErr w:type="gramEnd"/>
    </w:p>
    <w:p w14:paraId="3BC63908" w14:textId="77777777" w:rsidR="008958ED" w:rsidRPr="008958ED" w:rsidRDefault="008958ED" w:rsidP="008958ED">
      <w:r w:rsidRPr="008958ED">
        <w:t>As shown in the following screenshot, the MySQL database server has 5 databases being hosted. The </w:t>
      </w:r>
      <w:proofErr w:type="spellStart"/>
      <w:r w:rsidRPr="008958ED">
        <w:rPr>
          <w:b/>
          <w:bCs/>
        </w:rPr>
        <w:t>wordpress</w:t>
      </w:r>
      <w:proofErr w:type="spellEnd"/>
      <w:r w:rsidRPr="008958ED">
        <w:t> database looks interesting.</w:t>
      </w:r>
    </w:p>
    <w:p w14:paraId="3E86C8F0" w14:textId="71971B56" w:rsidR="008958ED" w:rsidRPr="008958ED" w:rsidRDefault="00284415" w:rsidP="008958ED">
      <w:r>
        <w:rPr>
          <w:noProof/>
        </w:rPr>
        <w:lastRenderedPageBreak/>
        <w:drawing>
          <wp:inline distT="0" distB="0" distL="0" distR="0" wp14:anchorId="7018977D" wp14:editId="1DAFF60D">
            <wp:extent cx="3822896" cy="2044805"/>
            <wp:effectExtent l="0" t="0" r="6350" b="0"/>
            <wp:docPr id="2057023073"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23073" name="Picture 33"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22896" cy="2044805"/>
                    </a:xfrm>
                    <a:prstGeom prst="rect">
                      <a:avLst/>
                    </a:prstGeom>
                  </pic:spPr>
                </pic:pic>
              </a:graphicData>
            </a:graphic>
          </wp:inline>
        </w:drawing>
      </w:r>
    </w:p>
    <w:p w14:paraId="53D781A4" w14:textId="77777777" w:rsidR="008958ED" w:rsidRPr="008958ED" w:rsidRDefault="008958ED" w:rsidP="008958ED">
      <w:r w:rsidRPr="008958ED">
        <w:t>We can select the </w:t>
      </w:r>
      <w:proofErr w:type="spellStart"/>
      <w:r w:rsidRPr="008958ED">
        <w:rPr>
          <w:b/>
          <w:bCs/>
        </w:rPr>
        <w:t>wordpress</w:t>
      </w:r>
      <w:proofErr w:type="spellEnd"/>
      <w:r w:rsidRPr="008958ED">
        <w:t> database by running the following command:</w:t>
      </w:r>
    </w:p>
    <w:p w14:paraId="0D956459" w14:textId="77777777" w:rsidR="008958ED" w:rsidRPr="008958ED" w:rsidRDefault="008958ED" w:rsidP="008958ED">
      <w:r w:rsidRPr="008958ED">
        <w:rPr>
          <w:b/>
          <w:bCs/>
        </w:rPr>
        <w:t>Command:</w:t>
      </w:r>
    </w:p>
    <w:p w14:paraId="37374FCC" w14:textId="77777777" w:rsidR="008958ED" w:rsidRPr="008958ED" w:rsidRDefault="008958ED" w:rsidP="008958ED">
      <w:r w:rsidRPr="008958ED">
        <w:t xml:space="preserve">use </w:t>
      </w:r>
      <w:proofErr w:type="spellStart"/>
      <w:proofErr w:type="gramStart"/>
      <w:r w:rsidRPr="008958ED">
        <w:t>wordpress</w:t>
      </w:r>
      <w:proofErr w:type="spellEnd"/>
      <w:r w:rsidRPr="008958ED">
        <w:t>;</w:t>
      </w:r>
      <w:proofErr w:type="gramEnd"/>
    </w:p>
    <w:p w14:paraId="5FFD180E" w14:textId="77777777" w:rsidR="008958ED" w:rsidRPr="008958ED" w:rsidRDefault="008958ED" w:rsidP="008958ED">
      <w:r w:rsidRPr="008958ED">
        <w:t>After selecting the </w:t>
      </w:r>
      <w:proofErr w:type="spellStart"/>
      <w:r w:rsidRPr="008958ED">
        <w:rPr>
          <w:b/>
          <w:bCs/>
        </w:rPr>
        <w:t>wordpress</w:t>
      </w:r>
      <w:proofErr w:type="spellEnd"/>
      <w:r w:rsidRPr="008958ED">
        <w:t> database, we can display the tables stored within the database by running the following command:</w:t>
      </w:r>
    </w:p>
    <w:p w14:paraId="0B90ADDA" w14:textId="77777777" w:rsidR="008958ED" w:rsidRPr="008958ED" w:rsidRDefault="008958ED" w:rsidP="008958ED">
      <w:r w:rsidRPr="008958ED">
        <w:rPr>
          <w:b/>
          <w:bCs/>
        </w:rPr>
        <w:t>Command:</w:t>
      </w:r>
    </w:p>
    <w:p w14:paraId="486A32BA" w14:textId="77777777" w:rsidR="008958ED" w:rsidRPr="008958ED" w:rsidRDefault="008958ED" w:rsidP="008958ED">
      <w:r w:rsidRPr="008958ED">
        <w:t xml:space="preserve">show </w:t>
      </w:r>
      <w:proofErr w:type="gramStart"/>
      <w:r w:rsidRPr="008958ED">
        <w:t>tables;</w:t>
      </w:r>
      <w:proofErr w:type="gramEnd"/>
    </w:p>
    <w:p w14:paraId="2D28DBB1" w14:textId="533473E0" w:rsidR="008958ED" w:rsidRPr="008958ED" w:rsidRDefault="00284415" w:rsidP="008958ED">
      <w:r>
        <w:rPr>
          <w:noProof/>
        </w:rPr>
        <w:drawing>
          <wp:inline distT="0" distB="0" distL="0" distR="0" wp14:anchorId="1E4E3091" wp14:editId="0AFBB034">
            <wp:extent cx="3822896" cy="3848298"/>
            <wp:effectExtent l="0" t="0" r="6350" b="0"/>
            <wp:docPr id="890110410"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0410" name="Picture 34"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22896" cy="3848298"/>
                    </a:xfrm>
                    <a:prstGeom prst="rect">
                      <a:avLst/>
                    </a:prstGeom>
                  </pic:spPr>
                </pic:pic>
              </a:graphicData>
            </a:graphic>
          </wp:inline>
        </w:drawing>
      </w:r>
    </w:p>
    <w:p w14:paraId="1380F224" w14:textId="77777777" w:rsidR="008958ED" w:rsidRPr="008958ED" w:rsidRDefault="008958ED" w:rsidP="008958ED">
      <w:r w:rsidRPr="008958ED">
        <w:lastRenderedPageBreak/>
        <w:t>We can view the various WordPress user accounts in the </w:t>
      </w:r>
      <w:proofErr w:type="spellStart"/>
      <w:r w:rsidRPr="008958ED">
        <w:rPr>
          <w:b/>
          <w:bCs/>
        </w:rPr>
        <w:t>wp_users</w:t>
      </w:r>
      <w:proofErr w:type="spellEnd"/>
      <w:r w:rsidRPr="008958ED">
        <w:t> table by running the following command:</w:t>
      </w:r>
    </w:p>
    <w:p w14:paraId="54D60493" w14:textId="77777777" w:rsidR="008958ED" w:rsidRPr="008958ED" w:rsidRDefault="008958ED" w:rsidP="008958ED">
      <w:r w:rsidRPr="008958ED">
        <w:rPr>
          <w:b/>
          <w:bCs/>
        </w:rPr>
        <w:t>Command:</w:t>
      </w:r>
    </w:p>
    <w:p w14:paraId="317A6FC4" w14:textId="77777777" w:rsidR="008958ED" w:rsidRPr="008958ED" w:rsidRDefault="008958ED" w:rsidP="008958ED">
      <w:r w:rsidRPr="008958ED">
        <w:t xml:space="preserve">select * from </w:t>
      </w:r>
      <w:proofErr w:type="spellStart"/>
      <w:r w:rsidRPr="008958ED">
        <w:t>wp_</w:t>
      </w:r>
      <w:proofErr w:type="gramStart"/>
      <w:r w:rsidRPr="008958ED">
        <w:t>users</w:t>
      </w:r>
      <w:proofErr w:type="spellEnd"/>
      <w:r w:rsidRPr="008958ED">
        <w:t>;</w:t>
      </w:r>
      <w:proofErr w:type="gramEnd"/>
    </w:p>
    <w:p w14:paraId="411E8F6A" w14:textId="28F80135" w:rsidR="008958ED" w:rsidRPr="008958ED" w:rsidRDefault="00284415" w:rsidP="008958ED">
      <w:r>
        <w:rPr>
          <w:noProof/>
        </w:rPr>
        <w:drawing>
          <wp:inline distT="0" distB="0" distL="0" distR="0" wp14:anchorId="4D532505" wp14:editId="1F81781B">
            <wp:extent cx="5880402" cy="3988005"/>
            <wp:effectExtent l="0" t="0" r="6350" b="0"/>
            <wp:docPr id="2084160222"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60222" name="Picture 3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80402" cy="3988005"/>
                    </a:xfrm>
                    <a:prstGeom prst="rect">
                      <a:avLst/>
                    </a:prstGeom>
                  </pic:spPr>
                </pic:pic>
              </a:graphicData>
            </a:graphic>
          </wp:inline>
        </w:drawing>
      </w:r>
    </w:p>
    <w:p w14:paraId="4C70ADD9" w14:textId="77777777" w:rsidR="008958ED" w:rsidRPr="008958ED" w:rsidRDefault="008958ED" w:rsidP="008958ED">
      <w:r w:rsidRPr="008958ED">
        <w:t>From this point, we can copy the password hashes displayed in the </w:t>
      </w:r>
      <w:proofErr w:type="spellStart"/>
      <w:r w:rsidRPr="008958ED">
        <w:rPr>
          <w:b/>
          <w:bCs/>
        </w:rPr>
        <w:t>user_pass</w:t>
      </w:r>
      <w:proofErr w:type="spellEnd"/>
      <w:r w:rsidRPr="008958ED">
        <w:t> column. Alternatively, we can also change the password for the admin user so that we can log in to the WordPress site being hosted on the WAMP server we identified in an earlier lab.</w:t>
      </w:r>
    </w:p>
    <w:p w14:paraId="19CA3D98" w14:textId="77777777" w:rsidR="008958ED" w:rsidRPr="008958ED" w:rsidRDefault="008958ED" w:rsidP="008958ED">
      <w:r w:rsidRPr="008958ED">
        <w:t>This can be done by running the following command:</w:t>
      </w:r>
    </w:p>
    <w:p w14:paraId="7EA9A8F0" w14:textId="77777777" w:rsidR="008958ED" w:rsidRPr="008958ED" w:rsidRDefault="008958ED" w:rsidP="008958ED">
      <w:r w:rsidRPr="008958ED">
        <w:rPr>
          <w:b/>
          <w:bCs/>
        </w:rPr>
        <w:t>Command:</w:t>
      </w:r>
    </w:p>
    <w:p w14:paraId="4DC2EC48" w14:textId="77777777" w:rsidR="008958ED" w:rsidRPr="008958ED" w:rsidRDefault="008958ED" w:rsidP="008958ED">
      <w:r w:rsidRPr="008958ED">
        <w:t xml:space="preserve">UPDATE </w:t>
      </w:r>
      <w:proofErr w:type="spellStart"/>
      <w:r w:rsidRPr="008958ED">
        <w:t>wp_users</w:t>
      </w:r>
      <w:proofErr w:type="spellEnd"/>
      <w:r w:rsidRPr="008958ED">
        <w:t xml:space="preserve"> SET </w:t>
      </w:r>
      <w:proofErr w:type="spellStart"/>
      <w:r w:rsidRPr="008958ED">
        <w:t>user_pass</w:t>
      </w:r>
      <w:proofErr w:type="spellEnd"/>
      <w:r w:rsidRPr="008958ED">
        <w:t xml:space="preserve"> = MD5('password123') WHERE </w:t>
      </w:r>
      <w:proofErr w:type="spellStart"/>
      <w:r w:rsidRPr="008958ED">
        <w:t>user_login</w:t>
      </w:r>
      <w:proofErr w:type="spellEnd"/>
      <w:r w:rsidRPr="008958ED">
        <w:t xml:space="preserve"> = 'admin</w:t>
      </w:r>
      <w:proofErr w:type="gramStart"/>
      <w:r w:rsidRPr="008958ED">
        <w:t>';</w:t>
      </w:r>
      <w:proofErr w:type="gramEnd"/>
    </w:p>
    <w:p w14:paraId="49EF71FA" w14:textId="72F2F949" w:rsidR="008958ED" w:rsidRPr="008958ED" w:rsidRDefault="00A42858" w:rsidP="008958ED">
      <w:r>
        <w:rPr>
          <w:noProof/>
        </w:rPr>
        <w:drawing>
          <wp:inline distT="0" distB="0" distL="0" distR="0" wp14:anchorId="6E526BF0" wp14:editId="4F0A74C5">
            <wp:extent cx="5842300" cy="660434"/>
            <wp:effectExtent l="0" t="0" r="6350" b="6350"/>
            <wp:docPr id="8563335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3585" name="Picture 856333585"/>
                    <pic:cNvPicPr/>
                  </pic:nvPicPr>
                  <pic:blipFill>
                    <a:blip r:embed="rId14">
                      <a:extLst>
                        <a:ext uri="{28A0092B-C50C-407E-A947-70E740481C1C}">
                          <a14:useLocalDpi xmlns:a14="http://schemas.microsoft.com/office/drawing/2010/main" val="0"/>
                        </a:ext>
                      </a:extLst>
                    </a:blip>
                    <a:stretch>
                      <a:fillRect/>
                    </a:stretch>
                  </pic:blipFill>
                  <pic:spPr>
                    <a:xfrm>
                      <a:off x="0" y="0"/>
                      <a:ext cx="5842300" cy="660434"/>
                    </a:xfrm>
                    <a:prstGeom prst="rect">
                      <a:avLst/>
                    </a:prstGeom>
                  </pic:spPr>
                </pic:pic>
              </a:graphicData>
            </a:graphic>
          </wp:inline>
        </w:drawing>
      </w:r>
    </w:p>
    <w:p w14:paraId="01F46C46" w14:textId="77777777" w:rsidR="008958ED" w:rsidRPr="008958ED" w:rsidRDefault="008958ED" w:rsidP="008958ED">
      <w:r w:rsidRPr="008958ED">
        <w:t>We can now navigate to the WordPress site via a browser by accessing the following URL:</w:t>
      </w:r>
    </w:p>
    <w:p w14:paraId="18EA74DA" w14:textId="77777777" w:rsidR="008958ED" w:rsidRPr="008958ED" w:rsidRDefault="008958ED" w:rsidP="008958ED">
      <w:r w:rsidRPr="008958ED">
        <w:rPr>
          <w:b/>
          <w:bCs/>
        </w:rPr>
        <w:lastRenderedPageBreak/>
        <w:t>URL:</w:t>
      </w:r>
      <w:r w:rsidRPr="008958ED">
        <w:t> [http://demo.ine.local:8585/wordpress/wp-admin]</w:t>
      </w:r>
    </w:p>
    <w:p w14:paraId="7591843E" w14:textId="77777777" w:rsidR="008958ED" w:rsidRPr="008958ED" w:rsidRDefault="008958ED" w:rsidP="008958ED">
      <w:r w:rsidRPr="008958ED">
        <w:t xml:space="preserve">You will now be prompted to log </w:t>
      </w:r>
      <w:proofErr w:type="gramStart"/>
      <w:r w:rsidRPr="008958ED">
        <w:t>in,</w:t>
      </w:r>
      <w:proofErr w:type="gramEnd"/>
      <w:r w:rsidRPr="008958ED">
        <w:t xml:space="preserve"> you can log in with the username </w:t>
      </w:r>
      <w:r w:rsidRPr="008958ED">
        <w:rPr>
          <w:b/>
          <w:bCs/>
        </w:rPr>
        <w:t>admin</w:t>
      </w:r>
      <w:r w:rsidRPr="008958ED">
        <w:t> and the password </w:t>
      </w:r>
      <w:r w:rsidRPr="008958ED">
        <w:rPr>
          <w:b/>
          <w:bCs/>
        </w:rPr>
        <w:t>password123</w:t>
      </w:r>
      <w:r w:rsidRPr="008958ED">
        <w:t> as shown in the following screenshot.</w:t>
      </w:r>
    </w:p>
    <w:p w14:paraId="6A8B4671" w14:textId="2376B757" w:rsidR="008958ED" w:rsidRPr="008958ED" w:rsidRDefault="00A45C38" w:rsidP="008958ED">
      <w:r>
        <w:rPr>
          <w:noProof/>
        </w:rPr>
        <w:drawing>
          <wp:inline distT="0" distB="0" distL="0" distR="0" wp14:anchorId="1C64420D" wp14:editId="17666EEC">
            <wp:extent cx="5600988" cy="4070559"/>
            <wp:effectExtent l="0" t="0" r="0" b="6350"/>
            <wp:docPr id="1940298905"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98905" name="Picture 3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00988" cy="4070559"/>
                    </a:xfrm>
                    <a:prstGeom prst="rect">
                      <a:avLst/>
                    </a:prstGeom>
                  </pic:spPr>
                </pic:pic>
              </a:graphicData>
            </a:graphic>
          </wp:inline>
        </w:drawing>
      </w:r>
    </w:p>
    <w:p w14:paraId="7C1A4A11" w14:textId="65C7C8DE" w:rsidR="008958ED" w:rsidRPr="008958ED" w:rsidRDefault="00A45C38" w:rsidP="008958ED">
      <w:r>
        <w:rPr>
          <w:noProof/>
        </w:rPr>
        <w:lastRenderedPageBreak/>
        <w:drawing>
          <wp:inline distT="0" distB="0" distL="0" distR="0" wp14:anchorId="3C71CA16" wp14:editId="3DFE0C34">
            <wp:extent cx="5810549" cy="4191215"/>
            <wp:effectExtent l="0" t="0" r="0" b="0"/>
            <wp:docPr id="108792803"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803" name="Picture 3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10549" cy="4191215"/>
                    </a:xfrm>
                    <a:prstGeom prst="rect">
                      <a:avLst/>
                    </a:prstGeom>
                  </pic:spPr>
                </pic:pic>
              </a:graphicData>
            </a:graphic>
          </wp:inline>
        </w:drawing>
      </w:r>
    </w:p>
    <w:p w14:paraId="17987965" w14:textId="77777777" w:rsidR="008958ED" w:rsidRPr="008958ED" w:rsidRDefault="008958ED" w:rsidP="008958ED">
      <w:r w:rsidRPr="008958ED">
        <w:t>We have been able to successfully gain access to the MySQL database server and modify the WordPress admin user account password consequently gaining administrative control over the WordPress site.</w:t>
      </w:r>
    </w:p>
    <w:p w14:paraId="4B9EA849" w14:textId="77777777" w:rsidR="008958ED" w:rsidRDefault="008958ED"/>
    <w:sectPr w:rsidR="00895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B7"/>
    <w:rsid w:val="001935B7"/>
    <w:rsid w:val="002632B7"/>
    <w:rsid w:val="00284415"/>
    <w:rsid w:val="003E632A"/>
    <w:rsid w:val="004A227B"/>
    <w:rsid w:val="00551663"/>
    <w:rsid w:val="00595B1E"/>
    <w:rsid w:val="0067620D"/>
    <w:rsid w:val="00745BCD"/>
    <w:rsid w:val="00853ABF"/>
    <w:rsid w:val="008958ED"/>
    <w:rsid w:val="009377AE"/>
    <w:rsid w:val="00A42858"/>
    <w:rsid w:val="00A45C38"/>
    <w:rsid w:val="00FF4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516E"/>
  <w15:chartTrackingRefBased/>
  <w15:docId w15:val="{8BBC0948-70A4-4352-B7AA-83EA9225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5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5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5B7"/>
    <w:rPr>
      <w:rFonts w:eastAsiaTheme="majorEastAsia" w:cstheme="majorBidi"/>
      <w:color w:val="272727" w:themeColor="text1" w:themeTint="D8"/>
    </w:rPr>
  </w:style>
  <w:style w:type="paragraph" w:styleId="Title">
    <w:name w:val="Title"/>
    <w:basedOn w:val="Normal"/>
    <w:next w:val="Normal"/>
    <w:link w:val="TitleChar"/>
    <w:uiPriority w:val="10"/>
    <w:qFormat/>
    <w:rsid w:val="0019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5B7"/>
    <w:pPr>
      <w:spacing w:before="160"/>
      <w:jc w:val="center"/>
    </w:pPr>
    <w:rPr>
      <w:i/>
      <w:iCs/>
      <w:color w:val="404040" w:themeColor="text1" w:themeTint="BF"/>
    </w:rPr>
  </w:style>
  <w:style w:type="character" w:customStyle="1" w:styleId="QuoteChar">
    <w:name w:val="Quote Char"/>
    <w:basedOn w:val="DefaultParagraphFont"/>
    <w:link w:val="Quote"/>
    <w:uiPriority w:val="29"/>
    <w:rsid w:val="001935B7"/>
    <w:rPr>
      <w:i/>
      <w:iCs/>
      <w:color w:val="404040" w:themeColor="text1" w:themeTint="BF"/>
    </w:rPr>
  </w:style>
  <w:style w:type="paragraph" w:styleId="ListParagraph">
    <w:name w:val="List Paragraph"/>
    <w:basedOn w:val="Normal"/>
    <w:uiPriority w:val="34"/>
    <w:qFormat/>
    <w:rsid w:val="001935B7"/>
    <w:pPr>
      <w:ind w:left="720"/>
      <w:contextualSpacing/>
    </w:pPr>
  </w:style>
  <w:style w:type="character" w:styleId="IntenseEmphasis">
    <w:name w:val="Intense Emphasis"/>
    <w:basedOn w:val="DefaultParagraphFont"/>
    <w:uiPriority w:val="21"/>
    <w:qFormat/>
    <w:rsid w:val="001935B7"/>
    <w:rPr>
      <w:i/>
      <w:iCs/>
      <w:color w:val="2F5496" w:themeColor="accent1" w:themeShade="BF"/>
    </w:rPr>
  </w:style>
  <w:style w:type="paragraph" w:styleId="IntenseQuote">
    <w:name w:val="Intense Quote"/>
    <w:basedOn w:val="Normal"/>
    <w:next w:val="Normal"/>
    <w:link w:val="IntenseQuoteChar"/>
    <w:uiPriority w:val="30"/>
    <w:qFormat/>
    <w:rsid w:val="00193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5B7"/>
    <w:rPr>
      <w:i/>
      <w:iCs/>
      <w:color w:val="2F5496" w:themeColor="accent1" w:themeShade="BF"/>
    </w:rPr>
  </w:style>
  <w:style w:type="character" w:styleId="IntenseReference">
    <w:name w:val="Intense Reference"/>
    <w:basedOn w:val="DefaultParagraphFont"/>
    <w:uiPriority w:val="32"/>
    <w:qFormat/>
    <w:rsid w:val="001935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585</Words>
  <Characters>4246</Characters>
  <Application>Microsoft Office Word</Application>
  <DocSecurity>0</DocSecurity>
  <Lines>303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7</cp:revision>
  <dcterms:created xsi:type="dcterms:W3CDTF">2025-11-20T07:45:00Z</dcterms:created>
  <dcterms:modified xsi:type="dcterms:W3CDTF">2025-12-04T11:55:00Z</dcterms:modified>
</cp:coreProperties>
</file>