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6B12" w14:textId="48135D17" w:rsidR="00853ABF" w:rsidRDefault="00E91BAA">
      <w:r>
        <w:t>DONE IN THE PREVIOUS LABS AND ALSO DOCUMENTED.</w:t>
      </w:r>
    </w:p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C9"/>
    <w:rsid w:val="00551663"/>
    <w:rsid w:val="00595B1E"/>
    <w:rsid w:val="00853ABF"/>
    <w:rsid w:val="009D39C9"/>
    <w:rsid w:val="00AF641C"/>
    <w:rsid w:val="00E9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54FE"/>
  <w15:chartTrackingRefBased/>
  <w15:docId w15:val="{98243E36-10E1-4740-81CD-35719EC1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2025-08-26T05:43:00Z</dcterms:created>
  <dcterms:modified xsi:type="dcterms:W3CDTF">2025-08-26T05:44:00Z</dcterms:modified>
</cp:coreProperties>
</file>