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67A4" w14:textId="4AEB8250" w:rsidR="00853ABF" w:rsidRDefault="00FC11A3">
      <w:r>
        <w:t xml:space="preserve">The vulnerability in the system (inherent vulnerability) with </w:t>
      </w:r>
      <w:proofErr w:type="spellStart"/>
      <w:r>
        <w:t>ni</w:t>
      </w:r>
      <w:proofErr w:type="spellEnd"/>
      <w:r>
        <w:t xml:space="preserve"> the </w:t>
      </w:r>
      <w:proofErr w:type="spellStart"/>
      <w:r>
        <w:t>linux</w:t>
      </w:r>
      <w:proofErr w:type="spellEnd"/>
      <w:r>
        <w:t xml:space="preserve"> and window.</w:t>
      </w:r>
    </w:p>
    <w:p w14:paraId="523B46D5" w14:textId="77777777" w:rsidR="00FC11A3" w:rsidRDefault="00FC11A3"/>
    <w:sectPr w:rsidR="00FC1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AD"/>
    <w:rsid w:val="00551663"/>
    <w:rsid w:val="00595B1E"/>
    <w:rsid w:val="00853ABF"/>
    <w:rsid w:val="00994787"/>
    <w:rsid w:val="00F20EAD"/>
    <w:rsid w:val="00FC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767E1"/>
  <w15:chartTrackingRefBased/>
  <w15:docId w15:val="{FF47287E-BEC6-4E8B-8385-46B9E90B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2025-08-22T09:06:00Z</dcterms:created>
  <dcterms:modified xsi:type="dcterms:W3CDTF">2025-08-22T09:07:00Z</dcterms:modified>
</cp:coreProperties>
</file>