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4876" w14:textId="4E905C9C" w:rsidR="00C977CA" w:rsidRDefault="00C977CA" w:rsidP="00C977CA">
      <w:pPr>
        <w:pStyle w:val="a3"/>
        <w:numPr>
          <w:ilvl w:val="0"/>
          <w:numId w:val="1"/>
        </w:numPr>
        <w:ind w:leftChars="0"/>
      </w:pPr>
      <w:r w:rsidRPr="00C977CA">
        <w:drawing>
          <wp:inline distT="0" distB="0" distL="0" distR="0" wp14:anchorId="34B75C4B" wp14:editId="795C6808">
            <wp:extent cx="5315692" cy="140989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B9C5" w14:textId="519F1B9E" w:rsidR="00C977CA" w:rsidRDefault="00C977CA" w:rsidP="00C977C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동적배열을 자유롭게 </w:t>
      </w:r>
      <w:proofErr w:type="gramStart"/>
      <w:r>
        <w:rPr>
          <w:rFonts w:hint="eastAsia"/>
        </w:rPr>
        <w:t>사용가능한가</w:t>
      </w:r>
      <w:r>
        <w:t>.</w:t>
      </w:r>
      <w:proofErr w:type="gramEnd"/>
    </w:p>
    <w:p w14:paraId="1C0008A3" w14:textId="7EB630F2" w:rsidR="00C977CA" w:rsidRDefault="00C977CA" w:rsidP="00C977C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C977CA">
        <w:drawing>
          <wp:inline distT="0" distB="0" distL="0" distR="0" wp14:anchorId="271F02BE" wp14:editId="6BB8F2AC">
            <wp:extent cx="5363323" cy="1419423"/>
            <wp:effectExtent l="0" t="0" r="889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A369" w14:textId="497EDA8B" w:rsidR="00C977CA" w:rsidRDefault="00C977CA" w:rsidP="00C977CA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r>
        <w:rPr>
          <w:rFonts w:hint="eastAsia"/>
        </w:rPr>
        <w:t xml:space="preserve">파일 읽기와 포인터 배열을 사용해 값을 </w:t>
      </w:r>
      <w:proofErr w:type="gramStart"/>
      <w:r>
        <w:rPr>
          <w:rFonts w:hint="eastAsia"/>
        </w:rPr>
        <w:t xml:space="preserve">출력 </w:t>
      </w:r>
      <w:proofErr w:type="spellStart"/>
      <w:r>
        <w:rPr>
          <w:rFonts w:hint="eastAsia"/>
        </w:rPr>
        <w:t>할수있나</w:t>
      </w:r>
      <w:proofErr w:type="spellEnd"/>
      <w:proofErr w:type="gramEnd"/>
      <w:r>
        <w:rPr>
          <w:rFonts w:hint="eastAsia"/>
        </w:rPr>
        <w:t>.</w:t>
      </w:r>
    </w:p>
    <w:p w14:paraId="65603EB8" w14:textId="2292D65F" w:rsidR="00C977CA" w:rsidRDefault="00C977CA" w:rsidP="00C977C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C977CA">
        <w:drawing>
          <wp:inline distT="0" distB="0" distL="0" distR="0" wp14:anchorId="021E1041" wp14:editId="56624176">
            <wp:extent cx="5582429" cy="981212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C61D" w14:textId="203053D2" w:rsidR="00C977CA" w:rsidRDefault="00C977CA" w:rsidP="00C977CA">
      <w:pPr>
        <w:pStyle w:val="a3"/>
        <w:widowControl/>
        <w:wordWrap/>
        <w:autoSpaceDE/>
        <w:autoSpaceDN/>
        <w:ind w:leftChars="0" w:left="760"/>
      </w:pPr>
      <w:proofErr w:type="spellStart"/>
      <w:r>
        <w:t>Realloc</w:t>
      </w:r>
      <w:proofErr w:type="spellEnd"/>
      <w:r>
        <w:t>()</w:t>
      </w:r>
      <w:r>
        <w:rPr>
          <w:rFonts w:hint="eastAsia"/>
        </w:rPr>
        <w:t xml:space="preserve">함수를 </w:t>
      </w:r>
      <w:proofErr w:type="spellStart"/>
      <w:r>
        <w:rPr>
          <w:rFonts w:hint="eastAsia"/>
        </w:rPr>
        <w:t>사용할수</w:t>
      </w:r>
      <w:proofErr w:type="spellEnd"/>
      <w:r>
        <w:rPr>
          <w:rFonts w:hint="eastAsia"/>
        </w:rPr>
        <w:t xml:space="preserve"> 있고 평균과 합을 </w:t>
      </w:r>
      <w:proofErr w:type="spellStart"/>
      <w:r>
        <w:rPr>
          <w:rFonts w:hint="eastAsia"/>
        </w:rPr>
        <w:t>출력할수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있나.</w:t>
      </w:r>
      <w:proofErr w:type="gramEnd"/>
    </w:p>
    <w:p w14:paraId="790C5B74" w14:textId="6F5AE765" w:rsidR="00C977CA" w:rsidRDefault="00C977CA" w:rsidP="00C977CA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r>
        <w:rPr>
          <w:rFonts w:hint="eastAsia"/>
        </w:rPr>
        <w:t xml:space="preserve">필자의 실습환경은 </w:t>
      </w:r>
      <w:proofErr w:type="spellStart"/>
      <w:r>
        <w:t>vscode</w:t>
      </w:r>
      <w:proofErr w:type="spellEnd"/>
      <w:r>
        <w:rPr>
          <w:rFonts w:hint="eastAsia"/>
        </w:rPr>
        <w:t xml:space="preserve">이고 </w:t>
      </w:r>
      <w:proofErr w:type="spellStart"/>
      <w:r>
        <w:rPr>
          <w:rFonts w:hint="eastAsia"/>
        </w:rPr>
        <w:t>인코딩도중</w:t>
      </w:r>
      <w:proofErr w:type="spellEnd"/>
      <w:r>
        <w:rPr>
          <w:rFonts w:hint="eastAsia"/>
        </w:rPr>
        <w:t xml:space="preserve"> 한글이 깨지므로 s</w:t>
      </w:r>
      <w:r>
        <w:t>um, average</w:t>
      </w:r>
      <w:r>
        <w:rPr>
          <w:rFonts w:hint="eastAsia"/>
        </w:rPr>
        <w:t>로 대체함.</w:t>
      </w:r>
    </w:p>
    <w:p w14:paraId="5D90CB63" w14:textId="0D6BFCAA" w:rsidR="00C977CA" w:rsidRDefault="00C977CA" w:rsidP="00C977C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C977CA">
        <w:drawing>
          <wp:inline distT="0" distB="0" distL="0" distR="0" wp14:anchorId="005208FF" wp14:editId="662FD602">
            <wp:extent cx="5296639" cy="8954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B9B0" w14:textId="490A687D" w:rsidR="00C977CA" w:rsidRDefault="00C977CA" w:rsidP="00C977CA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r>
        <w:rPr>
          <w:rFonts w:hint="eastAsia"/>
        </w:rPr>
        <w:t xml:space="preserve">동적할당을 </w:t>
      </w:r>
      <w:proofErr w:type="spellStart"/>
      <w:r>
        <w:rPr>
          <w:rFonts w:hint="eastAsia"/>
        </w:rPr>
        <w:t>할수있고</w:t>
      </w:r>
      <w:proofErr w:type="spellEnd"/>
      <w:r>
        <w:rPr>
          <w:rFonts w:hint="eastAsia"/>
        </w:rPr>
        <w:t xml:space="preserve">, 함수로 포인터를 </w:t>
      </w:r>
      <w:r>
        <w:t xml:space="preserve">return </w:t>
      </w:r>
      <w:r>
        <w:rPr>
          <w:rFonts w:hint="eastAsia"/>
        </w:rPr>
        <w:t xml:space="preserve">할 수 </w:t>
      </w:r>
      <w:proofErr w:type="gramStart"/>
      <w:r>
        <w:rPr>
          <w:rFonts w:hint="eastAsia"/>
        </w:rPr>
        <w:t>있는가.</w:t>
      </w:r>
      <w:proofErr w:type="gramEnd"/>
    </w:p>
    <w:p w14:paraId="1A707F59" w14:textId="2F5755C2" w:rsidR="00C977CA" w:rsidRDefault="00C977CA" w:rsidP="00C977C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C977CA">
        <w:lastRenderedPageBreak/>
        <w:drawing>
          <wp:inline distT="0" distB="0" distL="0" distR="0" wp14:anchorId="31962A25" wp14:editId="68DBAD33">
            <wp:extent cx="5506218" cy="442021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BEDB" w14:textId="025BBA39" w:rsidR="00C977CA" w:rsidRDefault="00C977CA" w:rsidP="00C977CA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proofErr w:type="spellStart"/>
      <w:r>
        <w:rPr>
          <w:rFonts w:hint="eastAsia"/>
        </w:rPr>
        <w:t>함수포인터를</w:t>
      </w:r>
      <w:proofErr w:type="spellEnd"/>
      <w:r>
        <w:rPr>
          <w:rFonts w:hint="eastAsia"/>
        </w:rPr>
        <w:t xml:space="preserve"> </w:t>
      </w:r>
      <w:proofErr w:type="spellStart"/>
      <w:r>
        <w:t>qsort</w:t>
      </w:r>
      <w:proofErr w:type="spellEnd"/>
      <w:r>
        <w:rPr>
          <w:rFonts w:hint="eastAsia"/>
        </w:rPr>
        <w:t>를 통해 이해하고 구조체를 사용할수있는가.</w:t>
      </w:r>
    </w:p>
    <w:sectPr w:rsidR="00C977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805A5"/>
    <w:multiLevelType w:val="hybridMultilevel"/>
    <w:tmpl w:val="B24A34E8"/>
    <w:lvl w:ilvl="0" w:tplc="FC3A02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CA"/>
    <w:rsid w:val="00600ACC"/>
    <w:rsid w:val="00C9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09C6"/>
  <w15:chartTrackingRefBased/>
  <w15:docId w15:val="{96876508-9E4F-4826-BB1C-0FCA2B6F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7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PC018</dc:creator>
  <cp:keywords/>
  <dc:description/>
  <cp:lastModifiedBy>PC018</cp:lastModifiedBy>
  <cp:revision>1</cp:revision>
  <dcterms:created xsi:type="dcterms:W3CDTF">2025-07-14T06:07:00Z</dcterms:created>
  <dcterms:modified xsi:type="dcterms:W3CDTF">2025-07-14T06:16:00Z</dcterms:modified>
</cp:coreProperties>
</file>