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kip64mvornm4" w:id="0"/>
      <w:bookmarkEnd w:id="0"/>
      <w:r w:rsidDel="00000000" w:rsidR="00000000" w:rsidRPr="00000000">
        <w:rPr>
          <w:sz w:val="34"/>
          <w:szCs w:val="34"/>
          <w:rtl w:val="0"/>
        </w:rPr>
        <w:t xml:space="preserve">Should School Days Begin Later</w:t>
      </w:r>
    </w:p>
    <w:p w:rsidR="00000000" w:rsidDel="00000000" w:rsidP="00000000" w:rsidRDefault="00000000" w:rsidRPr="00000000" w14:paraId="00000002">
      <w:pPr>
        <w:spacing w:after="240" w:before="240" w:lineRule="auto"/>
        <w:rPr/>
      </w:pPr>
      <w:r w:rsidDel="00000000" w:rsidR="00000000" w:rsidRPr="00000000">
        <w:rPr>
          <w:rtl w:val="0"/>
        </w:rPr>
        <w:t xml:space="preserve">For many students, waking up early is a difficult part of the school day. Some students believe that schools should begin later in the morning, while others argue that an early start helps students develop discipline and leaves more time for activities after school. The debate has become increasingly relevant as schools try to balance academic learning with students’ health and well-being.</w:t>
      </w:r>
    </w:p>
    <w:p w:rsidR="00000000" w:rsidDel="00000000" w:rsidP="00000000" w:rsidRDefault="00000000" w:rsidRPr="00000000" w14:paraId="00000003">
      <w:pPr>
        <w:spacing w:after="240" w:before="240" w:lineRule="auto"/>
        <w:rPr/>
      </w:pPr>
      <w:r w:rsidDel="00000000" w:rsidR="00000000" w:rsidRPr="00000000">
        <w:rPr>
          <w:rtl w:val="0"/>
        </w:rPr>
        <w:t xml:space="preserve">One argument in favour of a later start is that teenagers need sufficient sleep for their physical and mental development. Students who do not get enough sleep may find it difficult to concentrate, remember information or participate actively in class. A later start could allow them to arrive at school feeling more alert and prepared to learn. It could also reduce morning stress for students who have long journeys to school.</w:t>
      </w:r>
    </w:p>
    <w:p w:rsidR="00000000" w:rsidDel="00000000" w:rsidP="00000000" w:rsidRDefault="00000000" w:rsidRPr="00000000" w14:paraId="00000004">
      <w:pPr>
        <w:spacing w:after="240" w:before="240" w:lineRule="auto"/>
        <w:rPr/>
      </w:pPr>
      <w:r w:rsidDel="00000000" w:rsidR="00000000" w:rsidRPr="00000000">
        <w:rPr>
          <w:rtl w:val="0"/>
        </w:rPr>
        <w:t xml:space="preserve">However, changing school timings may create difficulties for families. Parents who begin work early may struggle to arrange supervision for younger children. Transport schedules would also need to be changed, and after-school activities could finish later in the day. Students involved in sports, clubs or coaching classes might have less time for these activities.</w:t>
      </w:r>
    </w:p>
    <w:p w:rsidR="00000000" w:rsidDel="00000000" w:rsidP="00000000" w:rsidRDefault="00000000" w:rsidRPr="00000000" w14:paraId="00000005">
      <w:pPr>
        <w:spacing w:after="240" w:before="240" w:lineRule="auto"/>
        <w:rPr/>
      </w:pPr>
      <w:r w:rsidDel="00000000" w:rsidR="00000000" w:rsidRPr="00000000">
        <w:rPr>
          <w:rtl w:val="0"/>
        </w:rPr>
        <w:t xml:space="preserve">An early school start, on the other hand, has its own advantages. It allows students to finish their academic day earlier and gives them more time in the afternoon for hobbies, family responsibilities and extracurricular activities. Supporters of early starts also believe that students should learn to manage their routines and develop healthy habits such as going to bed on time.</w:t>
      </w:r>
    </w:p>
    <w:p w:rsidR="00000000" w:rsidDel="00000000" w:rsidP="00000000" w:rsidRDefault="00000000" w:rsidRPr="00000000" w14:paraId="00000006">
      <w:pPr>
        <w:spacing w:after="240" w:before="240" w:lineRule="auto"/>
        <w:rPr/>
      </w:pPr>
      <w:r w:rsidDel="00000000" w:rsidR="00000000" w:rsidRPr="00000000">
        <w:rPr>
          <w:rtl w:val="0"/>
        </w:rPr>
        <w:t xml:space="preserve">Perhaps the best solution is not simply to choose between an early or late start. Schools could examine their students’ needs, transport arrangements and local circumstances before making a decision. The aim should be to create a timetable that supports both effective learning and students’ overall well-being.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sz w:val="34"/>
          <w:szCs w:val="34"/>
        </w:rPr>
      </w:pPr>
      <w:bookmarkStart w:colFirst="0" w:colLast="0" w:name="_3psn8oft281h" w:id="1"/>
      <w:bookmarkEnd w:id="1"/>
      <w:r w:rsidDel="00000000" w:rsidR="00000000" w:rsidRPr="00000000">
        <w:rPr>
          <w:sz w:val="34"/>
          <w:szCs w:val="34"/>
          <w:rtl w:val="0"/>
        </w:rPr>
        <w:t xml:space="preserve">Questions</w:t>
      </w:r>
    </w:p>
    <w:p w:rsidR="00000000" w:rsidDel="00000000" w:rsidP="00000000" w:rsidRDefault="00000000" w:rsidRPr="00000000" w14:paraId="00000009">
      <w:pPr>
        <w:spacing w:after="240" w:before="240" w:lineRule="auto"/>
        <w:rPr/>
      </w:pPr>
      <w:r w:rsidDel="00000000" w:rsidR="00000000" w:rsidRPr="00000000">
        <w:rPr>
          <w:rtl w:val="0"/>
        </w:rPr>
        <w:t xml:space="preserve">10 Marks</w:t>
      </w:r>
    </w:p>
    <w:p w:rsidR="00000000" w:rsidDel="00000000" w:rsidP="00000000" w:rsidRDefault="00000000" w:rsidRPr="00000000" w14:paraId="0000000A">
      <w:pPr>
        <w:pStyle w:val="Heading3"/>
        <w:keepNext w:val="0"/>
        <w:keepLines w:val="0"/>
        <w:spacing w:before="280" w:lineRule="auto"/>
        <w:rPr>
          <w:color w:val="000000"/>
          <w:sz w:val="26"/>
          <w:szCs w:val="26"/>
        </w:rPr>
      </w:pPr>
      <w:bookmarkStart w:colFirst="0" w:colLast="0" w:name="_njhtk9vlm65x" w:id="2"/>
      <w:bookmarkEnd w:id="2"/>
      <w:r w:rsidDel="00000000" w:rsidR="00000000" w:rsidRPr="00000000">
        <w:rPr>
          <w:color w:val="000000"/>
          <w:sz w:val="26"/>
          <w:szCs w:val="26"/>
          <w:rtl w:val="0"/>
        </w:rPr>
        <w:t xml:space="preserve">A. Answer the following questions.</w:t>
      </w:r>
    </w:p>
    <w:p w:rsidR="00000000" w:rsidDel="00000000" w:rsidP="00000000" w:rsidRDefault="00000000" w:rsidRPr="00000000" w14:paraId="0000000B">
      <w:pPr>
        <w:spacing w:after="240" w:before="240" w:lineRule="auto"/>
        <w:rPr/>
      </w:pPr>
      <w:r w:rsidDel="00000000" w:rsidR="00000000" w:rsidRPr="00000000">
        <w:rPr>
          <w:rtl w:val="0"/>
        </w:rPr>
        <w:t xml:space="preserve">1. What is the central issue discussed in the passage? [1]</w:t>
      </w:r>
    </w:p>
    <w:p w:rsidR="00000000" w:rsidDel="00000000" w:rsidP="00000000" w:rsidRDefault="00000000" w:rsidRPr="00000000" w14:paraId="0000000C">
      <w:pPr>
        <w:spacing w:after="240" w:before="240" w:lineRule="auto"/>
        <w:rPr/>
      </w:pPr>
      <w:r w:rsidDel="00000000" w:rsidR="00000000" w:rsidRPr="00000000">
        <w:rPr>
          <w:rtl w:val="0"/>
        </w:rPr>
        <w:t xml:space="preserve">a) The importance of extracurricular activities</w:t>
        <w:br w:type="textWrapping"/>
        <w:t xml:space="preserve"> b) Whether schools should begin later in the morning</w:t>
        <w:br w:type="textWrapping"/>
        <w:t xml:space="preserve"> c) The difficulties faced by working parents</w:t>
        <w:br w:type="textWrapping"/>
        <w:t xml:space="preserve"> d) The importance of school transport</w:t>
      </w:r>
    </w:p>
    <w:p w:rsidR="00000000" w:rsidDel="00000000" w:rsidP="00000000" w:rsidRDefault="00000000" w:rsidRPr="00000000" w14:paraId="0000000D">
      <w:pPr>
        <w:spacing w:after="240" w:before="240" w:lineRule="auto"/>
        <w:rPr/>
      </w:pPr>
      <w:r w:rsidDel="00000000" w:rsidR="00000000" w:rsidRPr="00000000">
        <w:rPr>
          <w:rtl w:val="0"/>
        </w:rPr>
        <w:t xml:space="preserve">2. Identify one reason why some people support a later school start. [1]</w:t>
      </w:r>
    </w:p>
    <w:p w:rsidR="00000000" w:rsidDel="00000000" w:rsidP="00000000" w:rsidRDefault="00000000" w:rsidRPr="00000000" w14:paraId="0000000E">
      <w:pPr>
        <w:spacing w:after="240" w:before="240" w:lineRule="auto"/>
        <w:rPr/>
      </w:pPr>
      <w:r w:rsidDel="00000000" w:rsidR="00000000" w:rsidRPr="00000000">
        <w:rPr>
          <w:rtl w:val="0"/>
        </w:rPr>
        <w:t xml:space="preserve">3. Complete the following sentence using information from the passage. [1]</w:t>
      </w:r>
    </w:p>
    <w:p w:rsidR="00000000" w:rsidDel="00000000" w:rsidP="00000000" w:rsidRDefault="00000000" w:rsidRPr="00000000" w14:paraId="0000000F">
      <w:pPr>
        <w:spacing w:after="240" w:before="240" w:lineRule="auto"/>
        <w:rPr/>
      </w:pPr>
      <w:r w:rsidDel="00000000" w:rsidR="00000000" w:rsidRPr="00000000">
        <w:rPr>
          <w:rtl w:val="0"/>
        </w:rPr>
        <w:t xml:space="preserve">Students who do not get enough sleep may find it difficult to ______________________________.</w:t>
      </w:r>
    </w:p>
    <w:p w:rsidR="00000000" w:rsidDel="00000000" w:rsidP="00000000" w:rsidRDefault="00000000" w:rsidRPr="00000000" w14:paraId="00000010">
      <w:pPr>
        <w:spacing w:after="240" w:before="240" w:lineRule="auto"/>
        <w:rPr/>
      </w:pPr>
      <w:r w:rsidDel="00000000" w:rsidR="00000000" w:rsidRPr="00000000">
        <w:rPr>
          <w:rtl w:val="0"/>
        </w:rPr>
        <w:t xml:space="preserve">4. State whether the following statement is True or False. [1]</w:t>
      </w:r>
    </w:p>
    <w:p w:rsidR="00000000" w:rsidDel="00000000" w:rsidP="00000000" w:rsidRDefault="00000000" w:rsidRPr="00000000" w14:paraId="00000011">
      <w:pPr>
        <w:spacing w:after="240" w:before="240" w:lineRule="auto"/>
        <w:rPr/>
      </w:pPr>
      <w:r w:rsidDel="00000000" w:rsidR="00000000" w:rsidRPr="00000000">
        <w:rPr>
          <w:rtl w:val="0"/>
        </w:rPr>
        <w:t xml:space="preserve">A later school start would have no effect on students' after-school activities.</w:t>
      </w:r>
    </w:p>
    <w:p w:rsidR="00000000" w:rsidDel="00000000" w:rsidP="00000000" w:rsidRDefault="00000000" w:rsidRPr="00000000" w14:paraId="00000012">
      <w:pPr>
        <w:spacing w:after="240" w:before="240" w:lineRule="auto"/>
        <w:rPr/>
      </w:pPr>
      <w:r w:rsidDel="00000000" w:rsidR="00000000" w:rsidRPr="00000000">
        <w:rPr>
          <w:rtl w:val="0"/>
        </w:rPr>
        <w:t xml:space="preserve">5. What does the word “alert” mean in the context of the passage? [1]</w:t>
      </w:r>
    </w:p>
    <w:p w:rsidR="00000000" w:rsidDel="00000000" w:rsidP="00000000" w:rsidRDefault="00000000" w:rsidRPr="00000000" w14:paraId="00000013">
      <w:pPr>
        <w:spacing w:after="240" w:before="240" w:lineRule="auto"/>
        <w:rPr/>
      </w:pPr>
      <w:r w:rsidDel="00000000" w:rsidR="00000000" w:rsidRPr="00000000">
        <w:rPr>
          <w:rtl w:val="0"/>
        </w:rPr>
        <w:t xml:space="preserve">a) Tired and sleepy</w:t>
        <w:br w:type="textWrapping"/>
        <w:t xml:space="preserve"> b) Active and attentive</w:t>
        <w:br w:type="textWrapping"/>
        <w:t xml:space="preserve"> c) Nervous and confused</w:t>
        <w:br w:type="textWrapping"/>
        <w:t xml:space="preserve"> d) Quiet and relaxed</w:t>
      </w:r>
    </w:p>
    <w:p w:rsidR="00000000" w:rsidDel="00000000" w:rsidP="00000000" w:rsidRDefault="00000000" w:rsidRPr="00000000" w14:paraId="00000014">
      <w:pPr>
        <w:pStyle w:val="Heading3"/>
        <w:keepNext w:val="0"/>
        <w:keepLines w:val="0"/>
        <w:spacing w:before="280" w:lineRule="auto"/>
        <w:rPr>
          <w:color w:val="000000"/>
          <w:sz w:val="26"/>
          <w:szCs w:val="26"/>
        </w:rPr>
      </w:pPr>
      <w:bookmarkStart w:colFirst="0" w:colLast="0" w:name="_d7etv88uabz3" w:id="3"/>
      <w:bookmarkEnd w:id="3"/>
      <w:r w:rsidDel="00000000" w:rsidR="00000000" w:rsidRPr="00000000">
        <w:rPr>
          <w:color w:val="000000"/>
          <w:sz w:val="26"/>
          <w:szCs w:val="26"/>
          <w:rtl w:val="0"/>
        </w:rPr>
        <w:t xml:space="preserve">B. Answer the following questions in complete sentences.</w:t>
      </w:r>
    </w:p>
    <w:p w:rsidR="00000000" w:rsidDel="00000000" w:rsidP="00000000" w:rsidRDefault="00000000" w:rsidRPr="00000000" w14:paraId="00000015">
      <w:pPr>
        <w:spacing w:after="240" w:before="240" w:lineRule="auto"/>
        <w:rPr/>
      </w:pPr>
      <w:r w:rsidDel="00000000" w:rsidR="00000000" w:rsidRPr="00000000">
        <w:rPr>
          <w:rtl w:val="0"/>
        </w:rPr>
        <w:t xml:space="preserve">6. Analyse two difficulties that families or schools might face if school timings were changed. [1]</w:t>
      </w:r>
    </w:p>
    <w:p w:rsidR="00000000" w:rsidDel="00000000" w:rsidP="00000000" w:rsidRDefault="00000000" w:rsidRPr="00000000" w14:paraId="00000016">
      <w:pPr>
        <w:spacing w:after="240" w:before="240" w:lineRule="auto"/>
        <w:rPr/>
      </w:pPr>
      <w:r w:rsidDel="00000000" w:rsidR="00000000" w:rsidRPr="00000000">
        <w:rPr>
          <w:rtl w:val="0"/>
        </w:rPr>
        <w:t xml:space="preserve">7. How does the writer present both advantages and disadvantages of an early school start? [1]</w:t>
      </w:r>
    </w:p>
    <w:p w:rsidR="00000000" w:rsidDel="00000000" w:rsidP="00000000" w:rsidRDefault="00000000" w:rsidRPr="00000000" w14:paraId="00000017">
      <w:pPr>
        <w:spacing w:after="240" w:before="240" w:lineRule="auto"/>
        <w:rPr/>
      </w:pPr>
      <w:r w:rsidDel="00000000" w:rsidR="00000000" w:rsidRPr="00000000">
        <w:rPr>
          <w:rtl w:val="0"/>
        </w:rPr>
        <w:t xml:space="preserve">8. Infer the writer's viewpoint on the issue. Support your answer with evidence from the passage. [1]</w:t>
      </w:r>
    </w:p>
    <w:p w:rsidR="00000000" w:rsidDel="00000000" w:rsidP="00000000" w:rsidRDefault="00000000" w:rsidRPr="00000000" w14:paraId="00000018">
      <w:pPr>
        <w:spacing w:after="240" w:before="240" w:lineRule="auto"/>
        <w:rPr/>
      </w:pPr>
      <w:r w:rsidDel="00000000" w:rsidR="00000000" w:rsidRPr="00000000">
        <w:rPr>
          <w:rtl w:val="0"/>
        </w:rPr>
        <w:t xml:space="preserve">9. Evaluate the suggestion that schools should consider local circumstances before changing their timings. Why might this approach be more practical than adopting the same timing for every school? [1]</w:t>
      </w:r>
    </w:p>
    <w:p w:rsidR="00000000" w:rsidDel="00000000" w:rsidP="00000000" w:rsidRDefault="00000000" w:rsidRPr="00000000" w14:paraId="00000019">
      <w:pPr>
        <w:spacing w:after="240" w:before="240" w:lineRule="auto"/>
        <w:rPr/>
      </w:pPr>
      <w:r w:rsidDel="00000000" w:rsidR="00000000" w:rsidRPr="00000000">
        <w:rPr>
          <w:rtl w:val="0"/>
        </w:rPr>
        <w:t xml:space="preserve">10. The writer suggests that the aim should be to balance effective learning with students’ overall well-being. Do you agree with this viewpoint? Give one reason based on the ideas presented in the passage. [1]</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