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Reading Comprehension 3 - Discursive passage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uwzd3c19hao" w:id="0"/>
      <w:bookmarkEnd w:id="0"/>
      <w:r w:rsidDel="00000000" w:rsidR="00000000" w:rsidRPr="00000000">
        <w:rPr>
          <w:b w:val="1"/>
          <w:bCs w:val="1"/>
          <w:color w:val="000000"/>
          <w:sz w:val="26"/>
          <w:szCs w:val="26"/>
          <w:rtl w:val="0"/>
        </w:rPr>
        <w:t xml:space="preserve">Should Cities Create More Car-Free Zones?</w:t>
      </w:r>
    </w:p>
    <w:p w:rsidR="00000000" w:rsidDel="00000000" w:rsidP="00000000" w:rsidRDefault="00000000" w:rsidRPr="00000000" w14:paraId="00000004">
      <w:pPr>
        <w:spacing w:after="240" w:before="240" w:lineRule="auto"/>
        <w:rPr/>
      </w:pPr>
      <w:r w:rsidDel="00000000" w:rsidR="00000000" w:rsidRPr="00000000">
        <w:rPr>
          <w:rtl w:val="0"/>
        </w:rPr>
        <w:t xml:space="preserve">As cities grow larger, roads become increasingly crowded with cars, buses, motorcycles and delivery vehicles. Traffic congestion not only wastes time but also contributes to air pollution and noise. One solution being considered by many cities is the creation of </w:t>
      </w:r>
      <w:r w:rsidDel="00000000" w:rsidR="00000000" w:rsidRPr="00000000">
        <w:rPr>
          <w:b w:val="1"/>
          <w:bCs w:val="1"/>
          <w:rtl w:val="0"/>
        </w:rPr>
        <w:t xml:space="preserve">car-free zones</w:t>
      </w:r>
      <w:r w:rsidDel="00000000" w:rsidR="00000000" w:rsidRPr="00000000">
        <w:rPr>
          <w:rtl w:val="0"/>
        </w:rPr>
        <w:t xml:space="preserve">, where private vehicles are restricted or completely banned in certain areas. While some people welcome this idea, others believe that it could create new problems.</w:t>
      </w:r>
    </w:p>
    <w:p w:rsidR="00000000" w:rsidDel="00000000" w:rsidP="00000000" w:rsidRDefault="00000000" w:rsidRPr="00000000" w14:paraId="00000005">
      <w:pPr>
        <w:spacing w:after="240" w:before="240" w:lineRule="auto"/>
        <w:rPr/>
      </w:pPr>
      <w:r w:rsidDel="00000000" w:rsidR="00000000" w:rsidRPr="00000000">
        <w:rPr>
          <w:rtl w:val="0"/>
        </w:rPr>
        <w:t xml:space="preserve">Supporters of car-free zones argue that they can make cities cleaner and healthier. Fewer vehicles mean lower levels of exhaust fumes and less noise. Pedestrians can walk more safely, while cyclists may feel more comfortable using the roads. Car-free areas can also encourage people to spend more time outdoors. Streets that were once filled with traffic can become spaces for walking, small markets, public events and community activities.</w:t>
      </w:r>
    </w:p>
    <w:p w:rsidR="00000000" w:rsidDel="00000000" w:rsidP="00000000" w:rsidRDefault="00000000" w:rsidRPr="00000000" w14:paraId="00000006">
      <w:pPr>
        <w:spacing w:after="240" w:before="240" w:lineRule="auto"/>
        <w:rPr/>
      </w:pPr>
      <w:r w:rsidDel="00000000" w:rsidR="00000000" w:rsidRPr="00000000">
        <w:rPr>
          <w:rtl w:val="0"/>
        </w:rPr>
        <w:t xml:space="preserve">There may also be economic benefits. When streets are pleasant and safe, people may be more likely to visit local shops, cafés and markets. Tourists may also enjoy exploring an area without worrying about heavy traffic. In some places, car-free streets have helped transform busy urban areas into attractive public spaces.</w:t>
      </w:r>
    </w:p>
    <w:p w:rsidR="00000000" w:rsidDel="00000000" w:rsidP="00000000" w:rsidRDefault="00000000" w:rsidRPr="00000000" w14:paraId="00000007">
      <w:pPr>
        <w:spacing w:after="240" w:before="240" w:lineRule="auto"/>
        <w:rPr/>
      </w:pPr>
      <w:r w:rsidDel="00000000" w:rsidR="00000000" w:rsidRPr="00000000">
        <w:rPr>
          <w:rtl w:val="0"/>
        </w:rPr>
        <w:t xml:space="preserve">However, not everyone agrees that restricting cars is the best solution. People with disabilities, elderly citizens and families with young children may find it difficult to travel long distances on foot. Shop owners may worry that customers will stop visiting if they cannot drive close to their businesses. Workers who depend on vehicles may also face difficulties. If public transport is unreliable or overcrowded, removing cars without providing alternatives could create frustration rather than solve the problem.</w:t>
      </w:r>
    </w:p>
    <w:p w:rsidR="00000000" w:rsidDel="00000000" w:rsidP="00000000" w:rsidRDefault="00000000" w:rsidRPr="00000000" w14:paraId="00000008">
      <w:pPr>
        <w:spacing w:after="240" w:before="240" w:lineRule="auto"/>
        <w:rPr/>
      </w:pPr>
      <w:r w:rsidDel="00000000" w:rsidR="00000000" w:rsidRPr="00000000">
        <w:rPr>
          <w:rtl w:val="0"/>
        </w:rPr>
        <w:t xml:space="preserve">Another concern is that traffic may simply move to nearby streets. If only one area becomes car-free, surrounding roads could become more crowded. Therefore, creating such zones requires careful planning. Cities need reliable public transport, safe walking paths, cycling facilities and convenient parking areas outside restricted zones.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Car-free zones are neither a perfect solution nor a problem in themselves. Their success depends on how thoughtfully they are planned and implemented. Instead of asking whether cars should disappear from city centres completely, perhaps a better question is: </w:t>
      </w:r>
      <w:r w:rsidDel="00000000" w:rsidR="00000000" w:rsidRPr="00000000">
        <w:rPr>
          <w:b w:val="1"/>
          <w:bCs w:val="1"/>
          <w:rtl w:val="0"/>
        </w:rPr>
        <w:t xml:space="preserve">How can cities create spaces that are safe, healthy and accessible to everyone?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ytcuqc3vdjr" w:id="1"/>
      <w:bookmarkEnd w:id="1"/>
      <w:r w:rsidDel="00000000" w:rsidR="00000000" w:rsidRPr="00000000">
        <w:rPr>
          <w:b w:val="1"/>
          <w:bCs w:val="1"/>
          <w:color w:val="000000"/>
          <w:sz w:val="26"/>
          <w:szCs w:val="26"/>
          <w:rtl w:val="0"/>
        </w:rPr>
        <w:t xml:space="preserve">Questions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 Choose the correct option. [1]</w:t>
      </w:r>
    </w:p>
    <w:p w:rsidR="00000000" w:rsidDel="00000000" w:rsidP="00000000" w:rsidRDefault="00000000" w:rsidRPr="00000000" w14:paraId="0000000C">
      <w:pPr>
        <w:spacing w:after="240" w:before="240" w:lineRule="auto"/>
        <w:rPr/>
      </w:pPr>
      <w:r w:rsidDel="00000000" w:rsidR="00000000" w:rsidRPr="00000000">
        <w:rPr>
          <w:rtl w:val="0"/>
        </w:rPr>
        <w:t xml:space="preserve">The central issue discussed in the passage is:</w:t>
      </w:r>
    </w:p>
    <w:p w:rsidR="00000000" w:rsidDel="00000000" w:rsidP="00000000" w:rsidRDefault="00000000" w:rsidRPr="00000000" w14:paraId="0000000D">
      <w:pPr>
        <w:spacing w:after="240" w:before="240" w:lineRule="auto"/>
        <w:rPr/>
      </w:pPr>
      <w:r w:rsidDel="00000000" w:rsidR="00000000" w:rsidRPr="00000000">
        <w:rPr>
          <w:rtl w:val="0"/>
        </w:rPr>
        <w:t xml:space="preserve">a) The increasing cost of owning a car</w:t>
        <w:br w:type="textWrapping"/>
        <w:t xml:space="preserve"> b) The advantages and challenges of creating car-free zones</w:t>
        <w:br w:type="textWrapping"/>
        <w:t xml:space="preserve"> c) The importance of cycling in cities</w:t>
        <w:br w:type="textWrapping"/>
        <w:t xml:space="preserve"> d) The development of public transport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State whether the following statement is True or False. [1]</w:t>
      </w:r>
    </w:p>
    <w:p w:rsidR="00000000" w:rsidDel="00000000" w:rsidP="00000000" w:rsidRDefault="00000000" w:rsidRPr="00000000" w14:paraId="0000000F">
      <w:pPr>
        <w:spacing w:after="240" w:before="240" w:lineRule="auto"/>
        <w:rPr/>
      </w:pPr>
      <w:r w:rsidDel="00000000" w:rsidR="00000000" w:rsidRPr="00000000">
        <w:rPr>
          <w:rtl w:val="0"/>
        </w:rPr>
        <w:t xml:space="preserve">Car-free zones can encourage people to spend more time outdoors.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Mention any two benefits of car-free zones discussed in the passage. [1]</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4. Complete the following sentence using information from the passage. [1]</w:t>
      </w:r>
    </w:p>
    <w:p w:rsidR="00000000" w:rsidDel="00000000" w:rsidP="00000000" w:rsidRDefault="00000000" w:rsidRPr="00000000" w14:paraId="00000012">
      <w:pPr>
        <w:spacing w:after="240" w:before="240" w:lineRule="auto"/>
        <w:rPr/>
      </w:pPr>
      <w:r w:rsidDel="00000000" w:rsidR="00000000" w:rsidRPr="00000000">
        <w:rPr>
          <w:rtl w:val="0"/>
        </w:rPr>
        <w:t xml:space="preserve">If public transport is unreliable or overcrowded, removing cars could ______________________________.</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5. What does the word “frustration” mean in the context of the passage? [1]</w:t>
      </w:r>
    </w:p>
    <w:p w:rsidR="00000000" w:rsidDel="00000000" w:rsidP="00000000" w:rsidRDefault="00000000" w:rsidRPr="00000000" w14:paraId="00000014">
      <w:pPr>
        <w:spacing w:after="240" w:before="240" w:lineRule="auto"/>
        <w:rPr/>
      </w:pPr>
      <w:r w:rsidDel="00000000" w:rsidR="00000000" w:rsidRPr="00000000">
        <w:rPr>
          <w:rtl w:val="0"/>
        </w:rPr>
        <w:t xml:space="preserve">a) Satisfaction</w:t>
        <w:br w:type="textWrapping"/>
        <w:t xml:space="preserve"> b) Confusion caused by excitement</w:t>
        <w:br w:type="textWrapping"/>
        <w:t xml:space="preserve"> c) Annoyance caused by difficulties</w:t>
        <w:br w:type="textWrapping"/>
        <w:t xml:space="preserve"> d) Fear of travelling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6. Analyse why some shop owners may oppose the creation of car-free zones. [1]</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7. How could car-free zones affect roads surrounding the restricted area? [1]</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8. Explain why the writer believes that car-free zones require “careful planning”. [1]</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9. Infer the writer's viewpoint on car-free zones. Is the writer completely in favour of or against them? Support your answer with evidence from the passage. [1]</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10. Evaluate the writer's final suggestion that cities should focus on creating spaces that are “safe, healthy and accessible to everyone.” Do you think this is a better approach than simply banning cars? Give a reason. [1]</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