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Reading Comprehension 4 - Case Based Passage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7u76g34fz2z" w:id="0"/>
      <w:bookmarkEnd w:id="0"/>
      <w:r w:rsidDel="00000000" w:rsidR="00000000" w:rsidRPr="00000000">
        <w:rPr>
          <w:b w:val="1"/>
          <w:bCs w:val="1"/>
          <w:sz w:val="34"/>
          <w:szCs w:val="34"/>
          <w:rtl w:val="0"/>
        </w:rPr>
        <w:t xml:space="preserve">How Do Teenagers Spend Their Free Time?</w:t>
      </w:r>
    </w:p>
    <w:p w:rsidR="00000000" w:rsidDel="00000000" w:rsidP="00000000" w:rsidRDefault="00000000" w:rsidRPr="00000000" w14:paraId="00000004">
      <w:pPr>
        <w:spacing w:after="240" w:before="240" w:lineRule="auto"/>
        <w:rPr/>
      </w:pPr>
      <w:r w:rsidDel="00000000" w:rsidR="00000000" w:rsidRPr="00000000">
        <w:rPr>
          <w:rtl w:val="0"/>
        </w:rPr>
        <w:t xml:space="preserve">A survey was conducted among </w:t>
      </w:r>
      <w:r w:rsidDel="00000000" w:rsidR="00000000" w:rsidRPr="00000000">
        <w:rPr>
          <w:b w:val="1"/>
          <w:bCs w:val="1"/>
          <w:rtl w:val="0"/>
        </w:rPr>
        <w:t xml:space="preserve">200 students aged 13–15</w:t>
      </w:r>
      <w:r w:rsidDel="00000000" w:rsidR="00000000" w:rsidRPr="00000000">
        <w:rPr>
          <w:rtl w:val="0"/>
        </w:rPr>
        <w:t xml:space="preserve"> to understand how they preferred to spend their free time on a typical weekday. The students were asked to select the activity they spent the most time doing.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uoo3m3t2nos" w:id="1"/>
      <w:bookmarkEnd w:id="1"/>
      <w:r w:rsidDel="00000000" w:rsidR="00000000" w:rsidRPr="00000000">
        <w:rPr>
          <w:b w:val="1"/>
          <w:bCs w:val="1"/>
          <w:color w:val="000000"/>
          <w:sz w:val="26"/>
          <w:szCs w:val="26"/>
          <w:rtl w:val="0"/>
        </w:rPr>
        <w:t xml:space="preserve">Survey Results</w:t>
      </w:r>
    </w:p>
    <w:tbl>
      <w:tblPr>
        <w:tblStyle w:val="Table1"/>
        <w:tblW w:w="6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70"/>
        <w:gridCol w:w="2570"/>
        <w:tblGridChange w:id="0">
          <w:tblGrid>
            <w:gridCol w:w="4070"/>
            <w:gridCol w:w="257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Percentage of Students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Using social media / watching videos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               35%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Playing sports or exercising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               25%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Reading books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               15%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Spending time with family and friends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               15%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Hobbies such as music, art or gardening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10%</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The results show that digital entertainment was the most popular choice, with </w:t>
      </w:r>
      <w:r w:rsidDel="00000000" w:rsidR="00000000" w:rsidRPr="00000000">
        <w:rPr>
          <w:b w:val="1"/>
          <w:bCs w:val="1"/>
          <w:rtl w:val="0"/>
        </w:rPr>
        <w:t xml:space="preserve">35%</w:t>
      </w:r>
      <w:r w:rsidDel="00000000" w:rsidR="00000000" w:rsidRPr="00000000">
        <w:rPr>
          <w:rtl w:val="0"/>
        </w:rPr>
        <w:t xml:space="preserve"> of the students spending most of their free time on social media or watching videos. Sports and exercise came next, with </w:t>
      </w:r>
      <w:r w:rsidDel="00000000" w:rsidR="00000000" w:rsidRPr="00000000">
        <w:rPr>
          <w:b w:val="1"/>
          <w:bCs w:val="1"/>
          <w:rtl w:val="0"/>
        </w:rPr>
        <w:t xml:space="preserve">25%</w:t>
      </w:r>
      <w:r w:rsidDel="00000000" w:rsidR="00000000" w:rsidRPr="00000000">
        <w:rPr>
          <w:rtl w:val="0"/>
        </w:rPr>
        <w:t xml:space="preserve"> of students choosing them.</w:t>
      </w:r>
    </w:p>
    <w:p w:rsidR="00000000" w:rsidDel="00000000" w:rsidP="00000000" w:rsidRDefault="00000000" w:rsidRPr="00000000" w14:paraId="00000013">
      <w:pPr>
        <w:spacing w:after="240" w:before="240" w:lineRule="auto"/>
        <w:rPr/>
      </w:pPr>
      <w:r w:rsidDel="00000000" w:rsidR="00000000" w:rsidRPr="00000000">
        <w:rPr>
          <w:rtl w:val="0"/>
        </w:rPr>
        <w:t xml:space="preserve">Reading and spending time with family or friends were equally popular, with </w:t>
      </w:r>
      <w:r w:rsidDel="00000000" w:rsidR="00000000" w:rsidRPr="00000000">
        <w:rPr>
          <w:b w:val="1"/>
          <w:bCs w:val="1"/>
          <w:rtl w:val="0"/>
        </w:rPr>
        <w:t xml:space="preserve">15%</w:t>
      </w:r>
      <w:r w:rsidDel="00000000" w:rsidR="00000000" w:rsidRPr="00000000">
        <w:rPr>
          <w:rtl w:val="0"/>
        </w:rPr>
        <w:t xml:space="preserve"> each. Only </w:t>
      </w:r>
      <w:r w:rsidDel="00000000" w:rsidR="00000000" w:rsidRPr="00000000">
        <w:rPr>
          <w:b w:val="1"/>
          <w:bCs w:val="1"/>
          <w:rtl w:val="0"/>
        </w:rPr>
        <w:t xml:space="preserve">10%</w:t>
      </w:r>
      <w:r w:rsidDel="00000000" w:rsidR="00000000" w:rsidRPr="00000000">
        <w:rPr>
          <w:rtl w:val="0"/>
        </w:rPr>
        <w:t xml:space="preserve"> of students reported that hobbies such as music, art or gardening took up most of their free time.</w:t>
      </w:r>
    </w:p>
    <w:p w:rsidR="00000000" w:rsidDel="00000000" w:rsidP="00000000" w:rsidRDefault="00000000" w:rsidRPr="00000000" w14:paraId="00000014">
      <w:pPr>
        <w:spacing w:after="240" w:before="240" w:lineRule="auto"/>
        <w:rPr/>
      </w:pPr>
      <w:r w:rsidDel="00000000" w:rsidR="00000000" w:rsidRPr="00000000">
        <w:rPr>
          <w:rtl w:val="0"/>
        </w:rPr>
        <w:t xml:space="preserve">The findings do not necessarily mean that students spend all their free time on one activity. Instead, they show which activity takes up the </w:t>
      </w:r>
      <w:r w:rsidDel="00000000" w:rsidR="00000000" w:rsidRPr="00000000">
        <w:rPr>
          <w:b w:val="1"/>
          <w:bCs w:val="1"/>
          <w:rtl w:val="0"/>
        </w:rPr>
        <w:t xml:space="preserve">largest share</w:t>
      </w:r>
      <w:r w:rsidDel="00000000" w:rsidR="00000000" w:rsidRPr="00000000">
        <w:rPr>
          <w:rtl w:val="0"/>
        </w:rPr>
        <w:t xml:space="preserve"> of their free time. The results suggest that digital entertainment has become an important part of teenagers' daily lives. However, the data also shows that many students continue to participate in physical activities and spend time developing personal interests.</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The survey raises an important question: </w:t>
      </w:r>
      <w:r w:rsidDel="00000000" w:rsidR="00000000" w:rsidRPr="00000000">
        <w:rPr>
          <w:b w:val="1"/>
          <w:bCs w:val="1"/>
          <w:rtl w:val="0"/>
        </w:rPr>
        <w:t xml:space="preserve">Is the amount of time teenagers spend on screens balanced with other activities that support their physical, social and creative development?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9yc1axodj1w0" w:id="2"/>
      <w:bookmarkEnd w:id="2"/>
      <w:r w:rsidDel="00000000" w:rsidR="00000000" w:rsidRPr="00000000">
        <w:rPr>
          <w:b w:val="1"/>
          <w:bCs w:val="1"/>
          <w:color w:val="000000"/>
          <w:sz w:val="26"/>
          <w:szCs w:val="26"/>
          <w:rtl w:val="0"/>
        </w:rPr>
        <w:t xml:space="preserve">Questions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11. Which activity was the most popular among the students surveyed? [1]</w:t>
      </w:r>
    </w:p>
    <w:p w:rsidR="00000000" w:rsidDel="00000000" w:rsidP="00000000" w:rsidRDefault="00000000" w:rsidRPr="00000000" w14:paraId="00000018">
      <w:pPr>
        <w:spacing w:after="240" w:before="240" w:lineRule="auto"/>
        <w:rPr/>
      </w:pPr>
      <w:r w:rsidDel="00000000" w:rsidR="00000000" w:rsidRPr="00000000">
        <w:rPr>
          <w:rtl w:val="0"/>
        </w:rPr>
        <w:t xml:space="preserve">a) Reading books</w:t>
        <w:br w:type="textWrapping"/>
        <w:t xml:space="preserve"> b) Playing sports</w:t>
        <w:br w:type="textWrapping"/>
        <w:t xml:space="preserve"> c) Using social media/watching videos</w:t>
        <w:br w:type="textWrapping"/>
        <w:t xml:space="preserve"> d) Pursuing hobbies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12. What percentage of students preferred sports or exercise? [1]</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13. Complete the following statement. [1]</w:t>
      </w:r>
    </w:p>
    <w:p w:rsidR="00000000" w:rsidDel="00000000" w:rsidP="00000000" w:rsidRDefault="00000000" w:rsidRPr="00000000" w14:paraId="0000001B">
      <w:pPr>
        <w:spacing w:after="240" w:before="240" w:lineRule="auto"/>
        <w:rPr/>
      </w:pPr>
      <w:r w:rsidDel="00000000" w:rsidR="00000000" w:rsidRPr="00000000">
        <w:rPr>
          <w:rtl w:val="0"/>
        </w:rPr>
        <w:t xml:space="preserve">Reading books and spending time with family or friends were equally popular, with __________ of students choosing each activity.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14. What does the data suggest about the role of digital entertainment in teenagers' lives? [1]</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15. Which activity had the lowest percentage of participation? [1]</w:t>
      </w:r>
    </w:p>
    <w:p w:rsidR="00000000" w:rsidDel="00000000" w:rsidP="00000000" w:rsidRDefault="00000000" w:rsidRPr="00000000" w14:paraId="0000001E">
      <w:pPr>
        <w:spacing w:after="240" w:before="240" w:lineRule="auto"/>
        <w:rPr/>
      </w:pPr>
      <w:r w:rsidDel="00000000" w:rsidR="00000000" w:rsidRPr="00000000">
        <w:rPr>
          <w:rtl w:val="0"/>
        </w:rPr>
        <w:t xml:space="preserve">a) Reading books</w:t>
        <w:br w:type="textWrapping"/>
        <w:t xml:space="preserve"> b) Hobbies</w:t>
        <w:br w:type="textWrapping"/>
        <w:t xml:space="preserve"> c) Sports</w:t>
        <w:br w:type="textWrapping"/>
        <w:t xml:space="preserve"> d) Family and friends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16. Calculate the difference between the percentage of students using social media/watching videos and those pursuing hobbies. [1]</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17. Analyse the survey results and identify one positive feature of the students' use of their free time. [1]</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18. Why does the passage clarify that students may not spend all their free time on only one activity? [1]</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19. Based on the data, what concern about teenagers' lifestyles does the survey raise? [1]</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20. If you were designing a weekly activity plan for these students, which two activities would you encourage them to spend more time on? Give a reason based on the data. [1]</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