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2tzoroq2uqi" w:id="0"/>
      <w:bookmarkEnd w:id="0"/>
      <w:r w:rsidDel="00000000" w:rsidR="00000000" w:rsidRPr="00000000">
        <w:rPr>
          <w:b w:val="1"/>
          <w:bCs w:val="1"/>
          <w:color w:val="000000"/>
          <w:sz w:val="26"/>
          <w:szCs w:val="26"/>
          <w:rtl w:val="0"/>
        </w:rPr>
        <w:t xml:space="preserve">Sample Questions - Terri and Turkey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jg69qd11bek"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2vkn8pxhsq8" w:id="2"/>
      <w:bookmarkEnd w:id="2"/>
      <w:r w:rsidDel="00000000" w:rsidR="00000000" w:rsidRPr="00000000">
        <w:rPr>
          <w:b w:val="1"/>
          <w:bCs w:val="1"/>
          <w:color w:val="000000"/>
          <w:sz w:val="26"/>
          <w:szCs w:val="26"/>
          <w:rtl w:val="0"/>
        </w:rPr>
        <w:t xml:space="preserve">Comprehension-Based Questions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Read the extract and answer the questions that follow.</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“Terri looked at Turkey and realised that the bird was no longer just a prize to be won. He had begun to see Turkey as a living creature that trusted him. The thought of harming him made Terri uncomfortable, and he wondered if winning the contest was really worth it.”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Why did Terri begin to feel uncomfortable about harming Turkey? </w:t>
      </w:r>
      <w:r w:rsidDel="00000000" w:rsidR="00000000" w:rsidRPr="00000000">
        <w:rPr>
          <w:b w:val="1"/>
          <w:bCs w:val="1"/>
          <w:rtl w:val="0"/>
        </w:rPr>
        <w:t xml:space="preserve">(1)</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What did Turkey become for Terri rather than merely a prize? </w:t>
      </w:r>
      <w:r w:rsidDel="00000000" w:rsidR="00000000" w:rsidRPr="00000000">
        <w:rPr>
          <w:b w:val="1"/>
          <w:bCs w:val="1"/>
          <w:rtl w:val="0"/>
        </w:rPr>
        <w:t xml:space="preserve">(1)</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What does Terri’s reaction reveal about his feelings towards Turkey? </w:t>
      </w:r>
      <w:r w:rsidDel="00000000" w:rsidR="00000000" w:rsidRPr="00000000">
        <w:rPr>
          <w:b w:val="1"/>
          <w:bCs w:val="1"/>
          <w:rtl w:val="0"/>
        </w:rPr>
        <w:t xml:space="preserve">(1)</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What conflict was Terri experiencing at this point in the story? </w:t>
      </w:r>
      <w:r w:rsidDel="00000000" w:rsidR="00000000" w:rsidRPr="00000000">
        <w:rPr>
          <w:b w:val="1"/>
          <w:bCs w:val="1"/>
          <w:rtl w:val="0"/>
        </w:rPr>
        <w:t xml:space="preserve">(1)</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75xhm4q98x" w:id="3"/>
      <w:bookmarkEnd w:id="3"/>
      <w:r w:rsidDel="00000000" w:rsidR="00000000" w:rsidRPr="00000000">
        <w:rPr>
          <w:b w:val="1"/>
          <w:bCs w:val="1"/>
          <w:color w:val="000000"/>
          <w:sz w:val="26"/>
          <w:szCs w:val="26"/>
          <w:rtl w:val="0"/>
        </w:rPr>
        <w:t xml:space="preserve">B. Assessing Extrapolation Beyond the Text and Across Texts </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If you were in Terri’s place</w:t>
      </w:r>
      <w:r w:rsidDel="00000000" w:rsidR="00000000" w:rsidRPr="00000000">
        <w:rPr>
          <w:rtl w:val="0"/>
        </w:rPr>
        <w:t xml:space="preserve">, would you choose to protect the Turkey? Give a reason for your choice. </w:t>
      </w:r>
      <w:r w:rsidDel="00000000" w:rsidR="00000000" w:rsidRPr="00000000">
        <w:rPr>
          <w:rtl w:val="0"/>
        </w:rPr>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The story shows how caring for another living being can change a person’s priorities. </w:t>
      </w:r>
      <w:r w:rsidDel="00000000" w:rsidR="00000000" w:rsidRPr="00000000">
        <w:rPr>
          <w:b w:val="1"/>
          <w:bCs w:val="1"/>
          <w:rtl w:val="0"/>
        </w:rPr>
        <w:t xml:space="preserve">How can this idea be applied to the way people treat animals in real life?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Compare Terri’s relationship with Turkey with a situation in another story you have read where a character develops compassion for another living being. </w:t>
      </w:r>
      <w:r w:rsidDel="00000000" w:rsidR="00000000" w:rsidRPr="00000000">
        <w:rPr>
          <w:b w:val="1"/>
          <w:bCs w:val="1"/>
          <w:rtl w:val="0"/>
        </w:rPr>
        <w:t xml:space="preserve">What common message do the two stories convey?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0gp2vvi01l4" w:id="4"/>
      <w:bookmarkEnd w:id="4"/>
      <w:r w:rsidDel="00000000" w:rsidR="00000000" w:rsidRPr="00000000">
        <w:rPr>
          <w:b w:val="1"/>
          <w:bCs w:val="1"/>
          <w:color w:val="000000"/>
          <w:sz w:val="26"/>
          <w:szCs w:val="26"/>
          <w:rtl w:val="0"/>
        </w:rPr>
        <w:t xml:space="preserve">C. Assessing Theme, Plot and Character </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How does Terri change from the beginning to the end of the story?</w:t>
      </w:r>
      <w:r w:rsidDel="00000000" w:rsidR="00000000" w:rsidRPr="00000000">
        <w:rPr>
          <w:rtl w:val="0"/>
        </w:rPr>
        <w:t xml:space="preserve"> Support your answer with two incidents from the story. </w:t>
      </w:r>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How does the conflict surrounding Turkey help move the plot forward?</w:t>
      </w:r>
      <w:r w:rsidDel="00000000" w:rsidR="00000000" w:rsidRPr="00000000">
        <w:rPr>
          <w:rtl w:val="0"/>
        </w:rPr>
        <w:t xml:space="preserve"> Explain how it influences Terri’s decisions and the outcome of the story. </w:t>
      </w:r>
      <w:r w:rsidDel="00000000" w:rsidR="00000000" w:rsidRPr="00000000">
        <w:rPr>
          <w:rtl w:val="0"/>
        </w:rPr>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The story highlights the importance of </w:t>
      </w:r>
      <w:r w:rsidDel="00000000" w:rsidR="00000000" w:rsidRPr="00000000">
        <w:rPr>
          <w:b w:val="1"/>
          <w:bCs w:val="1"/>
          <w:rtl w:val="0"/>
        </w:rPr>
        <w:t xml:space="preserve">compassion over personal gain</w:t>
      </w:r>
      <w:r w:rsidDel="00000000" w:rsidR="00000000" w:rsidRPr="00000000">
        <w:rPr>
          <w:rtl w:val="0"/>
        </w:rPr>
        <w:t xml:space="preserve">. </w:t>
      </w:r>
      <w:r w:rsidDel="00000000" w:rsidR="00000000" w:rsidRPr="00000000">
        <w:rPr>
          <w:b w:val="1"/>
          <w:bCs w:val="1"/>
          <w:rtl w:val="0"/>
        </w:rPr>
        <w:t xml:space="preserve">How is this theme developed through Terri’s actions and choices?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Sample Answers -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B. Assessing Extrapolation Beyond the Text and Across Texts</w:t>
      </w:r>
    </w:p>
    <w:p w:rsidR="00000000" w:rsidDel="00000000" w:rsidP="00000000" w:rsidRDefault="00000000" w:rsidRPr="00000000" w14:paraId="0000001D">
      <w:pPr>
        <w:numPr>
          <w:ilvl w:val="0"/>
          <w:numId w:val="5"/>
        </w:numPr>
        <w:spacing w:after="240" w:lineRule="auto"/>
        <w:ind w:left="720" w:hanging="360"/>
      </w:pPr>
      <w:r w:rsidDel="00000000" w:rsidR="00000000" w:rsidRPr="00000000">
        <w:rPr>
          <w:b w:val="1"/>
          <w:bCs w:val="1"/>
          <w:rtl w:val="0"/>
        </w:rPr>
        <w:t xml:space="preserve">If you were in Terri’s place, would you choose to protect Turkey? Give a reason for your choice.</w:t>
        <w:br w:type="textWrapping"/>
      </w:r>
      <w:r w:rsidDel="00000000" w:rsidR="00000000" w:rsidRPr="00000000">
        <w:rPr>
          <w:rtl w:val="0"/>
        </w:rPr>
        <w:t xml:space="preserve">In the play </w:t>
      </w:r>
      <w:r w:rsidDel="00000000" w:rsidR="00000000" w:rsidRPr="00000000">
        <w:rPr>
          <w:i w:val="1"/>
          <w:iCs w:val="1"/>
          <w:rtl w:val="0"/>
        </w:rPr>
        <w:t xml:space="preserve">Terri and the Turkey</w:t>
      </w:r>
      <w:r w:rsidDel="00000000" w:rsidR="00000000" w:rsidRPr="00000000">
        <w:rPr>
          <w:rtl w:val="0"/>
        </w:rPr>
        <w:t xml:space="preserve">, if I were in Terri’s place, I would choose to protect the Turkey. In the play, Terri realizes that the turkey is a helpless living creature without a voice to defend itself against being slaughtered for dinner. Choosing to protect the bird shows empathy because winning a temporary contest or securing a traditional meal cannot justify destroying a trusting animal's life. Moral integrity and kindness toward vulnerable beings should always take precedence over convenience or competition. Therefore, protecting Turkey is the ethical choice, as human compassion ought to override personal satisfaction or reward.</w:t>
      </w:r>
    </w:p>
    <w:p w:rsidR="00000000" w:rsidDel="00000000" w:rsidP="00000000" w:rsidRDefault="00000000" w:rsidRPr="00000000" w14:paraId="0000001E">
      <w:pPr>
        <w:spacing w:after="240" w:lineRule="auto"/>
        <w:ind w:left="720" w:firstLine="0"/>
        <w:rPr/>
      </w:pPr>
      <w:r w:rsidDel="00000000" w:rsidR="00000000" w:rsidRPr="00000000">
        <w:rPr>
          <w:rtl w:val="0"/>
        </w:rPr>
      </w:r>
    </w:p>
    <w:p w:rsidR="00000000" w:rsidDel="00000000" w:rsidP="00000000" w:rsidRDefault="00000000" w:rsidRPr="00000000" w14:paraId="0000001F">
      <w:pPr>
        <w:numPr>
          <w:ilvl w:val="0"/>
          <w:numId w:val="5"/>
        </w:numPr>
        <w:spacing w:after="240" w:lineRule="auto"/>
        <w:ind w:left="720" w:hanging="360"/>
      </w:pPr>
      <w:r w:rsidDel="00000000" w:rsidR="00000000" w:rsidRPr="00000000">
        <w:rPr>
          <w:b w:val="1"/>
          <w:bCs w:val="1"/>
          <w:rtl w:val="0"/>
        </w:rPr>
        <w:t xml:space="preserve">The story shows how caring for another living being can change a person’s priorities. How can this idea be applied to the way people treat animals in real life?</w:t>
        <w:br w:type="textWrapping"/>
      </w:r>
      <w:r w:rsidDel="00000000" w:rsidR="00000000" w:rsidRPr="00000000">
        <w:rPr>
          <w:rtl w:val="0"/>
        </w:rPr>
        <w:t xml:space="preserve">In the play </w:t>
      </w:r>
      <w:r w:rsidDel="00000000" w:rsidR="00000000" w:rsidRPr="00000000">
        <w:rPr>
          <w:i w:val="1"/>
          <w:iCs w:val="1"/>
          <w:rtl w:val="0"/>
        </w:rPr>
        <w:t xml:space="preserve">Terri and the Turkey</w:t>
      </w:r>
      <w:r w:rsidDel="00000000" w:rsidR="00000000" w:rsidRPr="00000000">
        <w:rPr>
          <w:rtl w:val="0"/>
        </w:rPr>
        <w:t xml:space="preserve">, caring for living beings shifts human focus from self-interest to active empathy in daily decisions. Just as Terri prioritizes saving Tom Turkey through CPR over assisting with the meal, real-life animal lovers alter their lifestyle habits to ensure animal welfare. When people form connections with animals, they stop viewing them as mere products or property. This mindset shift encourages society to adopt shelter pets, support wildlife conservation, eliminate animal testing, and advocate for humane farming practices. Thus, developing compassion for animals alters societal priorities toward a more ethical and caring world.</w:t>
      </w:r>
    </w:p>
    <w:p w:rsidR="00000000" w:rsidDel="00000000" w:rsidP="00000000" w:rsidRDefault="00000000" w:rsidRPr="00000000" w14:paraId="00000020">
      <w:pPr>
        <w:spacing w:after="240" w:lineRule="auto"/>
        <w:ind w:left="720" w:firstLine="0"/>
        <w:rPr/>
      </w:pPr>
      <w:r w:rsidDel="00000000" w:rsidR="00000000" w:rsidRPr="00000000">
        <w:rPr>
          <w:rtl w:val="0"/>
        </w:rPr>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b w:val="1"/>
          <w:bCs w:val="1"/>
          <w:rtl w:val="0"/>
        </w:rPr>
        <w:t xml:space="preserve">Compare Terri’s relationship with Turkey with a situation in another story you have read where a character develops compassion for another living being. What common message do the two stories convey?</w:t>
        <w:br w:type="textWrapping"/>
      </w:r>
      <w:r w:rsidDel="00000000" w:rsidR="00000000" w:rsidRPr="00000000">
        <w:rPr>
          <w:rtl w:val="0"/>
        </w:rPr>
        <w:t xml:space="preserve">In the play </w:t>
      </w:r>
      <w:r w:rsidDel="00000000" w:rsidR="00000000" w:rsidRPr="00000000">
        <w:rPr>
          <w:i w:val="1"/>
          <w:iCs w:val="1"/>
          <w:rtl w:val="0"/>
        </w:rPr>
        <w:t xml:space="preserve">Terri and the Turkey</w:t>
      </w:r>
      <w:r w:rsidDel="00000000" w:rsidR="00000000" w:rsidRPr="00000000">
        <w:rPr>
          <w:rtl w:val="0"/>
        </w:rPr>
        <w:t xml:space="preserve">, both Terri's story and Wilbur’s story in </w:t>
      </w:r>
      <w:r w:rsidDel="00000000" w:rsidR="00000000" w:rsidRPr="00000000">
        <w:rPr>
          <w:i w:val="1"/>
          <w:iCs w:val="1"/>
          <w:rtl w:val="0"/>
        </w:rPr>
        <w:t xml:space="preserve">Charlotte’s Web</w:t>
      </w:r>
      <w:r w:rsidDel="00000000" w:rsidR="00000000" w:rsidRPr="00000000">
        <w:rPr>
          <w:rtl w:val="0"/>
        </w:rPr>
        <w:t xml:space="preserve"> demonstrate how empathy transforms our perception of animals. Terri shifts from viewing Tom as dinner to saving his life, which mirrors how Fern and Charlotte work tirelessly to spare Wilbur from slaughter. In both narratives, characters break away from traditional expectations to defend a vulnerable animal once they establish a personal, caring bond. They recognize that every living being possesses intrinsic value beyond its utilitarian purpose. Ultimately, both stories convey the universal message that active compassion and standing up for the defenseless hold far greater value than societal norms or self-serving ends.</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C. Assessing Theme, Plot and Character</w:t>
      </w:r>
    </w:p>
    <w:p w:rsidR="00000000" w:rsidDel="00000000" w:rsidP="00000000" w:rsidRDefault="00000000" w:rsidRPr="00000000" w14:paraId="00000024">
      <w:pPr>
        <w:numPr>
          <w:ilvl w:val="0"/>
          <w:numId w:val="1"/>
        </w:numPr>
        <w:spacing w:after="240" w:lineRule="auto"/>
        <w:ind w:left="720" w:hanging="360"/>
      </w:pPr>
      <w:r w:rsidDel="00000000" w:rsidR="00000000" w:rsidRPr="00000000">
        <w:rPr>
          <w:b w:val="1"/>
          <w:bCs w:val="1"/>
          <w:rtl w:val="0"/>
        </w:rPr>
        <w:t xml:space="preserve">How does Terri change from the beginning to the end of the story? Support your answer with two incidents from the story.</w:t>
        <w:br w:type="textWrapping"/>
      </w:r>
      <w:r w:rsidDel="00000000" w:rsidR="00000000" w:rsidRPr="00000000">
        <w:rPr>
          <w:rtl w:val="0"/>
        </w:rPr>
        <w:t xml:space="preserve">In the play </w:t>
      </w:r>
      <w:r w:rsidDel="00000000" w:rsidR="00000000" w:rsidRPr="00000000">
        <w:rPr>
          <w:i w:val="1"/>
          <w:iCs w:val="1"/>
          <w:rtl w:val="0"/>
        </w:rPr>
        <w:t xml:space="preserve">Terri and the Turkey</w:t>
      </w:r>
      <w:r w:rsidDel="00000000" w:rsidR="00000000" w:rsidRPr="00000000">
        <w:rPr>
          <w:rtl w:val="0"/>
        </w:rPr>
        <w:t xml:space="preserve">, Terri transforms from an obedient, indifferent task-follower into a proactive defender of life. Initially, Terri casually accepts the responsibility of preparing the bird, remarking, "if we want a turkey dinner, someone has to do it". However, when Tom collapses, Terri immediately administers CPR, shouting, "Live, Mr. Turkey! Live!!!". This drastic shift shows Terri moving from viewing the turkey as an edible commodity to treating it as a patient requiring emergency rescue. Terri's selfless actions inspire the entire family to rethink their Thanksgiving feast. Consequently, Terri's character evolution underscores how direct engagement with animals fosters deep moral maturity.</w:t>
      </w:r>
    </w:p>
    <w:p w:rsidR="00000000" w:rsidDel="00000000" w:rsidP="00000000" w:rsidRDefault="00000000" w:rsidRPr="00000000" w14:paraId="00000025">
      <w:pPr>
        <w:spacing w:after="240" w:lineRule="auto"/>
        <w:ind w:left="720" w:firstLine="0"/>
        <w:rPr/>
      </w:pPr>
      <w:r w:rsidDel="00000000" w:rsidR="00000000" w:rsidRPr="00000000">
        <w:rPr>
          <w:rtl w:val="0"/>
        </w:rPr>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b w:val="1"/>
          <w:bCs w:val="1"/>
          <w:rtl w:val="0"/>
        </w:rPr>
        <w:t xml:space="preserve">How does the conflict surrounding Turkey help move the plot forward? Explain how it influences Terri’s decisions and the outcome of the story.</w:t>
        <w:br w:type="textWrapping"/>
      </w:r>
      <w:r w:rsidDel="00000000" w:rsidR="00000000" w:rsidRPr="00000000">
        <w:rPr>
          <w:rtl w:val="0"/>
        </w:rPr>
        <w:t xml:space="preserve">In the play </w:t>
      </w:r>
      <w:r w:rsidDel="00000000" w:rsidR="00000000" w:rsidRPr="00000000">
        <w:rPr>
          <w:i w:val="1"/>
          <w:iCs w:val="1"/>
          <w:rtl w:val="0"/>
        </w:rPr>
        <w:t xml:space="preserve">Terri and the Turkey</w:t>
      </w:r>
      <w:r w:rsidDel="00000000" w:rsidR="00000000" w:rsidRPr="00000000">
        <w:rPr>
          <w:rtl w:val="0"/>
        </w:rPr>
        <w:t xml:space="preserve">, the moral conflict surrounding the turkey's survival serves as the central catalyst that drives the plot to its resolution. When assigned to kill the bird, Terri faces the turkey fainting, which forces an immediate choice between killing it or saving it through CPR. Terri's choice to save Tom creates a dramatic turning point on stage, gathering the family and shifting their mindset. Witnessing Terri revive the bird prompts Grandma to suggest granting a "presidential pardon" and replacing meat with side dishes. Therefore, the conflict directly reshapes Terri's actions, steering the narrative away from slaughter toward a harmonious, life-affirming conclusion.</w:t>
      </w:r>
    </w:p>
    <w:p w:rsidR="00000000" w:rsidDel="00000000" w:rsidP="00000000" w:rsidRDefault="00000000" w:rsidRPr="00000000" w14:paraId="00000027">
      <w:pPr>
        <w:spacing w:after="240" w:lineRule="auto"/>
        <w:ind w:left="720" w:firstLine="0"/>
        <w:rPr/>
      </w:pPr>
      <w:r w:rsidDel="00000000" w:rsidR="00000000" w:rsidRPr="00000000">
        <w:rPr>
          <w:rtl w:val="0"/>
        </w:rPr>
      </w:r>
    </w:p>
    <w:p w:rsidR="00000000" w:rsidDel="00000000" w:rsidP="00000000" w:rsidRDefault="00000000" w:rsidRPr="00000000" w14:paraId="00000028">
      <w:pPr>
        <w:numPr>
          <w:ilvl w:val="0"/>
          <w:numId w:val="1"/>
        </w:numPr>
        <w:spacing w:after="240" w:lineRule="auto"/>
        <w:ind w:left="720" w:hanging="360"/>
      </w:pPr>
      <w:r w:rsidDel="00000000" w:rsidR="00000000" w:rsidRPr="00000000">
        <w:rPr>
          <w:b w:val="1"/>
          <w:bCs w:val="1"/>
          <w:rtl w:val="0"/>
        </w:rPr>
        <w:t xml:space="preserve">The story highlights the importance of compassion over personal gain. How is this theme developed through Terri’s actions and choices?</w:t>
        <w:br w:type="textWrapping"/>
      </w:r>
      <w:r w:rsidDel="00000000" w:rsidR="00000000" w:rsidRPr="00000000">
        <w:rPr>
          <w:rtl w:val="0"/>
        </w:rPr>
        <w:t xml:space="preserve">In the play </w:t>
      </w:r>
      <w:r w:rsidDel="00000000" w:rsidR="00000000" w:rsidRPr="00000000">
        <w:rPr>
          <w:i w:val="1"/>
          <w:iCs w:val="1"/>
          <w:rtl w:val="0"/>
        </w:rPr>
        <w:t xml:space="preserve">Terri and the Turkey</w:t>
      </w:r>
      <w:r w:rsidDel="00000000" w:rsidR="00000000" w:rsidRPr="00000000">
        <w:rPr>
          <w:rtl w:val="0"/>
        </w:rPr>
        <w:t xml:space="preserve">, the theme of prioritizing compassion over personal gain is developed through Terri's refusal to harm Tom Turkey. Rather than completing the assigned chore to secure a traditional dinner, Terri performs CPR on the collapsed bird to save its life. By putting the turkey's well-being above the desire for a standard Thanksgiving meal, Terri demonstrates that empathy outweighs personal convenience. This compassionate act influences the rest of the family to appreciate the bird's life and settle happily for side dishes like mashed potatoes and yams. Thus, Terri's selfless choices reinforce the message that genuine ethical living requires choosing mercy over selfish motives.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