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20" w:rsidRDefault="00F01BCB" w:rsidP="00F01BCB">
      <w:pPr>
        <w:spacing w:after="0"/>
        <w:jc w:val="center"/>
      </w:pPr>
      <w:r>
        <w:t>REPUBLIC OF BULGARIA</w:t>
      </w:r>
    </w:p>
    <w:p w:rsidR="00F01BCB" w:rsidRDefault="00F01BCB" w:rsidP="00F01BCB">
      <w:pPr>
        <w:spacing w:after="0"/>
        <w:jc w:val="center"/>
      </w:pPr>
      <w:r>
        <w:t xml:space="preserve">Private executive court </w:t>
      </w:r>
      <w:proofErr w:type="gramStart"/>
      <w:r>
        <w:t>officers</w:t>
      </w:r>
      <w:proofErr w:type="gramEnd"/>
      <w:r>
        <w:t xml:space="preserve"> camera</w:t>
      </w:r>
    </w:p>
    <w:p w:rsidR="001F4F20" w:rsidRDefault="001F4F20" w:rsidP="001F4F20">
      <w:pPr>
        <w:spacing w:after="0"/>
        <w:jc w:val="both"/>
      </w:pPr>
    </w:p>
    <w:p w:rsidR="001F4F20" w:rsidRDefault="001F4F20" w:rsidP="001F4F20">
      <w:pPr>
        <w:spacing w:after="0"/>
        <w:jc w:val="both"/>
      </w:pPr>
    </w:p>
    <w:p w:rsidR="004F213E" w:rsidRDefault="007F7537" w:rsidP="001F4F20">
      <w:pPr>
        <w:spacing w:after="0"/>
        <w:jc w:val="both"/>
      </w:pPr>
      <w:r>
        <w:t>Private executive court officer</w:t>
      </w:r>
    </w:p>
    <w:p w:rsidR="007F7537" w:rsidRDefault="007F7537" w:rsidP="001F4F20">
      <w:pPr>
        <w:spacing w:after="0"/>
        <w:jc w:val="both"/>
      </w:pPr>
      <w:r>
        <w:t xml:space="preserve">REG. </w:t>
      </w:r>
      <w:r w:rsidR="001F4F20">
        <w:rPr>
          <w:rFonts w:cstheme="minorHAnsi"/>
        </w:rPr>
        <w:t>№</w:t>
      </w:r>
      <w:r w:rsidR="001F4F20">
        <w:t xml:space="preserve"> 789</w:t>
      </w:r>
    </w:p>
    <w:p w:rsidR="001F4F20" w:rsidRDefault="001F4F20" w:rsidP="001F4F20">
      <w:pPr>
        <w:spacing w:after="0"/>
        <w:jc w:val="both"/>
      </w:pPr>
      <w:r>
        <w:t>NEDIALKA KOVACHEVA</w:t>
      </w:r>
    </w:p>
    <w:p w:rsidR="001F4F20" w:rsidRDefault="001F4F20" w:rsidP="001F4F20">
      <w:pPr>
        <w:spacing w:after="0"/>
        <w:jc w:val="both"/>
      </w:pPr>
      <w:r>
        <w:t>DISTRICT: City Court of Sofia,</w:t>
      </w:r>
    </w:p>
    <w:p w:rsidR="001F4F20" w:rsidRDefault="001F4F20" w:rsidP="001F4F20">
      <w:pPr>
        <w:spacing w:after="0"/>
        <w:jc w:val="both"/>
      </w:pPr>
      <w:r>
        <w:t xml:space="preserve">Enforcement action: </w:t>
      </w:r>
      <w:r>
        <w:rPr>
          <w:rFonts w:cstheme="minorHAnsi"/>
        </w:rPr>
        <w:t>№</w:t>
      </w:r>
      <w:r>
        <w:t xml:space="preserve"> 20187890400046</w:t>
      </w:r>
    </w:p>
    <w:p w:rsidR="001F4F20" w:rsidRDefault="001F4F20" w:rsidP="001F4F20">
      <w:pPr>
        <w:spacing w:after="0"/>
        <w:jc w:val="both"/>
      </w:pPr>
      <w:r>
        <w:rPr>
          <w:rFonts w:cstheme="minorHAnsi"/>
        </w:rPr>
        <w:t>№</w:t>
      </w:r>
      <w:r>
        <w:t xml:space="preserve"> 2093/11.05.2018</w:t>
      </w:r>
    </w:p>
    <w:p w:rsidR="001F4F20" w:rsidRDefault="001F4F20" w:rsidP="001F4F20">
      <w:pPr>
        <w:spacing w:after="0"/>
        <w:jc w:val="both"/>
      </w:pPr>
      <w:r>
        <w:t>Sofia, 11.05.2018</w:t>
      </w:r>
    </w:p>
    <w:p w:rsidR="007F7537" w:rsidRDefault="007F7537" w:rsidP="003265C8">
      <w:pPr>
        <w:jc w:val="both"/>
      </w:pPr>
    </w:p>
    <w:p w:rsidR="004008A6" w:rsidRDefault="004008A6" w:rsidP="007F7537">
      <w:pPr>
        <w:jc w:val="center"/>
      </w:pPr>
      <w:r>
        <w:t xml:space="preserve">To: Community Bank </w:t>
      </w:r>
      <w:proofErr w:type="spellStart"/>
      <w:r>
        <w:t>Sharhold</w:t>
      </w:r>
      <w:proofErr w:type="spellEnd"/>
      <w:r>
        <w:t>.</w:t>
      </w:r>
    </w:p>
    <w:p w:rsidR="004008A6" w:rsidRPr="004008A6" w:rsidRDefault="004008A6" w:rsidP="007F7537">
      <w:pPr>
        <w:jc w:val="center"/>
      </w:pPr>
      <w:r>
        <w:t xml:space="preserve">Str. </w:t>
      </w:r>
      <w:proofErr w:type="spellStart"/>
      <w:r>
        <w:t>Vrabcha</w:t>
      </w:r>
      <w:proofErr w:type="spellEnd"/>
      <w:r>
        <w:t xml:space="preserve"> 6, Sofia 1000</w:t>
      </w:r>
    </w:p>
    <w:p w:rsidR="004008A6" w:rsidRDefault="004008A6" w:rsidP="007F7537">
      <w:pPr>
        <w:jc w:val="center"/>
      </w:pPr>
      <w:r>
        <w:t>Account blocking notification</w:t>
      </w:r>
    </w:p>
    <w:p w:rsidR="004008A6" w:rsidRDefault="004008A6" w:rsidP="003265C8">
      <w:pPr>
        <w:jc w:val="both"/>
      </w:pPr>
      <w:r>
        <w:t xml:space="preserve">At the head office of private court executive officer </w:t>
      </w:r>
      <w:proofErr w:type="spellStart"/>
      <w:r>
        <w:t>Nedialka</w:t>
      </w:r>
      <w:proofErr w:type="spellEnd"/>
      <w:r>
        <w:t xml:space="preserve"> </w:t>
      </w:r>
      <w:proofErr w:type="spellStart"/>
      <w:r>
        <w:t>Kovacheva</w:t>
      </w:r>
      <w:proofErr w:type="spellEnd"/>
      <w:r>
        <w:t xml:space="preserve">, in response to petition filed by: ANNA PETROVA BACHVAROVA, PIN: 7204276872, Sofia, str. </w:t>
      </w:r>
      <w:proofErr w:type="spellStart"/>
      <w:r>
        <w:t>Kurnigradska</w:t>
      </w:r>
      <w:proofErr w:type="spellEnd"/>
      <w:r>
        <w:t xml:space="preserve"> 8 and based on executive order to court case 8196/2016 with City Court of Sofia, an enforcement action </w:t>
      </w:r>
      <w:r>
        <w:rPr>
          <w:rFonts w:cstheme="minorHAnsi"/>
        </w:rPr>
        <w:t>№</w:t>
      </w:r>
      <w:r>
        <w:t xml:space="preserve"> 20187890400046 is in effect against ANDERY BORISSOV BATCHVAROV, Sofia, str. </w:t>
      </w:r>
      <w:proofErr w:type="spellStart"/>
      <w:r>
        <w:t>Odrin</w:t>
      </w:r>
      <w:proofErr w:type="spellEnd"/>
      <w:r>
        <w:t xml:space="preserve"> </w:t>
      </w:r>
      <w:r>
        <w:rPr>
          <w:rFonts w:cstheme="minorHAnsi"/>
        </w:rPr>
        <w:t>№</w:t>
      </w:r>
      <w:r>
        <w:t>107, ap.13, PIN 6902156640 referring payment</w:t>
      </w:r>
      <w:r w:rsidR="003265C8">
        <w:t xml:space="preserve"> of</w:t>
      </w:r>
      <w:r>
        <w:t>: Month</w:t>
      </w:r>
      <w:r w:rsidR="003265C8">
        <w:t>ly child s</w:t>
      </w:r>
      <w:r>
        <w:t xml:space="preserve">upport for Lora Batchvarova in the amount of 1000 BGN, starting </w:t>
      </w:r>
      <w:r w:rsidR="009069F8">
        <w:t>19.05.2018 /19 February 2018/ until legal</w:t>
      </w:r>
      <w:r w:rsidR="00F416BA">
        <w:t xml:space="preserve"> reason to modify or terminate</w:t>
      </w:r>
      <w:r w:rsidR="009069F8">
        <w:t>, including legal annual rate until full payment of the obligation, Monthly Child Support for Victor Batchvarov in the amount of 850 BGN, starting 19.05.2018 until legal reason to modify or terminate, accrued debt of – 84 334.21 BGN as past due child support, covering period from 19.02.2015 /19 Feb 2015/ until 19.05.2018, court expenditures – 1 800 BGN, lawyers expenses of 3250 BGN, taxes on the execution of the order – 234.70 BGN. Taxes for the private court executive officer at 11.05.2018 of amount of 5754.44 BGN.</w:t>
      </w:r>
    </w:p>
    <w:p w:rsidR="009069F8" w:rsidRDefault="009069F8" w:rsidP="003265C8">
      <w:pPr>
        <w:jc w:val="both"/>
      </w:pPr>
      <w:r>
        <w:tab/>
      </w:r>
      <w:r w:rsidR="007F7537">
        <w:t xml:space="preserve">With this order </w:t>
      </w:r>
      <w:r>
        <w:t xml:space="preserve">according to article 450, p.3, article 507, and article 508 and in accordance with article 446 and article 515, 516 of </w:t>
      </w:r>
      <w:r w:rsidR="007F7537">
        <w:t>civil process code,</w:t>
      </w:r>
      <w:r w:rsidR="007F7537">
        <w:t xml:space="preserve"> blocking of all incomes and bank accounts </w:t>
      </w:r>
      <w:r w:rsidR="006D2728">
        <w:t xml:space="preserve">of </w:t>
      </w:r>
      <w:proofErr w:type="spellStart"/>
      <w:r w:rsidR="006D2728">
        <w:t>M</w:t>
      </w:r>
      <w:r w:rsidR="007F7537">
        <w:t>r</w:t>
      </w:r>
      <w:proofErr w:type="spellEnd"/>
      <w:r w:rsidR="007F7537">
        <w:t xml:space="preserve"> ANDREY BORISSOV BATCHVAROV, PIN 6902156640,</w:t>
      </w:r>
      <w:r w:rsidR="006D2728">
        <w:t xml:space="preserve"> </w:t>
      </w:r>
      <w:r w:rsidR="006D2728">
        <w:t>is imposed</w:t>
      </w:r>
      <w:bookmarkStart w:id="0" w:name="_GoBack"/>
      <w:bookmarkEnd w:id="0"/>
      <w:r w:rsidR="007F7537">
        <w:t xml:space="preserve"> up to the above listed amount. …</w:t>
      </w:r>
    </w:p>
    <w:p w:rsidR="001F73C3" w:rsidRDefault="001F73C3" w:rsidP="003265C8">
      <w:pPr>
        <w:jc w:val="both"/>
      </w:pPr>
    </w:p>
    <w:p w:rsidR="001F73C3" w:rsidRDefault="001F73C3" w:rsidP="003265C8">
      <w:pPr>
        <w:jc w:val="both"/>
      </w:pPr>
    </w:p>
    <w:p w:rsidR="001F73C3" w:rsidRPr="001F73C3" w:rsidRDefault="001F73C3" w:rsidP="003265C8">
      <w:pPr>
        <w:jc w:val="both"/>
        <w:rPr>
          <w:i/>
        </w:rPr>
      </w:pPr>
      <w:r>
        <w:t xml:space="preserve">Court officer: </w:t>
      </w:r>
      <w:proofErr w:type="spellStart"/>
      <w:r>
        <w:t>Nedialka</w:t>
      </w:r>
      <w:proofErr w:type="spellEnd"/>
      <w:r>
        <w:t xml:space="preserve"> </w:t>
      </w:r>
      <w:proofErr w:type="spellStart"/>
      <w:r>
        <w:t>Kovacheva</w:t>
      </w:r>
      <w:proofErr w:type="spellEnd"/>
      <w:r>
        <w:t xml:space="preserve"> /</w:t>
      </w:r>
      <w:r>
        <w:rPr>
          <w:i/>
        </w:rPr>
        <w:t xml:space="preserve"> signature and seal/</w:t>
      </w:r>
    </w:p>
    <w:p w:rsidR="001F73C3" w:rsidRDefault="001F73C3" w:rsidP="003265C8">
      <w:pPr>
        <w:jc w:val="both"/>
      </w:pPr>
      <w:r>
        <w:t>Phone: +1 359 8510721</w:t>
      </w:r>
    </w:p>
    <w:p w:rsidR="001F73C3" w:rsidRPr="007F7537" w:rsidRDefault="001F73C3" w:rsidP="003265C8">
      <w:pPr>
        <w:jc w:val="both"/>
      </w:pPr>
      <w:r>
        <w:t xml:space="preserve">Address: “Ami </w:t>
      </w:r>
      <w:proofErr w:type="spellStart"/>
      <w:r>
        <w:t>Bue</w:t>
      </w:r>
      <w:proofErr w:type="spellEnd"/>
      <w:r>
        <w:t xml:space="preserve">” </w:t>
      </w:r>
      <w:proofErr w:type="spellStart"/>
      <w:proofErr w:type="gramStart"/>
      <w:r>
        <w:t>str</w:t>
      </w:r>
      <w:proofErr w:type="spellEnd"/>
      <w:proofErr w:type="gramEnd"/>
      <w:r>
        <w:t>, 24, ap.8</w:t>
      </w:r>
    </w:p>
    <w:sectPr w:rsidR="001F73C3" w:rsidRPr="007F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A6"/>
    <w:rsid w:val="001F4F20"/>
    <w:rsid w:val="001F73C3"/>
    <w:rsid w:val="003265C8"/>
    <w:rsid w:val="004008A6"/>
    <w:rsid w:val="004F213E"/>
    <w:rsid w:val="006D2728"/>
    <w:rsid w:val="007F7537"/>
    <w:rsid w:val="009069F8"/>
    <w:rsid w:val="00F01BCB"/>
    <w:rsid w:val="00F4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E179C-E85A-4375-9F99-65D724BC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7</cp:revision>
  <dcterms:created xsi:type="dcterms:W3CDTF">2018-06-15T14:43:00Z</dcterms:created>
  <dcterms:modified xsi:type="dcterms:W3CDTF">2018-06-15T15:06:00Z</dcterms:modified>
</cp:coreProperties>
</file>