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D33" w:rsidRPr="009B2DDD" w:rsidRDefault="00706D33" w:rsidP="00706D33">
      <w:pPr>
        <w:jc w:val="center"/>
        <w:rPr>
          <w:b/>
          <w:sz w:val="24"/>
          <w:szCs w:val="24"/>
          <w:lang w:val="bg-BG"/>
        </w:rPr>
      </w:pPr>
      <w:r w:rsidRPr="009B2DDD">
        <w:rPr>
          <w:b/>
          <w:sz w:val="24"/>
          <w:szCs w:val="24"/>
          <w:lang w:val="bg-BG"/>
        </w:rPr>
        <w:t>До Президентът на Република България</w:t>
      </w:r>
    </w:p>
    <w:p w:rsidR="00D1103B" w:rsidRDefault="00706D33" w:rsidP="00706D33">
      <w:pPr>
        <w:jc w:val="center"/>
        <w:rPr>
          <w:b/>
          <w:sz w:val="24"/>
          <w:szCs w:val="24"/>
          <w:lang w:val="bg-BG"/>
        </w:rPr>
      </w:pPr>
      <w:r w:rsidRPr="009B2DDD">
        <w:rPr>
          <w:b/>
          <w:sz w:val="24"/>
          <w:szCs w:val="24"/>
          <w:lang w:val="bg-BG"/>
        </w:rPr>
        <w:t>Жа</w:t>
      </w:r>
      <w:r>
        <w:rPr>
          <w:b/>
          <w:sz w:val="24"/>
          <w:szCs w:val="24"/>
          <w:lang w:val="bg-BG"/>
        </w:rPr>
        <w:t xml:space="preserve">лба </w:t>
      </w:r>
      <w:r w:rsidR="00D1103B">
        <w:rPr>
          <w:b/>
          <w:sz w:val="24"/>
          <w:szCs w:val="24"/>
          <w:lang w:val="bg-BG"/>
        </w:rPr>
        <w:t>и молба за среща</w:t>
      </w:r>
    </w:p>
    <w:p w:rsidR="00706D33" w:rsidRPr="009B2DDD" w:rsidRDefault="00706D33" w:rsidP="00706D33">
      <w:pPr>
        <w:jc w:val="center"/>
        <w:rPr>
          <w:b/>
          <w:sz w:val="24"/>
          <w:szCs w:val="24"/>
          <w:lang w:val="bg-BG"/>
        </w:rPr>
      </w:pPr>
      <w:r w:rsidRPr="009B2DDD">
        <w:rPr>
          <w:b/>
          <w:sz w:val="24"/>
          <w:szCs w:val="24"/>
          <w:lang w:val="bg-BG"/>
        </w:rPr>
        <w:t>От Андрей Борисов Бъчваров</w:t>
      </w:r>
    </w:p>
    <w:p w:rsidR="00706D33" w:rsidRDefault="00706D33" w:rsidP="00706D33">
      <w:pPr>
        <w:spacing w:after="0"/>
        <w:rPr>
          <w:lang w:val="bg-BG"/>
        </w:rPr>
      </w:pPr>
      <w:r>
        <w:rPr>
          <w:lang w:val="bg-BG"/>
        </w:rPr>
        <w:t>жк. „Стрелбище“ , бл.98, вх.Б, ап.38</w:t>
      </w:r>
    </w:p>
    <w:p w:rsidR="00706D33" w:rsidRDefault="00706D33" w:rsidP="00706D33">
      <w:pPr>
        <w:spacing w:after="0"/>
        <w:rPr>
          <w:lang w:val="bg-BG"/>
        </w:rPr>
      </w:pPr>
      <w:r>
        <w:rPr>
          <w:lang w:val="bg-BG"/>
        </w:rPr>
        <w:t>София 1408</w:t>
      </w:r>
    </w:p>
    <w:p w:rsidR="00706D33" w:rsidRDefault="00706D33" w:rsidP="00706D33">
      <w:pPr>
        <w:spacing w:after="0"/>
        <w:rPr>
          <w:lang w:val="bg-BG"/>
        </w:rPr>
      </w:pPr>
      <w:r>
        <w:rPr>
          <w:lang w:val="bg-BG"/>
        </w:rPr>
        <w:t>Тел: 0878879864</w:t>
      </w:r>
    </w:p>
    <w:p w:rsidR="00706D33" w:rsidRPr="009B2DDD" w:rsidRDefault="00706D33" w:rsidP="00706D33">
      <w:pPr>
        <w:spacing w:after="0"/>
      </w:pPr>
      <w:r>
        <w:t>Email</w:t>
      </w:r>
      <w:r>
        <w:rPr>
          <w:lang w:val="bg-BG"/>
        </w:rPr>
        <w:t xml:space="preserve">: </w:t>
      </w:r>
      <w:r>
        <w:t>andreyb2001@yahoo.com</w:t>
      </w:r>
    </w:p>
    <w:p w:rsidR="00706D33" w:rsidRDefault="00706D33" w:rsidP="00706D33"/>
    <w:p w:rsidR="00706D33" w:rsidRDefault="00706D33" w:rsidP="00706D33">
      <w:pPr>
        <w:jc w:val="both"/>
        <w:rPr>
          <w:lang w:val="bg-BG"/>
        </w:rPr>
      </w:pPr>
      <w:r>
        <w:rPr>
          <w:lang w:val="bg-BG"/>
        </w:rPr>
        <w:t>Уважаеми Г-н Президент,</w:t>
      </w:r>
    </w:p>
    <w:p w:rsidR="00706D33" w:rsidRDefault="00C57D24" w:rsidP="00706D33">
      <w:pPr>
        <w:ind w:firstLine="720"/>
        <w:jc w:val="both"/>
        <w:rPr>
          <w:lang w:val="bg-BG"/>
        </w:rPr>
      </w:pPr>
      <w:r>
        <w:rPr>
          <w:lang w:val="bg-BG"/>
        </w:rPr>
        <w:t xml:space="preserve">През пролетта на 2018г. подадох жалба до Вас относно нарушения на закона и неговото прилагане в ходът и решението на гражданско дело 63177/2014 към </w:t>
      </w:r>
      <w:r>
        <w:t>III</w:t>
      </w:r>
      <w:r>
        <w:rPr>
          <w:lang w:val="bg-BG"/>
        </w:rPr>
        <w:t xml:space="preserve"> брачен състав на СРС и дело 8191/2016 </w:t>
      </w:r>
      <w:r>
        <w:t xml:space="preserve">I </w:t>
      </w:r>
      <w:r>
        <w:rPr>
          <w:lang w:val="bg-BG"/>
        </w:rPr>
        <w:t>възз. брачен състав към СГС. Получих бързо отговор от администрацията на президенството с изходящ номер 94-00-772 12, с което бях уведомен че копие от жалбата ми е изпратено до Инспекторатъ</w:t>
      </w:r>
      <w:r w:rsidR="00D1103B">
        <w:rPr>
          <w:lang w:val="bg-BG"/>
        </w:rPr>
        <w:t>т на Висшия Съдебен Съвет. Получ</w:t>
      </w:r>
      <w:r>
        <w:rPr>
          <w:lang w:val="bg-BG"/>
        </w:rPr>
        <w:t>их отговор от същия</w:t>
      </w:r>
      <w:r w:rsidR="00D1103B">
        <w:rPr>
          <w:lang w:val="bg-BG"/>
        </w:rPr>
        <w:t>,</w:t>
      </w:r>
      <w:r>
        <w:rPr>
          <w:lang w:val="bg-BG"/>
        </w:rPr>
        <w:t xml:space="preserve"> с който не съм съгласен. </w:t>
      </w:r>
    </w:p>
    <w:p w:rsidR="00C57D24" w:rsidRDefault="00C57D24" w:rsidP="00706D33">
      <w:pPr>
        <w:ind w:firstLine="720"/>
        <w:jc w:val="both"/>
        <w:rPr>
          <w:lang w:val="bg-BG"/>
        </w:rPr>
      </w:pPr>
      <w:r>
        <w:rPr>
          <w:lang w:val="bg-BG"/>
        </w:rPr>
        <w:t>Без да повтарям детайлно съдържанието на подадената до президенството жалба, ще изброя нарушенията извършени (поне по мое мнение) от страна на Българския съд и моята оценка за тяхната тежест:</w:t>
      </w:r>
    </w:p>
    <w:p w:rsidR="00C57D24" w:rsidRDefault="00C57D24" w:rsidP="00C57D24">
      <w:pPr>
        <w:pStyle w:val="ListParagraph"/>
        <w:numPr>
          <w:ilvl w:val="0"/>
          <w:numId w:val="1"/>
        </w:numPr>
        <w:jc w:val="both"/>
        <w:rPr>
          <w:lang w:val="bg-BG"/>
        </w:rPr>
      </w:pPr>
      <w:r>
        <w:rPr>
          <w:lang w:val="bg-BG"/>
        </w:rPr>
        <w:t>Българския съд работеше неефективно и отне 3 години и 9 заседания за да отсъди издръжка за децата ни.</w:t>
      </w:r>
    </w:p>
    <w:p w:rsidR="00C57D24" w:rsidRDefault="00D1103B" w:rsidP="00C57D24">
      <w:pPr>
        <w:pStyle w:val="ListParagraph"/>
        <w:numPr>
          <w:ilvl w:val="0"/>
          <w:numId w:val="1"/>
        </w:numPr>
        <w:jc w:val="both"/>
        <w:rPr>
          <w:lang w:val="bg-BG"/>
        </w:rPr>
      </w:pPr>
      <w:r>
        <w:rPr>
          <w:lang w:val="bg-BG"/>
        </w:rPr>
        <w:t>Реши че аз нося</w:t>
      </w:r>
      <w:r w:rsidR="00C57D24">
        <w:rPr>
          <w:lang w:val="bg-BG"/>
        </w:rPr>
        <w:t xml:space="preserve"> вина за разтрогване на бракът защото съм се завърнал в Република България, което е в нарушение на Чл. 35 ал.2 от Конституцията.</w:t>
      </w:r>
    </w:p>
    <w:p w:rsidR="00C57D24" w:rsidRDefault="00C57D24" w:rsidP="00C57D24">
      <w:pPr>
        <w:pStyle w:val="ListParagraph"/>
        <w:numPr>
          <w:ilvl w:val="0"/>
          <w:numId w:val="1"/>
        </w:numPr>
        <w:jc w:val="both"/>
        <w:rPr>
          <w:lang w:val="bg-BG"/>
        </w:rPr>
      </w:pPr>
      <w:r>
        <w:rPr>
          <w:lang w:val="bg-BG"/>
        </w:rPr>
        <w:t>В нито едно от заседанията си не изиска от двете страни по делото справка за финансовите условия при които са живели децата.</w:t>
      </w:r>
    </w:p>
    <w:p w:rsidR="00C57D24" w:rsidRDefault="00C57D24" w:rsidP="00C57D24">
      <w:pPr>
        <w:pStyle w:val="ListParagraph"/>
        <w:numPr>
          <w:ilvl w:val="0"/>
          <w:numId w:val="1"/>
        </w:numPr>
        <w:jc w:val="both"/>
        <w:rPr>
          <w:lang w:val="bg-BG"/>
        </w:rPr>
      </w:pPr>
      <w:r>
        <w:rPr>
          <w:lang w:val="bg-BG"/>
        </w:rPr>
        <w:t>В нито едно от заседанията не изиска справка от майката при която остават децата за финансовите нужди на децата.</w:t>
      </w:r>
    </w:p>
    <w:p w:rsidR="00C57D24" w:rsidRDefault="00C57D24" w:rsidP="00C57D24">
      <w:pPr>
        <w:pStyle w:val="ListParagraph"/>
        <w:numPr>
          <w:ilvl w:val="0"/>
          <w:numId w:val="1"/>
        </w:numPr>
        <w:jc w:val="both"/>
        <w:rPr>
          <w:lang w:val="bg-BG"/>
        </w:rPr>
      </w:pPr>
      <w:r>
        <w:rPr>
          <w:lang w:val="bg-BG"/>
        </w:rPr>
        <w:t>В нито едно от заседаията не изиска от майката справка за финансовите възможности на майката с цел да се увери, че същата може да осигури дом за децата на територията на щата Вашингтон, САЩ.</w:t>
      </w:r>
    </w:p>
    <w:p w:rsidR="00C57D24" w:rsidRDefault="00C57D24" w:rsidP="00C57D24">
      <w:pPr>
        <w:pStyle w:val="ListParagraph"/>
        <w:numPr>
          <w:ilvl w:val="0"/>
          <w:numId w:val="1"/>
        </w:numPr>
        <w:jc w:val="both"/>
        <w:rPr>
          <w:lang w:val="bg-BG"/>
        </w:rPr>
      </w:pPr>
      <w:r>
        <w:rPr>
          <w:lang w:val="bg-BG"/>
        </w:rPr>
        <w:t>В крайното си решение отсъди издръжка като се позовава на Чл. 142 ал.1 от СК по силата на който размерът на издръжката трябва да е съобразен с реалните нужди на детето и реалните възможности на предоставящия издръжка. Няма как тази разпоредба на закона да е приложена правилно ако съдът не разполага с доказателства за тези нужди и възможности.</w:t>
      </w:r>
      <w:r w:rsidR="00041368">
        <w:rPr>
          <w:lang w:val="bg-BG"/>
        </w:rPr>
        <w:t xml:space="preserve"> Също така е нарушен и Чл. 59 ал.5 от СК.</w:t>
      </w:r>
    </w:p>
    <w:p w:rsidR="00C57D24" w:rsidRDefault="00C57D24" w:rsidP="00C57D24">
      <w:pPr>
        <w:pStyle w:val="ListParagraph"/>
        <w:numPr>
          <w:ilvl w:val="0"/>
          <w:numId w:val="1"/>
        </w:numPr>
        <w:jc w:val="both"/>
        <w:rPr>
          <w:lang w:val="bg-BG"/>
        </w:rPr>
      </w:pPr>
      <w:r>
        <w:rPr>
          <w:lang w:val="bg-BG"/>
        </w:rPr>
        <w:t xml:space="preserve">Не се съобрази с моите финансови възможности въпреки, че те бяха доказани </w:t>
      </w:r>
      <w:r w:rsidR="00D1103B">
        <w:rPr>
          <w:lang w:val="bg-BG"/>
        </w:rPr>
        <w:t>в</w:t>
      </w:r>
      <w:r>
        <w:rPr>
          <w:lang w:val="bg-BG"/>
        </w:rPr>
        <w:t xml:space="preserve"> съда.</w:t>
      </w:r>
    </w:p>
    <w:p w:rsidR="00041368" w:rsidRDefault="00041368" w:rsidP="00C57D24">
      <w:pPr>
        <w:pStyle w:val="ListParagraph"/>
        <w:numPr>
          <w:ilvl w:val="0"/>
          <w:numId w:val="1"/>
        </w:numPr>
        <w:jc w:val="both"/>
        <w:rPr>
          <w:lang w:val="bg-BG"/>
        </w:rPr>
      </w:pPr>
      <w:r>
        <w:rPr>
          <w:lang w:val="bg-BG"/>
        </w:rPr>
        <w:t>Не отбеляза в крайното си решение признаване на извършени от моя страна плащания по издръжка за децата въпреки че другата страна по делото ги призна пред съда в последното заседание на 5.2.2018 пред СГС.</w:t>
      </w:r>
    </w:p>
    <w:p w:rsidR="00041368" w:rsidRDefault="00041368" w:rsidP="00C57D24">
      <w:pPr>
        <w:pStyle w:val="ListParagraph"/>
        <w:numPr>
          <w:ilvl w:val="0"/>
          <w:numId w:val="1"/>
        </w:numPr>
        <w:jc w:val="both"/>
        <w:rPr>
          <w:lang w:val="bg-BG"/>
        </w:rPr>
      </w:pPr>
      <w:r>
        <w:rPr>
          <w:lang w:val="bg-BG"/>
        </w:rPr>
        <w:t xml:space="preserve">Отсъди размер на издръжка от 2000 лева за дъщеря ни и 1700 лева за синът ни като подели задължението по равно между двамата родители. Това означава около 1150 </w:t>
      </w:r>
      <w:r>
        <w:rPr>
          <w:lang w:val="bg-BG"/>
        </w:rPr>
        <w:lastRenderedPageBreak/>
        <w:t>щатски долара месечна издръжка от родител. В същото време майката декларира чист доход от 2500 щатски долра на месец, което я оставя с 1350 щатски долара. С</w:t>
      </w:r>
      <w:r w:rsidR="00D1103B">
        <w:rPr>
          <w:lang w:val="bg-BG"/>
        </w:rPr>
        <w:t>а</w:t>
      </w:r>
      <w:r>
        <w:rPr>
          <w:lang w:val="bg-BG"/>
        </w:rPr>
        <w:t xml:space="preserve">мо наемът и </w:t>
      </w:r>
      <w:r w:rsidR="00D1103B">
        <w:rPr>
          <w:lang w:val="bg-BG"/>
        </w:rPr>
        <w:t xml:space="preserve">е </w:t>
      </w:r>
      <w:r>
        <w:rPr>
          <w:lang w:val="bg-BG"/>
        </w:rPr>
        <w:t>1450 щатски долара на месец. Остави мен от чисто 3000 лева на м</w:t>
      </w:r>
      <w:r w:rsidR="00D1103B">
        <w:rPr>
          <w:lang w:val="bg-BG"/>
        </w:rPr>
        <w:t>е</w:t>
      </w:r>
      <w:r>
        <w:rPr>
          <w:lang w:val="bg-BG"/>
        </w:rPr>
        <w:t>сец доход с 1150 лева, което е достатъчно за сам човек в Република България</w:t>
      </w:r>
      <w:r w:rsidR="005A03D2">
        <w:rPr>
          <w:lang w:val="bg-BG"/>
        </w:rPr>
        <w:t>,</w:t>
      </w:r>
      <w:r>
        <w:rPr>
          <w:lang w:val="bg-BG"/>
        </w:rPr>
        <w:t xml:space="preserve"> но аз се грижа и за майка ми която получава само 190 лева пенсия. Най-високата издръжка, която можеше да бъде отсъдена по законът на щата вашингтон е 2600 щатски долара, дори и ако родителят е Бил Гейтс. Софийски Градски Съд ни осъди на 2300 щатски долара без да има основание</w:t>
      </w:r>
      <w:r w:rsidR="005A03D2">
        <w:rPr>
          <w:lang w:val="bg-BG"/>
        </w:rPr>
        <w:t xml:space="preserve"> и при доход на родители минимален за щата</w:t>
      </w:r>
      <w:r>
        <w:rPr>
          <w:lang w:val="bg-BG"/>
        </w:rPr>
        <w:t>. Средния доход на домакинство в щата Вашингтон, където живее майката с децата е 56 0000 щатски долара годишно. При такъв доход издръжката която отсъжда щата е около 500 щатски долара на дете общо от двамата роди</w:t>
      </w:r>
      <w:r w:rsidR="005A03D2">
        <w:rPr>
          <w:lang w:val="bg-BG"/>
        </w:rPr>
        <w:t>тели. СГС направи децата ни едни</w:t>
      </w:r>
      <w:r>
        <w:rPr>
          <w:lang w:val="bg-BG"/>
        </w:rPr>
        <w:t xml:space="preserve"> от най-богатите в САЩ, но остави и двамата родители на улицата.</w:t>
      </w:r>
    </w:p>
    <w:p w:rsidR="00041368" w:rsidRDefault="00041368" w:rsidP="00C57D24">
      <w:pPr>
        <w:pStyle w:val="ListParagraph"/>
        <w:numPr>
          <w:ilvl w:val="0"/>
          <w:numId w:val="1"/>
        </w:numPr>
        <w:jc w:val="both"/>
        <w:rPr>
          <w:lang w:val="bg-BG"/>
        </w:rPr>
      </w:pPr>
      <w:r>
        <w:rPr>
          <w:lang w:val="bg-BG"/>
        </w:rPr>
        <w:t>Ре</w:t>
      </w:r>
      <w:r w:rsidR="005A03D2">
        <w:rPr>
          <w:lang w:val="bg-BG"/>
        </w:rPr>
        <w:t>ше</w:t>
      </w:r>
      <w:r>
        <w:rPr>
          <w:lang w:val="bg-BG"/>
        </w:rPr>
        <w:t>нието на СГС е в нарушение на : Чл. 35 а</w:t>
      </w:r>
      <w:r w:rsidR="005A03D2">
        <w:rPr>
          <w:lang w:val="bg-BG"/>
        </w:rPr>
        <w:t>л</w:t>
      </w:r>
      <w:r>
        <w:rPr>
          <w:lang w:val="bg-BG"/>
        </w:rPr>
        <w:t xml:space="preserve">.2 от Конституцията на РБ, Чл. 59 ал.5 от СК, Чл. 142 ал. 1 от СК, Чл. 88 от КМЧП, Чл. 14 от Хагския протокол за приложимост на международното частно право при </w:t>
      </w:r>
      <w:r w:rsidR="00A71265">
        <w:rPr>
          <w:lang w:val="bg-BG"/>
        </w:rPr>
        <w:t>определяне размерът на издръжка, който е в сила в РБ съгласно ЕР 4/2009.</w:t>
      </w:r>
    </w:p>
    <w:p w:rsidR="00041368" w:rsidRPr="0096345A" w:rsidRDefault="0096345A" w:rsidP="00041368">
      <w:pPr>
        <w:jc w:val="both"/>
        <w:rPr>
          <w:b/>
          <w:lang w:val="bg-BG"/>
        </w:rPr>
      </w:pPr>
      <w:r>
        <w:rPr>
          <w:lang w:val="bg-BG"/>
        </w:rPr>
        <w:t xml:space="preserve">Щатския съд на щата Вашингтон приключи делото с две заседания, като още за първото се изискаха детайлни справки и доказателства за доходите, разходите и финансовите възможности на родителите. </w:t>
      </w:r>
      <w:r w:rsidRPr="0096345A">
        <w:rPr>
          <w:b/>
          <w:lang w:val="bg-BG"/>
        </w:rPr>
        <w:t>В сравнение</w:t>
      </w:r>
      <w:r w:rsidR="005A03D2">
        <w:rPr>
          <w:b/>
          <w:lang w:val="bg-BG"/>
        </w:rPr>
        <w:t>,</w:t>
      </w:r>
      <w:r w:rsidRPr="0096345A">
        <w:rPr>
          <w:b/>
          <w:lang w:val="bg-BG"/>
        </w:rPr>
        <w:t xml:space="preserve"> поведен</w:t>
      </w:r>
      <w:r>
        <w:rPr>
          <w:b/>
          <w:lang w:val="bg-BG"/>
        </w:rPr>
        <w:t>ието на Българския съд представ</w:t>
      </w:r>
      <w:r w:rsidRPr="0096345A">
        <w:rPr>
          <w:b/>
          <w:lang w:val="bg-BG"/>
        </w:rPr>
        <w:t>я Република България като република без закон и съдебна система</w:t>
      </w:r>
      <w:r>
        <w:rPr>
          <w:lang w:val="bg-BG"/>
        </w:rPr>
        <w:t xml:space="preserve">, </w:t>
      </w:r>
      <w:r>
        <w:rPr>
          <w:b/>
          <w:lang w:val="bg-BG"/>
        </w:rPr>
        <w:t>в която съд може да приключи с абсурдно и противозаконно решение.</w:t>
      </w:r>
    </w:p>
    <w:p w:rsidR="00041368" w:rsidRDefault="00041368" w:rsidP="00041368">
      <w:pPr>
        <w:ind w:firstLine="720"/>
        <w:jc w:val="both"/>
        <w:rPr>
          <w:lang w:val="bg-BG"/>
        </w:rPr>
      </w:pPr>
      <w:r>
        <w:rPr>
          <w:lang w:val="bg-BG"/>
        </w:rPr>
        <w:t>В рамките на законния срок подадох касационна жалба до Върховния Касационен Съд на Република България с иск за отмяна на решението като изброих гореуказаните нарушения на материалния закон с детайлно обяснение. Платих 1330 лева такса за разглеждане на жалбата. Получих отговор в две изречения надраскани ръкописно, който гласи:</w:t>
      </w:r>
    </w:p>
    <w:p w:rsidR="00041368" w:rsidRPr="00742ABF" w:rsidRDefault="00041368" w:rsidP="00041368">
      <w:pPr>
        <w:ind w:firstLine="720"/>
        <w:jc w:val="both"/>
        <w:rPr>
          <w:b/>
          <w:i/>
          <w:lang w:val="bg-BG"/>
        </w:rPr>
      </w:pPr>
      <w:r w:rsidRPr="00742ABF">
        <w:rPr>
          <w:b/>
          <w:i/>
          <w:lang w:val="bg-BG"/>
        </w:rPr>
        <w:t>„Връща кас</w:t>
      </w:r>
      <w:r w:rsidR="00742ABF" w:rsidRPr="00742ABF">
        <w:rPr>
          <w:b/>
          <w:i/>
          <w:lang w:val="bg-BG"/>
        </w:rPr>
        <w:t>ац</w:t>
      </w:r>
      <w:r w:rsidRPr="00742ABF">
        <w:rPr>
          <w:b/>
          <w:i/>
          <w:lang w:val="bg-BG"/>
        </w:rPr>
        <w:t>ионната жалба. Може да жали пред СГС“</w:t>
      </w:r>
    </w:p>
    <w:p w:rsidR="00A71265" w:rsidRDefault="00A71265" w:rsidP="00041368">
      <w:pPr>
        <w:ind w:firstLine="720"/>
        <w:jc w:val="both"/>
        <w:rPr>
          <w:lang w:val="bg-BG"/>
        </w:rPr>
      </w:pPr>
      <w:r>
        <w:rPr>
          <w:lang w:val="bg-BG"/>
        </w:rPr>
        <w:t>Този отговор е в нарушение на Чл. 293 от ГПК, по силата на който ВКС трябва да отмени частично или цяло решението на съдът или да го остави в сила. Отговорът на ВКС не указва яасно дали отхвърля иска в касионната жалба или отменя решението на съдът. „Връща касационна жалба“ означава, че оставя решението в сила, но в същото време не са указани законните мотиви за това решение. Знаем, че след ВКС когато има нарушение на човешки права следва жалба до Международния Европейски С</w:t>
      </w:r>
      <w:r w:rsidR="005A03D2">
        <w:rPr>
          <w:lang w:val="bg-BG"/>
        </w:rPr>
        <w:t>ъд по Правата на чове</w:t>
      </w:r>
      <w:r>
        <w:rPr>
          <w:lang w:val="bg-BG"/>
        </w:rPr>
        <w:t>ка в Страсбург. В същото време обаче приемането на жалбата изисква доказателства, че са изчерпани всички вътрешно държавни средства. Втората част от отговорът създава усещането че не са защото се указва да се жали пред СГС. Влязло в сила решние не може да бъде обжалвано а само отменено ако е в нарушение на закон. С този отг</w:t>
      </w:r>
      <w:r w:rsidR="00D97F88">
        <w:rPr>
          <w:lang w:val="bg-BG"/>
        </w:rPr>
        <w:t>овор ВКС въ</w:t>
      </w:r>
      <w:r w:rsidR="005A03D2">
        <w:rPr>
          <w:lang w:val="bg-BG"/>
        </w:rPr>
        <w:t>з</w:t>
      </w:r>
      <w:r w:rsidR="00D97F88">
        <w:rPr>
          <w:lang w:val="bg-BG"/>
        </w:rPr>
        <w:t>препятства преразглеж</w:t>
      </w:r>
      <w:r>
        <w:rPr>
          <w:lang w:val="bg-BG"/>
        </w:rPr>
        <w:t>дане на делото пред български съд и разглеждане на делото пред съдът в Страсбург.</w:t>
      </w:r>
      <w:r w:rsidR="00742ABF">
        <w:rPr>
          <w:lang w:val="bg-BG"/>
        </w:rPr>
        <w:t xml:space="preserve"> </w:t>
      </w:r>
      <w:r w:rsidR="00742ABF" w:rsidRPr="00742ABF">
        <w:rPr>
          <w:b/>
          <w:lang w:val="bg-BG"/>
        </w:rPr>
        <w:t>Това е двойно престъпление спрямо правосъдието.</w:t>
      </w:r>
      <w:r w:rsidR="00742ABF">
        <w:rPr>
          <w:b/>
          <w:lang w:val="bg-BG"/>
        </w:rPr>
        <w:t xml:space="preserve"> </w:t>
      </w:r>
      <w:r w:rsidR="00D97F88">
        <w:rPr>
          <w:b/>
          <w:lang w:val="bg-BG"/>
        </w:rPr>
        <w:t xml:space="preserve">Още по-лошо, ако съдът в Страсбург повдигне обвинение срещу Република България, отговорът на ВКС оставя страната ни без защита тъй като не са изложени законни аргументи </w:t>
      </w:r>
      <w:r w:rsidR="005A03D2">
        <w:rPr>
          <w:b/>
          <w:lang w:val="bg-BG"/>
        </w:rPr>
        <w:t>в</w:t>
      </w:r>
      <w:r w:rsidR="00D97F88">
        <w:rPr>
          <w:b/>
          <w:lang w:val="bg-BG"/>
        </w:rPr>
        <w:t xml:space="preserve"> този отговор. </w:t>
      </w:r>
      <w:r w:rsidR="00742ABF" w:rsidRPr="00D97F88">
        <w:rPr>
          <w:b/>
          <w:lang w:val="bg-BG"/>
        </w:rPr>
        <w:t xml:space="preserve">Считам за правилно да се възползвате от Чл. 129 ал.2 от Конситуцията на Република България и да освободите председателя на Върховния Касационен Съд от длъжност, освен ако същия не се ангажира да се коригират допуснатите грешки и </w:t>
      </w:r>
      <w:r w:rsidR="0096345A" w:rsidRPr="00D97F88">
        <w:rPr>
          <w:b/>
          <w:lang w:val="bg-BG"/>
        </w:rPr>
        <w:t>да пред</w:t>
      </w:r>
      <w:r w:rsidR="00742ABF" w:rsidRPr="00D97F88">
        <w:rPr>
          <w:b/>
          <w:lang w:val="bg-BG"/>
        </w:rPr>
        <w:t xml:space="preserve">стави </w:t>
      </w:r>
      <w:r w:rsidR="00742ABF" w:rsidRPr="00D97F88">
        <w:rPr>
          <w:b/>
          <w:lang w:val="bg-BG"/>
        </w:rPr>
        <w:lastRenderedPageBreak/>
        <w:t>изчерпателен доклад обясняващ допускането им.</w:t>
      </w:r>
      <w:r w:rsidR="00742ABF">
        <w:rPr>
          <w:lang w:val="bg-BG"/>
        </w:rPr>
        <w:t xml:space="preserve"> Отговорът на ВКС </w:t>
      </w:r>
      <w:r w:rsidR="005A03D2">
        <w:rPr>
          <w:lang w:val="bg-BG"/>
        </w:rPr>
        <w:t>е в нарушение на Чл. 124 от КРБ</w:t>
      </w:r>
      <w:r w:rsidR="00742ABF">
        <w:rPr>
          <w:lang w:val="bg-BG"/>
        </w:rPr>
        <w:t xml:space="preserve"> изискващ ВКС да осъществява съдебен на</w:t>
      </w:r>
      <w:r w:rsidR="0096345A">
        <w:rPr>
          <w:lang w:val="bg-BG"/>
        </w:rPr>
        <w:t xml:space="preserve">дзор над всички съдилища с цел </w:t>
      </w:r>
      <w:r w:rsidR="00742ABF">
        <w:rPr>
          <w:lang w:val="bg-BG"/>
        </w:rPr>
        <w:t>правилното прилагане на законът.</w:t>
      </w:r>
      <w:r w:rsidR="0096345A">
        <w:rPr>
          <w:lang w:val="bg-BG"/>
        </w:rPr>
        <w:t xml:space="preserve"> Отговорът на ВКС показва, че съдът в България може да наруши и законът на страната и международни актове ратифицирани от България и никой не може да направи нищо срещу това.</w:t>
      </w:r>
    </w:p>
    <w:p w:rsidR="005E2120" w:rsidRDefault="005E2120" w:rsidP="00041368">
      <w:pPr>
        <w:ind w:firstLine="720"/>
        <w:jc w:val="both"/>
        <w:rPr>
          <w:lang w:val="bg-BG"/>
        </w:rPr>
      </w:pPr>
      <w:r>
        <w:rPr>
          <w:lang w:val="bg-BG"/>
        </w:rPr>
        <w:t>Въпреки това подадох жалба да СГС но същата остана без отговор.</w:t>
      </w:r>
      <w:bookmarkStart w:id="0" w:name="_GoBack"/>
      <w:bookmarkEnd w:id="0"/>
    </w:p>
    <w:p w:rsidR="009C7904" w:rsidRDefault="009C7904" w:rsidP="00041368">
      <w:pPr>
        <w:ind w:firstLine="720"/>
        <w:jc w:val="both"/>
        <w:rPr>
          <w:lang w:val="bg-BG"/>
        </w:rPr>
      </w:pPr>
      <w:r>
        <w:rPr>
          <w:lang w:val="bg-BG"/>
        </w:rPr>
        <w:t>Фактът че, три години, девет заседания българския съд не поиска справка за доходите, разходите, финансовите възможности на родителите както и нуждит</w:t>
      </w:r>
      <w:r w:rsidR="005A03D2">
        <w:rPr>
          <w:lang w:val="bg-BG"/>
        </w:rPr>
        <w:t>е на децата, дори когато</w:t>
      </w:r>
      <w:r>
        <w:rPr>
          <w:lang w:val="bg-BG"/>
        </w:rPr>
        <w:t xml:space="preserve"> това е очевидно изискване продиктува</w:t>
      </w:r>
      <w:r w:rsidR="005A03D2">
        <w:rPr>
          <w:lang w:val="bg-BG"/>
        </w:rPr>
        <w:t>но</w:t>
      </w:r>
      <w:r>
        <w:rPr>
          <w:lang w:val="bg-BG"/>
        </w:rPr>
        <w:t xml:space="preserve"> пряко от текста на приложимото право, показва че българските съдилища нямат утвърдена съдебна практика, прилаган</w:t>
      </w:r>
      <w:r w:rsidR="005A03D2">
        <w:rPr>
          <w:lang w:val="bg-BG"/>
        </w:rPr>
        <w:t>е</w:t>
      </w:r>
      <w:r>
        <w:rPr>
          <w:lang w:val="bg-BG"/>
        </w:rPr>
        <w:t>т</w:t>
      </w:r>
      <w:r w:rsidR="005A03D2">
        <w:rPr>
          <w:lang w:val="bg-BG"/>
        </w:rPr>
        <w:t>о на</w:t>
      </w:r>
      <w:r>
        <w:rPr>
          <w:lang w:val="bg-BG"/>
        </w:rPr>
        <w:t xml:space="preserve"> която намалява опасноста от неправилно прилагане на законът. Ако това е така за лесно</w:t>
      </w:r>
      <w:r w:rsidR="005A03D2">
        <w:rPr>
          <w:lang w:val="bg-BG"/>
        </w:rPr>
        <w:t xml:space="preserve"> </w:t>
      </w:r>
      <w:r>
        <w:rPr>
          <w:lang w:val="bg-BG"/>
        </w:rPr>
        <w:t xml:space="preserve">дело като бракоразводно, в което не се делят имущества, бизнес и родителски права, то за какво има съдебна практика, какви дела може да разглежда българския съд. Особена тежест в нарушението е, че издръжката се определя от държавен съд а не от взаимна договореност между двамата родители. </w:t>
      </w:r>
      <w:r w:rsidR="00E155DD">
        <w:rPr>
          <w:lang w:val="bg-BG"/>
        </w:rPr>
        <w:t xml:space="preserve">Съгласно Чл.54 от ЗСВ </w:t>
      </w:r>
      <w:r w:rsidR="005A03D2">
        <w:rPr>
          <w:lang w:val="bg-BG"/>
        </w:rPr>
        <w:t>Отговорност</w:t>
      </w:r>
      <w:r w:rsidR="00E155DD">
        <w:rPr>
          <w:lang w:val="bg-BG"/>
        </w:rPr>
        <w:t>та</w:t>
      </w:r>
      <w:r w:rsidR="005A03D2">
        <w:rPr>
          <w:lang w:val="bg-BG"/>
        </w:rPr>
        <w:t xml:space="preserve"> за наблюдаване и спазване на съдебната практика е на Инспекторатът на Висшия Съдебен Съвет, но същия отказа да анализира делото.</w:t>
      </w:r>
    </w:p>
    <w:p w:rsidR="004B408B" w:rsidRDefault="004B408B" w:rsidP="00041368">
      <w:pPr>
        <w:ind w:firstLine="720"/>
        <w:jc w:val="both"/>
        <w:rPr>
          <w:lang w:val="bg-BG"/>
        </w:rPr>
      </w:pPr>
      <w:r>
        <w:rPr>
          <w:lang w:val="bg-BG"/>
        </w:rPr>
        <w:t>Съдът в щата В</w:t>
      </w:r>
      <w:r w:rsidR="008E536D">
        <w:rPr>
          <w:lang w:val="bg-BG"/>
        </w:rPr>
        <w:t>аш</w:t>
      </w:r>
      <w:r>
        <w:rPr>
          <w:lang w:val="bg-BG"/>
        </w:rPr>
        <w:t>ингтон определи издръжка в размер на 2300 щатски долара за двете деца общо от двамата родители, тъй като не уважи доходът ми в България, въпреки че бяха представени доказателства за него. Причината е че бившата ми съпруга е възразила срещу представени</w:t>
      </w:r>
      <w:r w:rsidR="008E536D">
        <w:rPr>
          <w:lang w:val="bg-BG"/>
        </w:rPr>
        <w:t>те доказателства тъй като догово</w:t>
      </w:r>
      <w:r>
        <w:rPr>
          <w:lang w:val="bg-BG"/>
        </w:rPr>
        <w:t>р</w:t>
      </w:r>
      <w:r w:rsidR="008E536D">
        <w:rPr>
          <w:lang w:val="bg-BG"/>
        </w:rPr>
        <w:t>ът</w:t>
      </w:r>
      <w:r>
        <w:rPr>
          <w:lang w:val="bg-BG"/>
        </w:rPr>
        <w:t xml:space="preserve"> бил с мой приятел. Ако това възражение не беше внасяно щатския съд щеше да отсъди издръжка според реалните ми доходи в България. Не мога да осигуря български работодат</w:t>
      </w:r>
      <w:r w:rsidR="008E536D">
        <w:rPr>
          <w:lang w:val="bg-BG"/>
        </w:rPr>
        <w:t>ели като свидетели пред америка</w:t>
      </w:r>
      <w:r>
        <w:rPr>
          <w:lang w:val="bg-BG"/>
        </w:rPr>
        <w:t>н</w:t>
      </w:r>
      <w:r w:rsidR="008E536D">
        <w:rPr>
          <w:lang w:val="bg-BG"/>
        </w:rPr>
        <w:t>с</w:t>
      </w:r>
      <w:r>
        <w:rPr>
          <w:lang w:val="bg-BG"/>
        </w:rPr>
        <w:t>кия съд. Подобна ситуация и съдебно решение се случва често в САЩ. Причината е</w:t>
      </w:r>
      <w:r w:rsidR="00C21756">
        <w:rPr>
          <w:lang w:val="bg-BG"/>
        </w:rPr>
        <w:t>,</w:t>
      </w:r>
      <w:r>
        <w:rPr>
          <w:lang w:val="bg-BG"/>
        </w:rPr>
        <w:t xml:space="preserve"> че щатския съд не разполага с начин да провери детайлите относно доходите и разходите ми в </w:t>
      </w:r>
      <w:r w:rsidR="008E536D">
        <w:rPr>
          <w:lang w:val="bg-BG"/>
        </w:rPr>
        <w:t>България. В тези случаи америка</w:t>
      </w:r>
      <w:r>
        <w:rPr>
          <w:lang w:val="bg-BG"/>
        </w:rPr>
        <w:t>н</w:t>
      </w:r>
      <w:r w:rsidR="008E536D">
        <w:rPr>
          <w:lang w:val="bg-BG"/>
        </w:rPr>
        <w:t>с</w:t>
      </w:r>
      <w:r>
        <w:rPr>
          <w:lang w:val="bg-BG"/>
        </w:rPr>
        <w:t>кия съд разчита на съдебно решение в страната, в която живея, което решение им казва истината по отношение на тези финансови детайли. Вместо да излезе с такова решение през 2015г СРС отказва да отсъди издръжка защото такава била отсъдена вече от американски съд. Две години по-късно СГС отново вместо да покаже в решението си каква е финансовата ми ситуация, не по</w:t>
      </w:r>
      <w:r w:rsidR="008E536D">
        <w:rPr>
          <w:lang w:val="bg-BG"/>
        </w:rPr>
        <w:t>со</w:t>
      </w:r>
      <w:r>
        <w:rPr>
          <w:lang w:val="bg-BG"/>
        </w:rPr>
        <w:t xml:space="preserve">чва нищо в решението си а направо признава издръжката от американския съд и я дали по равно между двамата родители и ги оставя във финансова </w:t>
      </w:r>
      <w:r w:rsidR="008E536D">
        <w:rPr>
          <w:lang w:val="bg-BG"/>
        </w:rPr>
        <w:t>несъстоятелност</w:t>
      </w:r>
      <w:r>
        <w:rPr>
          <w:lang w:val="bg-BG"/>
        </w:rPr>
        <w:t>. Първият американ</w:t>
      </w:r>
      <w:r w:rsidR="008E536D">
        <w:rPr>
          <w:lang w:val="bg-BG"/>
        </w:rPr>
        <w:t>ск</w:t>
      </w:r>
      <w:r>
        <w:rPr>
          <w:lang w:val="bg-BG"/>
        </w:rPr>
        <w:t>и съдия</w:t>
      </w:r>
      <w:r w:rsidR="008E536D">
        <w:rPr>
          <w:lang w:val="bg-BG"/>
        </w:rPr>
        <w:t>,</w:t>
      </w:r>
      <w:r>
        <w:rPr>
          <w:lang w:val="bg-BG"/>
        </w:rPr>
        <w:t xml:space="preserve"> който види това решение ще се хване за главата и ще се прекръсти, а обикновенните американски граждани ще се смеят на България и българския съд.</w:t>
      </w:r>
    </w:p>
    <w:p w:rsidR="00D97F88" w:rsidRDefault="00D97F88" w:rsidP="00041368">
      <w:pPr>
        <w:ind w:firstLine="720"/>
        <w:jc w:val="both"/>
        <w:rPr>
          <w:lang w:val="bg-BG"/>
        </w:rPr>
      </w:pPr>
      <w:r>
        <w:rPr>
          <w:lang w:val="bg-BG"/>
        </w:rPr>
        <w:t>Тък като в крайното си решение СГС не указва признаването на плащания до този момент от моя страна по издръжката, въпреки че същите бяха признати от другата страна по делото, подадох молба за допълване на решението. Ад</w:t>
      </w:r>
      <w:r w:rsidR="008E536D">
        <w:rPr>
          <w:lang w:val="bg-BG"/>
        </w:rPr>
        <w:t>в</w:t>
      </w:r>
      <w:r>
        <w:rPr>
          <w:lang w:val="bg-BG"/>
        </w:rPr>
        <w:t>окатката Невен</w:t>
      </w:r>
      <w:r w:rsidR="008E536D">
        <w:rPr>
          <w:lang w:val="bg-BG"/>
        </w:rPr>
        <w:t>а</w:t>
      </w:r>
      <w:r>
        <w:rPr>
          <w:lang w:val="bg-BG"/>
        </w:rPr>
        <w:t xml:space="preserve"> Личева представляваща другата страна по делото твърди в отговорът на молбата ми</w:t>
      </w:r>
      <w:r w:rsidR="008E536D">
        <w:rPr>
          <w:lang w:val="bg-BG"/>
        </w:rPr>
        <w:t>,</w:t>
      </w:r>
      <w:r>
        <w:rPr>
          <w:lang w:val="bg-BG"/>
        </w:rPr>
        <w:t xml:space="preserve"> че признават плащанията но те били по решение на чуждестранен съд, което </w:t>
      </w:r>
      <w:r w:rsidR="008E536D">
        <w:rPr>
          <w:lang w:val="bg-BG"/>
        </w:rPr>
        <w:t xml:space="preserve">решение </w:t>
      </w:r>
      <w:r>
        <w:rPr>
          <w:lang w:val="bg-BG"/>
        </w:rPr>
        <w:t xml:space="preserve">не е признато от български съд. </w:t>
      </w:r>
      <w:r w:rsidR="008E536D">
        <w:rPr>
          <w:lang w:val="bg-BG"/>
        </w:rPr>
        <w:t xml:space="preserve">Парите са си пари и децата са същите и в двете дела. </w:t>
      </w:r>
      <w:r>
        <w:rPr>
          <w:lang w:val="bg-BG"/>
        </w:rPr>
        <w:t>В случая става въпрос за спекулиране с липсата на двустранна спого</w:t>
      </w:r>
      <w:r w:rsidR="008E536D">
        <w:rPr>
          <w:lang w:val="bg-BG"/>
        </w:rPr>
        <w:t>д</w:t>
      </w:r>
      <w:r>
        <w:rPr>
          <w:lang w:val="bg-BG"/>
        </w:rPr>
        <w:t>ба между Република България и САЩ за реципрокат</w:t>
      </w:r>
      <w:r w:rsidR="008E536D">
        <w:rPr>
          <w:lang w:val="bg-BG"/>
        </w:rPr>
        <w:t>и</w:t>
      </w:r>
      <w:r>
        <w:rPr>
          <w:lang w:val="bg-BG"/>
        </w:rPr>
        <w:t>вност, т.е. признава</w:t>
      </w:r>
      <w:r w:rsidR="008E536D">
        <w:rPr>
          <w:lang w:val="bg-BG"/>
        </w:rPr>
        <w:t>не</w:t>
      </w:r>
      <w:r>
        <w:rPr>
          <w:lang w:val="bg-BG"/>
        </w:rPr>
        <w:t xml:space="preserve"> по инцидентен път </w:t>
      </w:r>
      <w:r w:rsidR="00407A73">
        <w:rPr>
          <w:lang w:val="bg-BG"/>
        </w:rPr>
        <w:t xml:space="preserve">(чрез държавни институция) решението на съдът в едната държава </w:t>
      </w:r>
      <w:r w:rsidR="008E536D">
        <w:rPr>
          <w:lang w:val="bg-BG"/>
        </w:rPr>
        <w:t>от</w:t>
      </w:r>
      <w:r w:rsidR="00407A73">
        <w:rPr>
          <w:lang w:val="bg-BG"/>
        </w:rPr>
        <w:t xml:space="preserve"> другата държава. Част от такава спогодба е и правото на българския съд да промени решението на чуждестранния съд поради значителни промени във финансовите ми възможности. Следователно, считам че е </w:t>
      </w:r>
      <w:r w:rsidR="00407A73">
        <w:rPr>
          <w:lang w:val="bg-BG"/>
        </w:rPr>
        <w:lastRenderedPageBreak/>
        <w:t>необходимо да се предпри</w:t>
      </w:r>
      <w:r w:rsidR="008E536D">
        <w:rPr>
          <w:lang w:val="bg-BG"/>
        </w:rPr>
        <w:t>емат стъпки за подписване на так</w:t>
      </w:r>
      <w:r w:rsidR="00407A73">
        <w:rPr>
          <w:lang w:val="bg-BG"/>
        </w:rPr>
        <w:t>ава спогодба. Проблемът обаче е как ще се приложи тази спогодба ако съдебната практика в българския съд, манталитетът и народопсихологията на българските съдии, държавните институции в Република България не са готови да я прилагат правилно. Такава спогодба съществува между повечето европейски държави и САЩ, а именно: Холандия, Ирландия, Великобритания, Дания, Франция, Германия, Чехия, Полша, Унгария, Словакия, Австрия и Швейцария и всички те си я използват от години.</w:t>
      </w:r>
      <w:r w:rsidR="0012358D">
        <w:rPr>
          <w:lang w:val="bg-BG"/>
        </w:rPr>
        <w:t xml:space="preserve"> </w:t>
      </w:r>
      <w:r w:rsidR="0012358D" w:rsidRPr="0012358D">
        <w:rPr>
          <w:b/>
          <w:lang w:val="bg-BG"/>
        </w:rPr>
        <w:t>Ако Република България не може да гарантира коректно изпълнение на такава спогодба, касаеща просто издръжка за деца, то каква спогодба с коя държава може да бъде гарантирана?!</w:t>
      </w:r>
    </w:p>
    <w:p w:rsidR="00407A73" w:rsidRDefault="00407A73" w:rsidP="00041368">
      <w:pPr>
        <w:ind w:firstLine="720"/>
        <w:jc w:val="both"/>
        <w:rPr>
          <w:lang w:val="bg-BG"/>
        </w:rPr>
      </w:pPr>
      <w:r>
        <w:rPr>
          <w:lang w:val="bg-BG"/>
        </w:rPr>
        <w:t>Някъде в интернет прочетох, че външния ни министър г-жа Екатерина Захариева се опитва да постигне призанаване на дълг по издръжка в Европейския Съюз и в същото време обаче българският съд не отсъжда такава издръжка в продължение на три години и девет заседания</w:t>
      </w:r>
      <w:r w:rsidR="00D1103B">
        <w:rPr>
          <w:lang w:val="bg-BG"/>
        </w:rPr>
        <w:t>,</w:t>
      </w:r>
      <w:r>
        <w:rPr>
          <w:lang w:val="bg-BG"/>
        </w:rPr>
        <w:t xml:space="preserve"> а дългът е абсурден и грешен. Поради непризнаване на извършените плащания до този момент и размерът на издръжка получих от ЧСИ писмо с дълг от 97 000 български лева поради издръжката за две деца за три години. Според СГС родителите дължим по един малък апаратамент в София на всеки три години на дете и в същото време решението оставя родителите без средства да живеят!!!</w:t>
      </w:r>
    </w:p>
    <w:p w:rsidR="00407A73" w:rsidRDefault="00407A73" w:rsidP="00041368">
      <w:pPr>
        <w:ind w:firstLine="720"/>
        <w:jc w:val="both"/>
        <w:rPr>
          <w:b/>
          <w:lang w:val="bg-BG"/>
        </w:rPr>
      </w:pPr>
      <w:r>
        <w:rPr>
          <w:lang w:val="bg-BG"/>
        </w:rPr>
        <w:t>До този момент имам решение на СРС, окончателно решение на СГС, отговор на ВКС, отговор на Министерството на Външните работи, отговор на Инспекторатър на Висшия Съдебен Съвет, отговор на Президенството на Републи</w:t>
      </w:r>
      <w:r w:rsidR="008E536D">
        <w:rPr>
          <w:lang w:val="bg-BG"/>
        </w:rPr>
        <w:t>ка</w:t>
      </w:r>
      <w:r>
        <w:rPr>
          <w:lang w:val="bg-BG"/>
        </w:rPr>
        <w:t xml:space="preserve"> България и отговор от Международния Съд по прав</w:t>
      </w:r>
      <w:r w:rsidR="008E536D">
        <w:rPr>
          <w:lang w:val="bg-BG"/>
        </w:rPr>
        <w:t>ата на Човека в Страсбург. Счита</w:t>
      </w:r>
      <w:r>
        <w:rPr>
          <w:lang w:val="bg-BG"/>
        </w:rPr>
        <w:t>м картината за пълна. Това е последната ми жалба, доклад, уведомление, което отправям към държавна институция. Считам в правото си да направя случая в детайли, обяснения и тълкуване по начин който аз считам за правилен</w:t>
      </w:r>
      <w:r w:rsidR="008E536D">
        <w:rPr>
          <w:lang w:val="bg-BG"/>
        </w:rPr>
        <w:t>, публично</w:t>
      </w:r>
      <w:r>
        <w:rPr>
          <w:lang w:val="bg-BG"/>
        </w:rPr>
        <w:t xml:space="preserve"> до</w:t>
      </w:r>
      <w:r w:rsidR="008E536D">
        <w:rPr>
          <w:lang w:val="bg-BG"/>
        </w:rPr>
        <w:t>стъпен</w:t>
      </w:r>
      <w:r>
        <w:rPr>
          <w:lang w:val="bg-BG"/>
        </w:rPr>
        <w:t xml:space="preserve"> </w:t>
      </w:r>
      <w:r w:rsidR="008E536D">
        <w:rPr>
          <w:lang w:val="bg-BG"/>
        </w:rPr>
        <w:t xml:space="preserve">чрез </w:t>
      </w:r>
      <w:r>
        <w:rPr>
          <w:lang w:val="bg-BG"/>
        </w:rPr>
        <w:t>световните медии. Изка</w:t>
      </w:r>
      <w:r w:rsidR="00882E3D">
        <w:rPr>
          <w:lang w:val="bg-BG"/>
        </w:rPr>
        <w:t>з</w:t>
      </w:r>
      <w:r>
        <w:rPr>
          <w:lang w:val="bg-BG"/>
        </w:rPr>
        <w:t xml:space="preserve">вам опасения, че е възможно това да доведе до негативни последствия за Република България. </w:t>
      </w:r>
      <w:r w:rsidRPr="00882E3D">
        <w:rPr>
          <w:b/>
          <w:lang w:val="bg-BG"/>
        </w:rPr>
        <w:t>В никакъв случай не искам да се интерпретира като нахално или арогантно</w:t>
      </w:r>
      <w:r w:rsidR="00882E3D" w:rsidRPr="00882E3D">
        <w:rPr>
          <w:b/>
          <w:lang w:val="bg-BG"/>
        </w:rPr>
        <w:t>,</w:t>
      </w:r>
      <w:r w:rsidRPr="00882E3D">
        <w:rPr>
          <w:b/>
          <w:lang w:val="bg-BG"/>
        </w:rPr>
        <w:t xml:space="preserve"> но считам срещата ни, в която да се дис</w:t>
      </w:r>
      <w:r w:rsidR="00882E3D" w:rsidRPr="00882E3D">
        <w:rPr>
          <w:b/>
          <w:lang w:val="bg-BG"/>
        </w:rPr>
        <w:t>к</w:t>
      </w:r>
      <w:r w:rsidRPr="00882E3D">
        <w:rPr>
          <w:b/>
          <w:lang w:val="bg-BG"/>
        </w:rPr>
        <w:t>утира ситуация</w:t>
      </w:r>
      <w:r w:rsidR="008E536D">
        <w:rPr>
          <w:b/>
          <w:lang w:val="bg-BG"/>
        </w:rPr>
        <w:t>та</w:t>
      </w:r>
      <w:r w:rsidRPr="00882E3D">
        <w:rPr>
          <w:b/>
          <w:lang w:val="bg-BG"/>
        </w:rPr>
        <w:t xml:space="preserve"> за изключително необходима!</w:t>
      </w:r>
    </w:p>
    <w:p w:rsidR="001777C3" w:rsidRPr="001777C3" w:rsidRDefault="001777C3" w:rsidP="00041368">
      <w:pPr>
        <w:ind w:firstLine="720"/>
        <w:jc w:val="both"/>
        <w:rPr>
          <w:lang w:val="bg-BG"/>
        </w:rPr>
      </w:pPr>
      <w:r>
        <w:rPr>
          <w:lang w:val="bg-BG"/>
        </w:rPr>
        <w:t xml:space="preserve">Прилагам копие от отговорът на </w:t>
      </w:r>
      <w:r w:rsidR="004E5746">
        <w:rPr>
          <w:lang w:val="bg-BG"/>
        </w:rPr>
        <w:t>касационната жалба</w:t>
      </w:r>
      <w:r>
        <w:rPr>
          <w:lang w:val="bg-BG"/>
        </w:rPr>
        <w:t xml:space="preserve"> и отговорът на другата страна по делото признаваща но </w:t>
      </w:r>
      <w:r w:rsidR="004E5746">
        <w:rPr>
          <w:lang w:val="bg-BG"/>
        </w:rPr>
        <w:t>искаща неуважава</w:t>
      </w:r>
      <w:r>
        <w:rPr>
          <w:lang w:val="bg-BG"/>
        </w:rPr>
        <w:t>н</w:t>
      </w:r>
      <w:r w:rsidR="004E5746">
        <w:rPr>
          <w:lang w:val="bg-BG"/>
        </w:rPr>
        <w:t>е</w:t>
      </w:r>
      <w:r>
        <w:rPr>
          <w:lang w:val="bg-BG"/>
        </w:rPr>
        <w:t xml:space="preserve"> на съществуващите плащания по издръжка.</w:t>
      </w:r>
    </w:p>
    <w:p w:rsidR="00C645B2" w:rsidRDefault="00C645B2" w:rsidP="00041368">
      <w:pPr>
        <w:ind w:firstLine="720"/>
        <w:jc w:val="both"/>
        <w:rPr>
          <w:b/>
          <w:lang w:val="bg-BG"/>
        </w:rPr>
      </w:pPr>
    </w:p>
    <w:p w:rsidR="00C645B2" w:rsidRDefault="00C645B2" w:rsidP="00041368">
      <w:pPr>
        <w:ind w:firstLine="720"/>
        <w:jc w:val="both"/>
        <w:rPr>
          <w:b/>
          <w:lang w:val="bg-BG"/>
        </w:rPr>
      </w:pPr>
    </w:p>
    <w:p w:rsidR="00C645B2" w:rsidRDefault="00C645B2" w:rsidP="00041368">
      <w:pPr>
        <w:ind w:firstLine="720"/>
        <w:jc w:val="both"/>
        <w:rPr>
          <w:b/>
          <w:lang w:val="bg-BG"/>
        </w:rPr>
      </w:pPr>
    </w:p>
    <w:p w:rsidR="00C645B2" w:rsidRDefault="00C645B2" w:rsidP="00041368">
      <w:pPr>
        <w:ind w:firstLine="720"/>
        <w:jc w:val="both"/>
        <w:rPr>
          <w:lang w:val="bg-BG"/>
        </w:rPr>
      </w:pPr>
      <w:r>
        <w:rPr>
          <w:lang w:val="bg-BG"/>
        </w:rPr>
        <w:t>С уважение,</w:t>
      </w:r>
    </w:p>
    <w:p w:rsidR="00C645B2" w:rsidRDefault="00C645B2" w:rsidP="00041368">
      <w:pPr>
        <w:ind w:firstLine="720"/>
        <w:jc w:val="both"/>
        <w:rPr>
          <w:lang w:val="bg-BG"/>
        </w:rPr>
      </w:pPr>
    </w:p>
    <w:p w:rsidR="00C645B2" w:rsidRDefault="00C645B2" w:rsidP="00041368">
      <w:pPr>
        <w:ind w:firstLine="720"/>
        <w:jc w:val="both"/>
        <w:rPr>
          <w:lang w:val="bg-BG"/>
        </w:rPr>
      </w:pPr>
    </w:p>
    <w:p w:rsidR="00C645B2" w:rsidRPr="00C645B2" w:rsidRDefault="00C645B2" w:rsidP="00041368">
      <w:pPr>
        <w:ind w:firstLine="720"/>
        <w:jc w:val="both"/>
        <w:rPr>
          <w:lang w:val="bg-BG"/>
        </w:rPr>
      </w:pPr>
      <w:r>
        <w:rPr>
          <w:lang w:val="bg-BG"/>
        </w:rPr>
        <w:t>г-н Андрей Борисов Бъчваров</w:t>
      </w:r>
    </w:p>
    <w:p w:rsidR="00407A73" w:rsidRPr="00742ABF" w:rsidRDefault="00407A73" w:rsidP="00041368">
      <w:pPr>
        <w:ind w:firstLine="720"/>
        <w:jc w:val="both"/>
        <w:rPr>
          <w:lang w:val="bg-BG"/>
        </w:rPr>
      </w:pPr>
    </w:p>
    <w:p w:rsidR="00706D33" w:rsidRPr="00706D33" w:rsidRDefault="00706D33" w:rsidP="00706D33"/>
    <w:sectPr w:rsidR="00706D33" w:rsidRPr="00706D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D88" w:rsidRDefault="00AC6D88" w:rsidP="00742ABF">
      <w:pPr>
        <w:spacing w:after="0" w:line="240" w:lineRule="auto"/>
      </w:pPr>
      <w:r>
        <w:separator/>
      </w:r>
    </w:p>
  </w:endnote>
  <w:endnote w:type="continuationSeparator" w:id="0">
    <w:p w:rsidR="00AC6D88" w:rsidRDefault="00AC6D88" w:rsidP="0074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539766"/>
      <w:docPartObj>
        <w:docPartGallery w:val="Page Numbers (Bottom of Page)"/>
        <w:docPartUnique/>
      </w:docPartObj>
    </w:sdtPr>
    <w:sdtEndPr>
      <w:rPr>
        <w:noProof/>
      </w:rPr>
    </w:sdtEndPr>
    <w:sdtContent>
      <w:p w:rsidR="00742ABF" w:rsidRDefault="00742ABF">
        <w:pPr>
          <w:pStyle w:val="Footer"/>
          <w:jc w:val="center"/>
        </w:pPr>
        <w:r>
          <w:fldChar w:fldCharType="begin"/>
        </w:r>
        <w:r>
          <w:instrText xml:space="preserve"> PAGE   \* MERGEFORMAT </w:instrText>
        </w:r>
        <w:r>
          <w:fldChar w:fldCharType="separate"/>
        </w:r>
        <w:r w:rsidR="005E2120">
          <w:rPr>
            <w:noProof/>
          </w:rPr>
          <w:t>4</w:t>
        </w:r>
        <w:r>
          <w:rPr>
            <w:noProof/>
          </w:rPr>
          <w:fldChar w:fldCharType="end"/>
        </w:r>
      </w:p>
    </w:sdtContent>
  </w:sdt>
  <w:p w:rsidR="00742ABF" w:rsidRDefault="0074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D88" w:rsidRDefault="00AC6D88" w:rsidP="00742ABF">
      <w:pPr>
        <w:spacing w:after="0" w:line="240" w:lineRule="auto"/>
      </w:pPr>
      <w:r>
        <w:separator/>
      </w:r>
    </w:p>
  </w:footnote>
  <w:footnote w:type="continuationSeparator" w:id="0">
    <w:p w:rsidR="00AC6D88" w:rsidRDefault="00AC6D88" w:rsidP="00742A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8445D"/>
    <w:multiLevelType w:val="hybridMultilevel"/>
    <w:tmpl w:val="EA461D7A"/>
    <w:lvl w:ilvl="0" w:tplc="C9B6F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33"/>
    <w:rsid w:val="00041368"/>
    <w:rsid w:val="0012358D"/>
    <w:rsid w:val="001777C3"/>
    <w:rsid w:val="00407A73"/>
    <w:rsid w:val="004B408B"/>
    <w:rsid w:val="004E5746"/>
    <w:rsid w:val="005A03D2"/>
    <w:rsid w:val="005E2120"/>
    <w:rsid w:val="00706D33"/>
    <w:rsid w:val="00742ABF"/>
    <w:rsid w:val="00882E3D"/>
    <w:rsid w:val="008E536D"/>
    <w:rsid w:val="0096345A"/>
    <w:rsid w:val="009C7904"/>
    <w:rsid w:val="00A71265"/>
    <w:rsid w:val="00AC6D88"/>
    <w:rsid w:val="00C21756"/>
    <w:rsid w:val="00C57D24"/>
    <w:rsid w:val="00C645B2"/>
    <w:rsid w:val="00D1103B"/>
    <w:rsid w:val="00D97F88"/>
    <w:rsid w:val="00E155DD"/>
    <w:rsid w:val="00E5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2C1B3-F5F2-4BB5-9A7D-831DAEC1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24"/>
    <w:pPr>
      <w:ind w:left="720"/>
      <w:contextualSpacing/>
    </w:pPr>
  </w:style>
  <w:style w:type="paragraph" w:styleId="Header">
    <w:name w:val="header"/>
    <w:basedOn w:val="Normal"/>
    <w:link w:val="HeaderChar"/>
    <w:uiPriority w:val="99"/>
    <w:unhideWhenUsed/>
    <w:rsid w:val="00742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ABF"/>
  </w:style>
  <w:style w:type="paragraph" w:styleId="Footer">
    <w:name w:val="footer"/>
    <w:basedOn w:val="Normal"/>
    <w:link w:val="FooterChar"/>
    <w:uiPriority w:val="99"/>
    <w:unhideWhenUsed/>
    <w:rsid w:val="00742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14</cp:revision>
  <dcterms:created xsi:type="dcterms:W3CDTF">2018-10-12T06:54:00Z</dcterms:created>
  <dcterms:modified xsi:type="dcterms:W3CDTF">2018-10-12T11:22:00Z</dcterms:modified>
</cp:coreProperties>
</file>