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uppressAutoHyphens w:val="true"/>
        <w:bidi w:val="0"/>
        <w:spacing w:lineRule="exact" w:line="276" w:before="0" w:after="140"/>
        <w:ind w:left="0" w:right="0" w:hanging="0"/>
        <w:jc w:val="left"/>
        <w:rPr>
          <w:rFonts w:ascii="Arial" w:hAnsi="Arial" w:eastAsia="Arial" w:cs="Arial"/>
          <w:color w:val="000000"/>
          <w:spacing w:val="0"/>
          <w:kern w:val="2"/>
          <w:sz w:val="24"/>
          <w:szCs w:val="24"/>
          <w:lang w:val="en-GB" w:eastAsia="zh-CN" w:bidi="hi-IN"/>
        </w:rPr>
      </w:pPr>
      <w:r>
        <w:rPr>
          <w:rFonts w:eastAsia="Arial" w:cs="Arial" w:ascii="Arial" w:hAnsi="Arial"/>
          <w:color w:val="000000"/>
          <w:spacing w:val="0"/>
          <w:kern w:val="2"/>
          <w:sz w:val="24"/>
          <w:szCs w:val="24"/>
          <w:shd w:fill="auto" w:val="clear"/>
          <w:lang w:val="en-GB" w:eastAsia="zh-CN" w:bidi="hi-IN"/>
        </w:rPr>
        <w:t>Hello BCP Council,</w:t>
      </w:r>
    </w:p>
    <w:p>
      <w:pPr>
        <w:pStyle w:val="TextBody"/>
        <w:rPr>
          <w:rFonts w:ascii="Arial" w:hAnsi="Arial" w:eastAsia="Arial" w:cs="Arial"/>
          <w:color w:val="000000"/>
          <w:spacing w:val="0"/>
          <w:sz w:val="24"/>
        </w:rPr>
      </w:pPr>
      <w:r>
        <w:rPr/>
        <w:t>I am writing to express my enthusiasm for the Cycling and Walking Officer position at BCP Council. With a deep passion for Active Travel and a wealth of personal experience cycling and walking throughout the region, I am eager to contribute to your team’s efforts in promoting sustainable transport and improving community well-being.</w:t>
      </w:r>
    </w:p>
    <w:p>
      <w:pPr>
        <w:pStyle w:val="TextBody"/>
        <w:rPr>
          <w:rFonts w:ascii="Arial" w:hAnsi="Arial" w:eastAsia="Arial" w:cs="Arial"/>
          <w:color w:val="000000"/>
          <w:spacing w:val="0"/>
          <w:sz w:val="24"/>
        </w:rPr>
      </w:pPr>
      <w:r>
        <w:rPr/>
        <w:t xml:space="preserve">For the past 20 years, I have cycled to work covering various locations including </w:t>
      </w:r>
      <w:r>
        <w:rPr/>
        <w:t>Bournemouth,</w:t>
      </w:r>
      <w:r>
        <w:rPr/>
        <w:t xml:space="preserve"> Somerford in Christchurch, Hurn Airport, Hamworthy, Bear Cross, and Ferndown. My commitment to cycling extends beyond commuting; I have embarked on several long-distance leisure bike trips, including journeys around the Isle of Wight, to London and back, and to Westbury and back. These experiences have provided me with a first-hand understanding of the benefits and challenges of active travel.</w:t>
      </w:r>
    </w:p>
    <w:p>
      <w:pPr>
        <w:pStyle w:val="TextBody"/>
        <w:rPr>
          <w:rFonts w:ascii="Arial" w:hAnsi="Arial" w:eastAsia="Arial" w:cs="Arial"/>
          <w:color w:val="000000"/>
          <w:spacing w:val="0"/>
          <w:sz w:val="24"/>
        </w:rPr>
      </w:pPr>
      <w:r>
        <w:rPr/>
        <w:t>In addition to cycling, I have also been an avid walker. My walking experiences range from daily school walks with my children to leisure hill walks. Walking has been an integral part of my lifestyle, allowing me to appreciate the importance of pedestrian-friendly infrastructure and safe walking routes.</w:t>
      </w:r>
    </w:p>
    <w:p>
      <w:pPr>
        <w:pStyle w:val="TextBody"/>
        <w:rPr>
          <w:rFonts w:ascii="Arial" w:hAnsi="Arial" w:eastAsia="Arial" w:cs="Arial"/>
          <w:color w:val="000000"/>
          <w:spacing w:val="0"/>
          <w:sz w:val="24"/>
        </w:rPr>
      </w:pPr>
      <w:r>
        <w:rPr/>
        <w:t>I am particularly drawn to this role because of the opportunity to engage directly with the community and make a tangible difference in promoting active travel. I am confident in my ability to effectively communicate with a wide range of people and collaborate with colleagues to deliver successful projects. My background in web development and project management has equipped me with valuable skills in organization, problem-solving, and teamwork, all of which are essential for this role.</w:t>
      </w:r>
    </w:p>
    <w:p>
      <w:pPr>
        <w:pStyle w:val="TextBody"/>
        <w:rPr>
          <w:rFonts w:ascii="Arial" w:hAnsi="Arial" w:eastAsia="Arial" w:cs="Arial"/>
          <w:color w:val="000000"/>
          <w:spacing w:val="0"/>
          <w:sz w:val="24"/>
        </w:rPr>
      </w:pPr>
      <w:r>
        <w:rPr/>
        <w:t>Key qualifications that I bring to this position include:</w:t>
      </w:r>
    </w:p>
    <w:p>
      <w:pPr>
        <w:pStyle w:val="TextBody"/>
        <w:numPr>
          <w:ilvl w:val="0"/>
          <w:numId w:val="1"/>
        </w:numPr>
        <w:tabs>
          <w:tab w:val="clear" w:pos="709"/>
          <w:tab w:val="left" w:pos="0" w:leader="none"/>
        </w:tabs>
        <w:spacing w:before="0" w:after="0"/>
        <w:ind w:left="707" w:hanging="283"/>
        <w:rPr>
          <w:rFonts w:ascii="Arial" w:hAnsi="Arial" w:eastAsia="Arial" w:cs="Arial"/>
          <w:color w:val="000000"/>
          <w:spacing w:val="0"/>
          <w:sz w:val="24"/>
        </w:rPr>
      </w:pPr>
      <w:r>
        <w:rPr/>
        <w:t>Extensive personal experience with cycling and walking, understanding the barriers to active travel.</w:t>
      </w:r>
    </w:p>
    <w:p>
      <w:pPr>
        <w:pStyle w:val="TextBody"/>
        <w:numPr>
          <w:ilvl w:val="0"/>
          <w:numId w:val="1"/>
        </w:numPr>
        <w:tabs>
          <w:tab w:val="clear" w:pos="709"/>
          <w:tab w:val="left" w:pos="0" w:leader="none"/>
        </w:tabs>
        <w:spacing w:before="0" w:after="0"/>
        <w:ind w:left="707" w:hanging="283"/>
        <w:rPr>
          <w:rFonts w:ascii="Arial" w:hAnsi="Arial" w:eastAsia="Arial" w:cs="Arial"/>
          <w:color w:val="000000"/>
          <w:spacing w:val="0"/>
          <w:sz w:val="24"/>
        </w:rPr>
      </w:pPr>
      <w:r>
        <w:rPr/>
        <w:t>Strong communication skills, capable of engaging with the community and promoting active travel initiatives.</w:t>
      </w:r>
    </w:p>
    <w:p>
      <w:pPr>
        <w:pStyle w:val="TextBody"/>
        <w:numPr>
          <w:ilvl w:val="0"/>
          <w:numId w:val="1"/>
        </w:numPr>
        <w:tabs>
          <w:tab w:val="clear" w:pos="709"/>
          <w:tab w:val="left" w:pos="0" w:leader="none"/>
        </w:tabs>
        <w:ind w:left="707" w:hanging="283"/>
        <w:rPr>
          <w:rFonts w:ascii="Arial" w:hAnsi="Arial" w:eastAsia="Arial" w:cs="Arial"/>
          <w:color w:val="000000"/>
          <w:spacing w:val="0"/>
          <w:sz w:val="24"/>
        </w:rPr>
      </w:pPr>
      <w:r>
        <w:rPr/>
        <w:t>Proactive and highly motivated, with a passion for making positive changes for our communities.</w:t>
      </w:r>
    </w:p>
    <w:p>
      <w:pPr>
        <w:pStyle w:val="TextBody"/>
        <w:rPr>
          <w:rFonts w:ascii="Arial" w:hAnsi="Arial" w:eastAsia="Arial" w:cs="Arial"/>
          <w:color w:val="000000"/>
          <w:spacing w:val="0"/>
          <w:sz w:val="24"/>
        </w:rPr>
      </w:pPr>
      <w:r>
        <w:rPr/>
        <w:t>I am excited about the possibility of joining BCP Council’s Sustainable Transport Team and contributing to your ongoing projects such as School Streets and Bikeability training. Thank you for considering my application. I look forward to the opportunity to discuss how my experiences and enthusiasm align with your needs.</w:t>
      </w:r>
    </w:p>
    <w:p>
      <w:pPr>
        <w:pStyle w:val="TextBody"/>
        <w:rPr>
          <w:rFonts w:ascii="Arial" w:hAnsi="Arial" w:eastAsia="Arial" w:cs="Arial"/>
          <w:color w:val="000000"/>
          <w:spacing w:val="0"/>
          <w:sz w:val="24"/>
        </w:rPr>
      </w:pPr>
      <w:r>
        <w:rPr/>
        <w:t>Sincerely,</w:t>
      </w:r>
    </w:p>
    <w:p>
      <w:pPr>
        <w:pStyle w:val="TextBody"/>
        <w:rPr>
          <w:rFonts w:ascii="Arial" w:hAnsi="Arial" w:eastAsia="Arial" w:cs="Arial"/>
          <w:color w:val="000000"/>
          <w:spacing w:val="0"/>
          <w:sz w:val="24"/>
        </w:rPr>
      </w:pPr>
      <w:r>
        <w:rPr/>
        <w:t>Artur Mickiewicz</w:t>
      </w:r>
    </w:p>
    <w:p>
      <w:pPr>
        <w:pStyle w:val="TextBody"/>
        <w:suppressAutoHyphens w:val="true"/>
        <w:bidi w:val="0"/>
        <w:spacing w:lineRule="exact" w:line="276" w:before="0" w:after="140"/>
        <w:ind w:left="0" w:right="0" w:hanging="0"/>
        <w:jc w:val="left"/>
        <w:rPr>
          <w:rFonts w:ascii="Arial" w:hAnsi="Arial" w:eastAsia="Arial" w:cs="Arial"/>
          <w:color w:val="000000"/>
          <w:spacing w:val="0"/>
          <w:sz w:val="24"/>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en-GB"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1151</TotalTime>
  <Application>LibreOffice/6.4.7.2$Linux_X86_64 LibreOffice_project/40$Build-2</Application>
  <Pages>1</Pages>
  <Words>359</Words>
  <Characters>2004</Characters>
  <CharactersWithSpaces>2348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2024-06-25T06:18:19Z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