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 xml:space="preserve">Начальнику Департамента 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>ПАО «Газпром»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>П.В. Крылову</w:t>
      </w:r>
    </w:p>
    <w:p w:rsidR="00765AA7" w:rsidRPr="009757AD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sz w:val="28"/>
          <w:szCs w:val="28"/>
        </w:rPr>
      </w:pPr>
    </w:p>
    <w:p w:rsidR="00765AA7" w:rsidRPr="003A16D7" w:rsidRDefault="00765AA7" w:rsidP="00765AA7">
      <w:pPr>
        <w:pStyle w:val="110"/>
        <w:shd w:val="clear" w:color="auto" w:fill="auto"/>
        <w:spacing w:before="0" w:after="0" w:line="240" w:lineRule="auto"/>
        <w:ind w:left="4962"/>
        <w:jc w:val="center"/>
        <w:rPr>
          <w:bCs/>
          <w:iCs/>
          <w:sz w:val="28"/>
          <w:szCs w:val="28"/>
        </w:rPr>
      </w:pPr>
      <w:proofErr w:type="spellStart"/>
      <w:r w:rsidRPr="003A16D7">
        <w:rPr>
          <w:bCs/>
          <w:iCs/>
          <w:sz w:val="28"/>
          <w:szCs w:val="28"/>
        </w:rPr>
        <w:t>Пулковское</w:t>
      </w:r>
      <w:proofErr w:type="spellEnd"/>
      <w:r w:rsidRPr="003A16D7">
        <w:rPr>
          <w:bCs/>
          <w:iCs/>
          <w:sz w:val="28"/>
          <w:szCs w:val="28"/>
        </w:rPr>
        <w:t xml:space="preserve"> шоссе, д.40, корп. 4,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820"/>
        <w:jc w:val="center"/>
        <w:rPr>
          <w:sz w:val="28"/>
          <w:szCs w:val="28"/>
        </w:rPr>
      </w:pPr>
      <w:r w:rsidRPr="003A16D7">
        <w:rPr>
          <w:bCs/>
          <w:iCs/>
          <w:sz w:val="28"/>
          <w:szCs w:val="28"/>
        </w:rPr>
        <w:t>лит. Д к. 7036, г. Санкт-Петербург</w:t>
      </w: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Pr="00B24942" w:rsidRDefault="00765AA7" w:rsidP="00765AA7">
      <w:pPr>
        <w:pStyle w:val="30"/>
        <w:shd w:val="clear" w:color="auto" w:fill="auto"/>
        <w:spacing w:before="0" w:line="240" w:lineRule="auto"/>
        <w:ind w:right="-2"/>
        <w:jc w:val="center"/>
        <w:rPr>
          <w:b/>
          <w:sz w:val="28"/>
          <w:szCs w:val="28"/>
        </w:rPr>
      </w:pPr>
      <w:r w:rsidRPr="00B24942">
        <w:rPr>
          <w:b/>
          <w:sz w:val="28"/>
          <w:szCs w:val="28"/>
        </w:rPr>
        <w:t>ЗАЯВКА НА ЗАКУПКУ ИМПОРТНОЙ ПРОДУКЦИИ</w:t>
      </w:r>
    </w:p>
    <w:p w:rsidR="00765AA7" w:rsidRPr="009757AD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Pr="009757AD" w:rsidRDefault="00765AA7" w:rsidP="00765AA7">
      <w:pPr>
        <w:pStyle w:val="13"/>
        <w:keepNext/>
        <w:keepLines/>
        <w:numPr>
          <w:ilvl w:val="0"/>
          <w:numId w:val="1"/>
        </w:numPr>
        <w:shd w:val="clear" w:color="auto" w:fill="auto"/>
        <w:spacing w:before="0" w:after="0" w:line="240" w:lineRule="auto"/>
        <w:ind w:left="0" w:firstLine="709"/>
        <w:jc w:val="both"/>
        <w:rPr>
          <w:b/>
          <w:sz w:val="28"/>
          <w:szCs w:val="28"/>
        </w:rPr>
      </w:pPr>
      <w:r w:rsidRPr="009757AD">
        <w:rPr>
          <w:b/>
          <w:iCs/>
          <w:sz w:val="28"/>
          <w:szCs w:val="28"/>
        </w:rPr>
        <w:t>ООО «Газпром добыча Астрахань», код ОКПО 05780913</w:t>
      </w:r>
    </w:p>
    <w:p w:rsidR="00765AA7" w:rsidRPr="009757AD" w:rsidRDefault="00765AA7" w:rsidP="00765AA7">
      <w:pPr>
        <w:pStyle w:val="121"/>
        <w:shd w:val="clear" w:color="auto" w:fill="auto"/>
        <w:tabs>
          <w:tab w:val="left" w:leader="underscore" w:pos="7002"/>
        </w:tabs>
        <w:spacing w:line="240" w:lineRule="auto"/>
        <w:jc w:val="both"/>
        <w:rPr>
          <w:sz w:val="28"/>
          <w:szCs w:val="28"/>
        </w:rPr>
      </w:pPr>
      <w:r w:rsidRPr="009757AD">
        <w:rPr>
          <w:sz w:val="28"/>
          <w:szCs w:val="28"/>
        </w:rPr>
        <w:t>юридический адрес: Российский Федерации, г. Астрахань, Кировский район, ул. Ленина/ул. Бабушкина, д. 30/33, литер строения</w:t>
      </w:r>
      <w:proofErr w:type="gramStart"/>
      <w:r w:rsidRPr="009757AD">
        <w:rPr>
          <w:sz w:val="28"/>
          <w:szCs w:val="28"/>
        </w:rPr>
        <w:t xml:space="preserve"> А</w:t>
      </w:r>
      <w:proofErr w:type="gramEnd"/>
      <w:r w:rsidRPr="009757AD">
        <w:rPr>
          <w:sz w:val="28"/>
          <w:szCs w:val="28"/>
        </w:rPr>
        <w:t>,</w:t>
      </w:r>
    </w:p>
    <w:p w:rsidR="00765AA7" w:rsidRPr="009757AD" w:rsidRDefault="00765AA7" w:rsidP="00765AA7">
      <w:pPr>
        <w:pStyle w:val="121"/>
        <w:shd w:val="clear" w:color="auto" w:fill="auto"/>
        <w:tabs>
          <w:tab w:val="left" w:leader="underscore" w:pos="3018"/>
          <w:tab w:val="left" w:leader="underscore" w:pos="6148"/>
        </w:tabs>
        <w:spacing w:line="240" w:lineRule="auto"/>
        <w:jc w:val="both"/>
        <w:rPr>
          <w:sz w:val="28"/>
          <w:szCs w:val="28"/>
        </w:rPr>
      </w:pPr>
      <w:r w:rsidRPr="009757AD">
        <w:rPr>
          <w:sz w:val="28"/>
          <w:szCs w:val="28"/>
        </w:rPr>
        <w:t>телефон:(8512) 31-63-51, факс:(8512) 39-11-33,</w:t>
      </w:r>
    </w:p>
    <w:p w:rsidR="00765AA7" w:rsidRPr="001A23DD" w:rsidRDefault="00765AA7" w:rsidP="00765AA7">
      <w:pPr>
        <w:pStyle w:val="121"/>
        <w:shd w:val="clear" w:color="auto" w:fill="auto"/>
        <w:tabs>
          <w:tab w:val="left" w:leader="underscore" w:pos="3018"/>
          <w:tab w:val="left" w:leader="underscore" w:pos="6148"/>
        </w:tabs>
        <w:spacing w:line="240" w:lineRule="auto"/>
        <w:jc w:val="both"/>
        <w:rPr>
          <w:sz w:val="28"/>
          <w:szCs w:val="28"/>
          <w:lang w:val="en-US"/>
        </w:rPr>
      </w:pPr>
      <w:proofErr w:type="gramStart"/>
      <w:r>
        <w:rPr>
          <w:sz w:val="28"/>
          <w:szCs w:val="28"/>
        </w:rPr>
        <w:t>е</w:t>
      </w:r>
      <w:proofErr w:type="gramEnd"/>
      <w:r w:rsidRPr="001A23DD">
        <w:rPr>
          <w:sz w:val="28"/>
          <w:szCs w:val="28"/>
          <w:lang w:val="en-US"/>
        </w:rPr>
        <w:t>-</w:t>
      </w:r>
      <w:r w:rsidRPr="009757AD">
        <w:rPr>
          <w:sz w:val="28"/>
          <w:szCs w:val="28"/>
          <w:lang w:val="en-US"/>
        </w:rPr>
        <w:t>mail</w:t>
      </w:r>
      <w:r w:rsidRPr="001A23DD">
        <w:rPr>
          <w:sz w:val="28"/>
          <w:szCs w:val="28"/>
          <w:lang w:val="en-US"/>
        </w:rPr>
        <w:t xml:space="preserve">: </w:t>
      </w:r>
      <w:r w:rsidRPr="009757AD">
        <w:rPr>
          <w:sz w:val="28"/>
          <w:szCs w:val="28"/>
          <w:lang w:val="en-US"/>
        </w:rPr>
        <w:t>adm</w:t>
      </w:r>
      <w:r w:rsidRPr="001A23DD">
        <w:rPr>
          <w:sz w:val="28"/>
          <w:szCs w:val="28"/>
          <w:lang w:val="en-US"/>
        </w:rPr>
        <w:t>@</w:t>
      </w:r>
      <w:r w:rsidRPr="009757AD">
        <w:rPr>
          <w:sz w:val="28"/>
          <w:szCs w:val="28"/>
          <w:lang w:val="en-US"/>
        </w:rPr>
        <w:t>astrakhan</w:t>
      </w:r>
      <w:r w:rsidRPr="001A23DD">
        <w:rPr>
          <w:sz w:val="28"/>
          <w:szCs w:val="28"/>
          <w:lang w:val="en-US"/>
        </w:rPr>
        <w:t>-</w:t>
      </w:r>
      <w:r w:rsidRPr="009757AD">
        <w:rPr>
          <w:sz w:val="28"/>
          <w:szCs w:val="28"/>
          <w:lang w:val="en-US"/>
        </w:rPr>
        <w:t>dobycha</w:t>
      </w:r>
      <w:r w:rsidRPr="001A23DD">
        <w:rPr>
          <w:sz w:val="28"/>
          <w:szCs w:val="28"/>
          <w:lang w:val="en-US"/>
        </w:rPr>
        <w:t>.</w:t>
      </w:r>
      <w:r w:rsidRPr="009757AD">
        <w:rPr>
          <w:sz w:val="28"/>
          <w:szCs w:val="28"/>
          <w:lang w:val="en-US"/>
        </w:rPr>
        <w:t>gazprom</w:t>
      </w:r>
      <w:r w:rsidRPr="001A23DD">
        <w:rPr>
          <w:sz w:val="28"/>
          <w:szCs w:val="28"/>
          <w:lang w:val="en-US"/>
        </w:rPr>
        <w:t>.</w:t>
      </w:r>
      <w:r w:rsidRPr="009757AD">
        <w:rPr>
          <w:sz w:val="28"/>
          <w:szCs w:val="28"/>
          <w:lang w:val="en-US"/>
        </w:rPr>
        <w:t>ru</w:t>
      </w:r>
      <w:r w:rsidRPr="001A23DD">
        <w:rPr>
          <w:sz w:val="28"/>
          <w:szCs w:val="28"/>
          <w:lang w:val="en-US"/>
        </w:rPr>
        <w:t>,</w:t>
      </w:r>
    </w:p>
    <w:p w:rsidR="00765AA7" w:rsidRPr="00343CDA" w:rsidRDefault="00765AA7" w:rsidP="00765AA7">
      <w:pPr>
        <w:pStyle w:val="121"/>
        <w:shd w:val="clear" w:color="auto" w:fill="auto"/>
        <w:tabs>
          <w:tab w:val="left" w:leader="underscore" w:pos="6993"/>
        </w:tabs>
        <w:spacing w:line="240" w:lineRule="auto"/>
        <w:jc w:val="both"/>
        <w:rPr>
          <w:sz w:val="28"/>
          <w:szCs w:val="28"/>
        </w:rPr>
      </w:pPr>
      <w:r w:rsidRPr="00343CDA">
        <w:rPr>
          <w:rFonts w:hint="eastAsia"/>
          <w:sz w:val="28"/>
          <w:szCs w:val="28"/>
        </w:rPr>
        <w:t>в лице Генерального директора Михайленко Сергея Анатольевича</w:t>
      </w:r>
      <w:r w:rsidRPr="00343CDA">
        <w:rPr>
          <w:sz w:val="28"/>
          <w:szCs w:val="28"/>
        </w:rPr>
        <w:t xml:space="preserve"> заявляет о потребности в приобретении:</w:t>
      </w:r>
    </w:p>
    <w:p w:rsidR="00765AA7" w:rsidRPr="00EA150C" w:rsidRDefault="00765AA7" w:rsidP="00765AA7">
      <w:pPr>
        <w:pStyle w:val="121"/>
        <w:shd w:val="clear" w:color="auto" w:fill="auto"/>
        <w:tabs>
          <w:tab w:val="left" w:leader="underscore" w:pos="6993"/>
        </w:tabs>
        <w:spacing w:line="240" w:lineRule="auto"/>
        <w:jc w:val="both"/>
        <w:rPr>
          <w:i/>
          <w:sz w:val="28"/>
          <w:szCs w:val="28"/>
        </w:rPr>
      </w:pPr>
      <w:proofErr w:type="gramStart"/>
      <w:r>
        <w:rPr>
          <w:i/>
          <w:sz w:val="28"/>
          <w:szCs w:val="28"/>
          <w:lang w:val="en-US"/>
        </w:rPr>
        <w:t>name</w:t>
      </w:r>
      <w:proofErr w:type="gramEnd"/>
      <w:r w:rsidR="001A23DD">
        <w:rPr>
          <w:i/>
          <w:sz w:val="28"/>
          <w:szCs w:val="28"/>
          <w:lang w:val="en-US"/>
        </w:rPr>
        <w:t xml:space="preserve"> </w:t>
      </w:r>
      <w:proofErr w:type="spellStart"/>
      <w:r w:rsidR="001A23DD">
        <w:rPr>
          <w:i/>
          <w:sz w:val="28"/>
          <w:szCs w:val="28"/>
          <w:lang w:val="en-US"/>
        </w:rPr>
        <w:t>kod</w:t>
      </w:r>
      <w:proofErr w:type="spellEnd"/>
    </w:p>
    <w:p w:rsidR="00796ABA" w:rsidRDefault="00765AA7" w:rsidP="00796ABA">
      <w:pPr>
        <w:spacing w:line="240" w:lineRule="auto"/>
        <w:rPr>
          <w:sz w:val="28"/>
          <w:szCs w:val="28"/>
          <w:lang w:val="en-US"/>
        </w:rPr>
      </w:pPr>
      <w:r w:rsidRPr="00E73749">
        <w:rPr>
          <w:rFonts w:cs="Times New Roman"/>
          <w:sz w:val="28"/>
          <w:szCs w:val="28"/>
        </w:rPr>
        <w:t xml:space="preserve">производитель - </w:t>
      </w:r>
      <w:r w:rsidR="00447193">
        <w:rPr>
          <w:rFonts w:eastAsia="Times New Roman" w:cs="Times New Roman"/>
          <w:sz w:val="28"/>
          <w:szCs w:val="28"/>
          <w:lang w:val="en-US"/>
        </w:rPr>
        <w:t>prod</w:t>
      </w:r>
      <w:r w:rsidR="005F66C1" w:rsidRPr="005F66C1">
        <w:rPr>
          <w:rFonts w:cs="Times New Roman"/>
          <w:sz w:val="28"/>
          <w:szCs w:val="28"/>
        </w:rPr>
        <w:t xml:space="preserve"> </w:t>
      </w:r>
      <w:r w:rsidRPr="00343CDA">
        <w:rPr>
          <w:sz w:val="28"/>
          <w:szCs w:val="28"/>
        </w:rPr>
        <w:t xml:space="preserve">и просит включить </w:t>
      </w:r>
      <w:r w:rsidRPr="00846249">
        <w:rPr>
          <w:b/>
          <w:sz w:val="28"/>
          <w:szCs w:val="28"/>
        </w:rPr>
        <w:t>«</w:t>
      </w:r>
      <w:r w:rsidR="00E359CA">
        <w:rPr>
          <w:b/>
          <w:sz w:val="28"/>
          <w:szCs w:val="28"/>
          <w:lang w:val="en-US"/>
        </w:rPr>
        <w:t>name</w:t>
      </w:r>
      <w:r w:rsidRPr="00846249">
        <w:rPr>
          <w:b/>
          <w:sz w:val="28"/>
          <w:szCs w:val="28"/>
        </w:rPr>
        <w:t>»</w:t>
      </w:r>
      <w:r>
        <w:rPr>
          <w:b/>
          <w:sz w:val="28"/>
          <w:szCs w:val="28"/>
        </w:rPr>
        <w:t xml:space="preserve"> в количестве </w:t>
      </w:r>
      <w:proofErr w:type="spellStart"/>
      <w:r w:rsidR="00E359CA">
        <w:rPr>
          <w:b/>
          <w:sz w:val="28"/>
          <w:szCs w:val="28"/>
          <w:lang w:val="en-US"/>
        </w:rPr>
        <w:t>kol</w:t>
      </w:r>
      <w:proofErr w:type="spellEnd"/>
      <w:r>
        <w:rPr>
          <w:b/>
          <w:sz w:val="28"/>
          <w:szCs w:val="28"/>
        </w:rPr>
        <w:t xml:space="preserve"> шт.</w:t>
      </w:r>
      <w:r w:rsidRPr="00725AE2">
        <w:rPr>
          <w:b/>
          <w:sz w:val="28"/>
          <w:szCs w:val="28"/>
        </w:rPr>
        <w:t xml:space="preserve"> </w:t>
      </w:r>
      <w:r w:rsidRPr="00BE0EA4">
        <w:rPr>
          <w:sz w:val="28"/>
          <w:szCs w:val="28"/>
        </w:rPr>
        <w:t>в Сводный перечень предложений по закупке товаров (оборудования), работ и услуг, происходящих из иностранных государств на 20</w:t>
      </w:r>
      <w:r>
        <w:rPr>
          <w:sz w:val="28"/>
          <w:szCs w:val="28"/>
        </w:rPr>
        <w:t>17</w:t>
      </w:r>
      <w:r w:rsidRPr="00BE0EA4">
        <w:rPr>
          <w:sz w:val="28"/>
          <w:szCs w:val="28"/>
        </w:rPr>
        <w:t>г.</w:t>
      </w:r>
      <w:r>
        <w:rPr>
          <w:sz w:val="28"/>
          <w:szCs w:val="28"/>
        </w:rPr>
        <w:t xml:space="preserve"> </w:t>
      </w:r>
    </w:p>
    <w:p w:rsidR="001650BC" w:rsidRPr="00796ABA" w:rsidRDefault="00765AA7" w:rsidP="00796ABA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 xml:space="preserve">Приобретение данных МТР, планируется по статье затрат ОНМ 2017 года. 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sz w:val="28"/>
          <w:szCs w:val="28"/>
        </w:rPr>
      </w:pPr>
      <w:r w:rsidRPr="00BE0EA4">
        <w:rPr>
          <w:sz w:val="28"/>
          <w:szCs w:val="28"/>
        </w:rPr>
        <w:t>2. Заявитель обязуется: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  <w:tab w:val="left" w:leader="underscore" w:pos="935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 xml:space="preserve">выполнять условия, предусмотренные Порядком функционирования механизма размещения заказов на закупку импортного оборудования, работ и услуг за рубежом, </w:t>
      </w:r>
      <w:proofErr w:type="gramStart"/>
      <w:r w:rsidRPr="00BE0EA4">
        <w:rPr>
          <w:sz w:val="28"/>
          <w:szCs w:val="28"/>
        </w:rPr>
        <w:t>осуществляемых</w:t>
      </w:r>
      <w:proofErr w:type="gramEnd"/>
      <w:r w:rsidRPr="00BE0EA4">
        <w:rPr>
          <w:sz w:val="28"/>
          <w:szCs w:val="28"/>
        </w:rPr>
        <w:t xml:space="preserve"> в том числе в рамках реализации инвестиционных проектов и операционной деятельности при добыче, транспортировке, хранении и переработке газа и жидких углеводородов, утвержденным приказом ПАО «Газпром» от </w:t>
      </w:r>
      <w:r w:rsidRPr="00E85DBF">
        <w:rPr>
          <w:rFonts w:hint="eastAsia"/>
          <w:sz w:val="28"/>
          <w:szCs w:val="28"/>
        </w:rPr>
        <w:t>24.08.2015 года № 495</w:t>
      </w:r>
      <w:r w:rsidRPr="00725AE2">
        <w:rPr>
          <w:sz w:val="28"/>
          <w:szCs w:val="28"/>
        </w:rPr>
        <w:t>;</w:t>
      </w:r>
      <w:r>
        <w:rPr>
          <w:sz w:val="28"/>
          <w:szCs w:val="28"/>
        </w:rPr>
        <w:t xml:space="preserve"> </w:t>
      </w:r>
    </w:p>
    <w:p w:rsidR="00765AA7" w:rsidRPr="00351B2C" w:rsidRDefault="00765AA7" w:rsidP="00765AA7">
      <w:pPr>
        <w:pStyle w:val="121"/>
        <w:shd w:val="clear" w:color="auto" w:fill="auto"/>
        <w:tabs>
          <w:tab w:val="left" w:leader="underscore" w:pos="0"/>
          <w:tab w:val="left" w:leader="underscore" w:pos="935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 xml:space="preserve">нести ответственность за достоверность представленной в заявке и сопроводительной </w:t>
      </w:r>
      <w:r w:rsidRPr="00351B2C">
        <w:rPr>
          <w:sz w:val="28"/>
          <w:szCs w:val="28"/>
        </w:rPr>
        <w:t>документации информации о предмете закупки;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в срок, указанный ПАО «Газпром», устранять недостатки, допущенные при подготовке Заявки и сопроводительной документации;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- </w:t>
      </w:r>
      <w:r w:rsidRPr="00BE0EA4">
        <w:rPr>
          <w:sz w:val="28"/>
          <w:szCs w:val="28"/>
        </w:rPr>
        <w:t>согласовывать с ПАО «Газпром» необходимость использования охраняемых результатов интеллектуальной деятельности, принадлежащих третьим лицам, и приобретение прав на их использование;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безотлагательно информировать ПАО «Газпром» об обстоятельствах, которые могут отрицательно повлиять на сроки, качество и стоимость оборудования (работ, услуг);</w:t>
      </w:r>
    </w:p>
    <w:p w:rsidR="00796ABA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  <w:lang w:val="en-US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обеспечить соответствие закупаемого импортного оборудования (работ, услуг) требованиям нормативных правовых документов Российской Федерации, технических регламентов, стандартов, технических условий и иных нормативных документов, устанавливающих обязательные требования.</w:t>
      </w:r>
      <w:bookmarkStart w:id="0" w:name="_GoBack"/>
      <w:bookmarkEnd w:id="0"/>
    </w:p>
    <w:p w:rsidR="00796ABA" w:rsidRPr="00A002C8" w:rsidRDefault="00796ABA" w:rsidP="00796ABA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  <w:lang w:val="en-US"/>
        </w:rPr>
        <w:tab/>
      </w:r>
      <w:r w:rsidRPr="00A002C8">
        <w:rPr>
          <w:sz w:val="28"/>
          <w:szCs w:val="28"/>
        </w:rPr>
        <w:t xml:space="preserve">3. Дополнительные сведения: </w:t>
      </w:r>
    </w:p>
    <w:p w:rsidR="00796ABA" w:rsidRPr="00796ABA" w:rsidRDefault="00796ABA" w:rsidP="00796ABA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 w:rsidRPr="00A002C8">
        <w:rPr>
          <w:sz w:val="28"/>
          <w:szCs w:val="28"/>
        </w:rPr>
        <w:t xml:space="preserve">Выбор данных МТР соответствует  требованиям «Подходов по определению возможности замещения в дочерних обществах импортного ИТ-оборудования, с высокими </w:t>
      </w:r>
      <w:proofErr w:type="spellStart"/>
      <w:r w:rsidRPr="00A002C8">
        <w:rPr>
          <w:sz w:val="28"/>
          <w:szCs w:val="28"/>
        </w:rPr>
        <w:t>санкционными</w:t>
      </w:r>
      <w:proofErr w:type="spellEnd"/>
      <w:r w:rsidRPr="00A002C8">
        <w:rPr>
          <w:sz w:val="28"/>
          <w:szCs w:val="28"/>
        </w:rPr>
        <w:t xml:space="preserve"> рисками, ИТ-оборудованием российских компаний и иностранных компаний с минимальными </w:t>
      </w:r>
      <w:proofErr w:type="spellStart"/>
      <w:proofErr w:type="gramStart"/>
      <w:r w:rsidRPr="00A002C8">
        <w:rPr>
          <w:sz w:val="28"/>
          <w:szCs w:val="28"/>
        </w:rPr>
        <w:t>санкционными</w:t>
      </w:r>
      <w:proofErr w:type="spellEnd"/>
      <w:r w:rsidRPr="00A002C8">
        <w:rPr>
          <w:sz w:val="28"/>
          <w:szCs w:val="28"/>
        </w:rPr>
        <w:t xml:space="preserve"> рисками», доведенные начальником Департамента 840 (Н.Ю. Борисенко) письмом № 08162-644 от 08.06.2015 «О приобретении импортного ИТ-оборудования» (Приложение № </w:t>
      </w:r>
      <w:r w:rsidRPr="00D840F0">
        <w:rPr>
          <w:sz w:val="28"/>
          <w:szCs w:val="28"/>
        </w:rPr>
        <w:t>5</w:t>
      </w:r>
      <w:r w:rsidRPr="00A002C8">
        <w:rPr>
          <w:sz w:val="28"/>
          <w:szCs w:val="28"/>
        </w:rPr>
        <w:t>).</w:t>
      </w:r>
      <w:proofErr w:type="gramEnd"/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sz w:val="28"/>
          <w:szCs w:val="28"/>
        </w:rPr>
      </w:pPr>
    </w:p>
    <w:p w:rsidR="00765AA7" w:rsidRPr="003C54FE" w:rsidRDefault="00765AA7" w:rsidP="00765AA7">
      <w:pPr>
        <w:pStyle w:val="1"/>
        <w:shd w:val="clear" w:color="auto" w:fill="auto"/>
        <w:spacing w:before="0"/>
        <w:ind w:right="20"/>
        <w:rPr>
          <w:sz w:val="28"/>
          <w:szCs w:val="28"/>
        </w:rPr>
      </w:pPr>
      <w:r>
        <w:rPr>
          <w:sz w:val="28"/>
          <w:szCs w:val="28"/>
        </w:rPr>
        <w:t xml:space="preserve">Приложение к заявке </w:t>
      </w:r>
      <w:r w:rsidRPr="003C54FE">
        <w:rPr>
          <w:sz w:val="28"/>
          <w:szCs w:val="28"/>
        </w:rPr>
        <w:t>на закупку импортной продукции</w:t>
      </w:r>
      <w:r>
        <w:rPr>
          <w:sz w:val="28"/>
          <w:szCs w:val="28"/>
        </w:rPr>
        <w:t xml:space="preserve"> на ___ </w:t>
      </w:r>
      <w:proofErr w:type="gramStart"/>
      <w:r>
        <w:rPr>
          <w:sz w:val="28"/>
          <w:szCs w:val="28"/>
        </w:rPr>
        <w:t>л</w:t>
      </w:r>
      <w:proofErr w:type="gramEnd"/>
      <w:r>
        <w:rPr>
          <w:sz w:val="28"/>
          <w:szCs w:val="28"/>
        </w:rPr>
        <w:t>.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center"/>
        <w:rPr>
          <w:b/>
          <w:sz w:val="28"/>
          <w:szCs w:val="28"/>
        </w:rPr>
      </w:pPr>
      <w:r w:rsidRPr="00E85DBF">
        <w:rPr>
          <w:sz w:val="28"/>
          <w:szCs w:val="28"/>
        </w:rPr>
        <w:t>Электронная версия материалов Заявки – 1 СД-диск.</w:t>
      </w: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Pr="001A23DD" w:rsidRDefault="00765AA7" w:rsidP="00187D63">
      <w:pPr>
        <w:pStyle w:val="1"/>
        <w:shd w:val="clear" w:color="auto" w:fill="auto"/>
        <w:spacing w:before="0" w:line="240" w:lineRule="auto"/>
        <w:ind w:right="20" w:firstLine="0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Генеральный директор                                       </w:t>
      </w:r>
      <w:r w:rsidRPr="00765AA7">
        <w:rPr>
          <w:b/>
          <w:sz w:val="28"/>
          <w:szCs w:val="28"/>
        </w:rPr>
        <w:t xml:space="preserve">    </w:t>
      </w:r>
      <w:r>
        <w:rPr>
          <w:b/>
          <w:sz w:val="28"/>
          <w:szCs w:val="28"/>
        </w:rPr>
        <w:t xml:space="preserve">                 С.А. Михайленко</w:t>
      </w:r>
    </w:p>
    <w:p w:rsidR="00765AA7" w:rsidRPr="001A23DD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Pr="000D7039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sz w:val="24"/>
          <w:szCs w:val="24"/>
        </w:rPr>
      </w:pPr>
      <w:r w:rsidRPr="000D7039">
        <w:rPr>
          <w:sz w:val="24"/>
          <w:szCs w:val="24"/>
        </w:rPr>
        <w:t>Д.Р. Юсупов</w:t>
      </w:r>
    </w:p>
    <w:p w:rsidR="0005248A" w:rsidRPr="00765AA7" w:rsidRDefault="00765AA7" w:rsidP="00765AA7">
      <w:pPr>
        <w:pStyle w:val="1"/>
        <w:shd w:val="clear" w:color="auto" w:fill="auto"/>
        <w:spacing w:before="0"/>
        <w:ind w:left="20" w:right="20"/>
      </w:pPr>
      <w:r w:rsidRPr="00637E91">
        <w:rPr>
          <w:sz w:val="24"/>
          <w:szCs w:val="24"/>
        </w:rPr>
        <w:t>(8512) 31-60-77</w:t>
      </w:r>
    </w:p>
    <w:sectPr w:rsidR="0005248A" w:rsidRPr="00765AA7" w:rsidSect="00C468A5">
      <w:headerReference w:type="even" r:id="rId8"/>
      <w:headerReference w:type="default" r:id="rId9"/>
      <w:pgSz w:w="11905" w:h="16837"/>
      <w:pgMar w:top="1134" w:right="851" w:bottom="1134" w:left="1418" w:header="0" w:footer="6" w:gutter="0"/>
      <w:pgNumType w:start="3"/>
      <w:cols w:space="720"/>
      <w:noEndnot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955E3" w:rsidRDefault="00D955E3">
      <w:pPr>
        <w:spacing w:line="240" w:lineRule="auto"/>
      </w:pPr>
      <w:r>
        <w:separator/>
      </w:r>
    </w:p>
  </w:endnote>
  <w:endnote w:type="continuationSeparator" w:id="0">
    <w:p w:rsidR="00D955E3" w:rsidRDefault="00D955E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955E3" w:rsidRDefault="00D955E3">
      <w:pPr>
        <w:spacing w:line="240" w:lineRule="auto"/>
      </w:pPr>
      <w:r>
        <w:separator/>
      </w:r>
    </w:p>
  </w:footnote>
  <w:footnote w:type="continuationSeparator" w:id="0">
    <w:p w:rsidR="00D955E3" w:rsidRDefault="00D955E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5CDC" w:rsidRPr="00BE0EA4" w:rsidRDefault="00D955E3" w:rsidP="00BE0EA4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5CDC" w:rsidRPr="003658DB" w:rsidRDefault="00D955E3" w:rsidP="003658DB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62E2E6F"/>
    <w:multiLevelType w:val="hybridMultilevel"/>
    <w:tmpl w:val="29BC5E28"/>
    <w:lvl w:ilvl="0" w:tplc="CC160D0E">
      <w:start w:val="1"/>
      <w:numFmt w:val="decimal"/>
      <w:lvlText w:val="%1."/>
      <w:lvlJc w:val="left"/>
      <w:pPr>
        <w:ind w:left="105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77" w:hanging="360"/>
      </w:pPr>
    </w:lvl>
    <w:lvl w:ilvl="2" w:tplc="0419001B" w:tentative="1">
      <w:start w:val="1"/>
      <w:numFmt w:val="lowerRoman"/>
      <w:lvlText w:val="%3."/>
      <w:lvlJc w:val="right"/>
      <w:pPr>
        <w:ind w:left="2497" w:hanging="180"/>
      </w:pPr>
    </w:lvl>
    <w:lvl w:ilvl="3" w:tplc="0419000F" w:tentative="1">
      <w:start w:val="1"/>
      <w:numFmt w:val="decimal"/>
      <w:lvlText w:val="%4."/>
      <w:lvlJc w:val="left"/>
      <w:pPr>
        <w:ind w:left="3217" w:hanging="360"/>
      </w:pPr>
    </w:lvl>
    <w:lvl w:ilvl="4" w:tplc="04190019" w:tentative="1">
      <w:start w:val="1"/>
      <w:numFmt w:val="lowerLetter"/>
      <w:lvlText w:val="%5."/>
      <w:lvlJc w:val="left"/>
      <w:pPr>
        <w:ind w:left="3937" w:hanging="360"/>
      </w:pPr>
    </w:lvl>
    <w:lvl w:ilvl="5" w:tplc="0419001B" w:tentative="1">
      <w:start w:val="1"/>
      <w:numFmt w:val="lowerRoman"/>
      <w:lvlText w:val="%6."/>
      <w:lvlJc w:val="right"/>
      <w:pPr>
        <w:ind w:left="4657" w:hanging="180"/>
      </w:pPr>
    </w:lvl>
    <w:lvl w:ilvl="6" w:tplc="0419000F" w:tentative="1">
      <w:start w:val="1"/>
      <w:numFmt w:val="decimal"/>
      <w:lvlText w:val="%7."/>
      <w:lvlJc w:val="left"/>
      <w:pPr>
        <w:ind w:left="5377" w:hanging="360"/>
      </w:pPr>
    </w:lvl>
    <w:lvl w:ilvl="7" w:tplc="04190019" w:tentative="1">
      <w:start w:val="1"/>
      <w:numFmt w:val="lowerLetter"/>
      <w:lvlText w:val="%8."/>
      <w:lvlJc w:val="left"/>
      <w:pPr>
        <w:ind w:left="6097" w:hanging="360"/>
      </w:pPr>
    </w:lvl>
    <w:lvl w:ilvl="8" w:tplc="0419001B" w:tentative="1">
      <w:start w:val="1"/>
      <w:numFmt w:val="lowerRoman"/>
      <w:lvlText w:val="%9."/>
      <w:lvlJc w:val="right"/>
      <w:pPr>
        <w:ind w:left="6817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48EE"/>
    <w:rsid w:val="0005248A"/>
    <w:rsid w:val="000F3DC7"/>
    <w:rsid w:val="001650BC"/>
    <w:rsid w:val="00187D63"/>
    <w:rsid w:val="001A23DD"/>
    <w:rsid w:val="003452BC"/>
    <w:rsid w:val="00447193"/>
    <w:rsid w:val="005F66C1"/>
    <w:rsid w:val="0062237E"/>
    <w:rsid w:val="00746F7E"/>
    <w:rsid w:val="00763AE7"/>
    <w:rsid w:val="00765AA7"/>
    <w:rsid w:val="00796ABA"/>
    <w:rsid w:val="0080289D"/>
    <w:rsid w:val="0089106A"/>
    <w:rsid w:val="008B2370"/>
    <w:rsid w:val="009073E7"/>
    <w:rsid w:val="00961C5B"/>
    <w:rsid w:val="00AD09ED"/>
    <w:rsid w:val="00B348EE"/>
    <w:rsid w:val="00B57C08"/>
    <w:rsid w:val="00C8148D"/>
    <w:rsid w:val="00D44E73"/>
    <w:rsid w:val="00D84CAB"/>
    <w:rsid w:val="00D955E3"/>
    <w:rsid w:val="00E359CA"/>
    <w:rsid w:val="00F544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6ABA"/>
    <w:pPr>
      <w:spacing w:after="0"/>
      <w:ind w:firstLine="709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3">
    <w:name w:val="Основной текст (3)_"/>
    <w:link w:val="3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a4">
    <w:name w:val="Основной текст_"/>
    <w:link w:val="1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0">
    <w:name w:val="Основной текст (10)_"/>
    <w:link w:val="100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11">
    <w:name w:val="Основной текст (11)_"/>
    <w:link w:val="110"/>
    <w:rsid w:val="00765AA7"/>
    <w:rPr>
      <w:rFonts w:ascii="Times New Roman" w:eastAsia="Times New Roman" w:hAnsi="Times New Roman" w:cs="Times New Roman"/>
      <w:sz w:val="17"/>
      <w:szCs w:val="17"/>
      <w:shd w:val="clear" w:color="auto" w:fill="FFFFFF"/>
    </w:rPr>
  </w:style>
  <w:style w:type="character" w:customStyle="1" w:styleId="12">
    <w:name w:val="Заголовок №1_"/>
    <w:link w:val="13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20">
    <w:name w:val="Основной текст (12)_"/>
    <w:link w:val="121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2">
    <w:name w:val="Заголовок №2_"/>
    <w:link w:val="2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30">
    <w:name w:val="Основной текст (3)"/>
    <w:basedOn w:val="a"/>
    <w:link w:val="3"/>
    <w:rsid w:val="00765AA7"/>
    <w:pPr>
      <w:shd w:val="clear" w:color="auto" w:fill="FFFFFF"/>
      <w:spacing w:before="300" w:line="322" w:lineRule="exact"/>
    </w:pPr>
    <w:rPr>
      <w:rFonts w:eastAsia="Times New Roman" w:cs="Times New Roman"/>
      <w:sz w:val="27"/>
      <w:szCs w:val="27"/>
    </w:rPr>
  </w:style>
  <w:style w:type="paragraph" w:customStyle="1" w:styleId="1">
    <w:name w:val="Основной текст1"/>
    <w:basedOn w:val="a"/>
    <w:link w:val="a4"/>
    <w:rsid w:val="00765AA7"/>
    <w:pPr>
      <w:shd w:val="clear" w:color="auto" w:fill="FFFFFF"/>
      <w:spacing w:before="360" w:line="322" w:lineRule="exact"/>
      <w:jc w:val="both"/>
    </w:pPr>
    <w:rPr>
      <w:rFonts w:eastAsia="Times New Roman" w:cs="Times New Roman"/>
      <w:sz w:val="27"/>
      <w:szCs w:val="27"/>
    </w:rPr>
  </w:style>
  <w:style w:type="paragraph" w:customStyle="1" w:styleId="100">
    <w:name w:val="Основной текст (10)"/>
    <w:basedOn w:val="a"/>
    <w:link w:val="10"/>
    <w:rsid w:val="00765AA7"/>
    <w:pPr>
      <w:shd w:val="clear" w:color="auto" w:fill="FFFFFF"/>
      <w:spacing w:before="180" w:after="540" w:line="0" w:lineRule="atLeast"/>
    </w:pPr>
    <w:rPr>
      <w:rFonts w:eastAsia="Times New Roman" w:cs="Times New Roman"/>
      <w:sz w:val="23"/>
      <w:szCs w:val="23"/>
    </w:rPr>
  </w:style>
  <w:style w:type="paragraph" w:customStyle="1" w:styleId="110">
    <w:name w:val="Основной текст (11)"/>
    <w:basedOn w:val="a"/>
    <w:link w:val="11"/>
    <w:rsid w:val="00765AA7"/>
    <w:pPr>
      <w:shd w:val="clear" w:color="auto" w:fill="FFFFFF"/>
      <w:spacing w:before="540" w:after="540" w:line="0" w:lineRule="atLeast"/>
    </w:pPr>
    <w:rPr>
      <w:rFonts w:eastAsia="Times New Roman" w:cs="Times New Roman"/>
      <w:sz w:val="17"/>
      <w:szCs w:val="17"/>
    </w:rPr>
  </w:style>
  <w:style w:type="paragraph" w:customStyle="1" w:styleId="13">
    <w:name w:val="Заголовок №1"/>
    <w:basedOn w:val="a"/>
    <w:link w:val="12"/>
    <w:rsid w:val="00765AA7"/>
    <w:pPr>
      <w:shd w:val="clear" w:color="auto" w:fill="FFFFFF"/>
      <w:spacing w:before="540" w:after="180" w:line="0" w:lineRule="atLeast"/>
      <w:ind w:firstLine="700"/>
      <w:outlineLvl w:val="0"/>
    </w:pPr>
    <w:rPr>
      <w:rFonts w:eastAsia="Times New Roman" w:cs="Times New Roman"/>
      <w:sz w:val="27"/>
      <w:szCs w:val="27"/>
    </w:rPr>
  </w:style>
  <w:style w:type="paragraph" w:customStyle="1" w:styleId="121">
    <w:name w:val="Основной текст (12)"/>
    <w:basedOn w:val="a"/>
    <w:link w:val="120"/>
    <w:rsid w:val="00765AA7"/>
    <w:pPr>
      <w:shd w:val="clear" w:color="auto" w:fill="FFFFFF"/>
      <w:spacing w:line="792" w:lineRule="exact"/>
    </w:pPr>
    <w:rPr>
      <w:rFonts w:eastAsia="Times New Roman" w:cs="Times New Roman"/>
      <w:sz w:val="23"/>
      <w:szCs w:val="23"/>
    </w:rPr>
  </w:style>
  <w:style w:type="paragraph" w:customStyle="1" w:styleId="20">
    <w:name w:val="Заголовок №2"/>
    <w:basedOn w:val="a"/>
    <w:link w:val="2"/>
    <w:rsid w:val="00765AA7"/>
    <w:pPr>
      <w:shd w:val="clear" w:color="auto" w:fill="FFFFFF"/>
      <w:spacing w:after="60" w:line="322" w:lineRule="exact"/>
      <w:ind w:firstLine="1140"/>
      <w:outlineLvl w:val="1"/>
    </w:pPr>
    <w:rPr>
      <w:rFonts w:eastAsia="Times New Roman" w:cs="Times New Roman"/>
      <w:sz w:val="27"/>
      <w:szCs w:val="27"/>
    </w:rPr>
  </w:style>
  <w:style w:type="paragraph" w:styleId="a5">
    <w:name w:val="header"/>
    <w:basedOn w:val="a"/>
    <w:link w:val="a6"/>
    <w:uiPriority w:val="99"/>
    <w:unhideWhenUsed/>
    <w:rsid w:val="00765AA7"/>
    <w:pPr>
      <w:tabs>
        <w:tab w:val="center" w:pos="4677"/>
        <w:tab w:val="right" w:pos="9355"/>
      </w:tabs>
      <w:spacing w:line="240" w:lineRule="auto"/>
    </w:pPr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a6">
    <w:name w:val="Верхний колонтитул Знак"/>
    <w:basedOn w:val="a0"/>
    <w:link w:val="a5"/>
    <w:uiPriority w:val="99"/>
    <w:rsid w:val="00765AA7"/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Candara13pt0pt">
    <w:name w:val="Основной текст + Candara;13 pt;Интервал 0 pt"/>
    <w:rsid w:val="00796ABA"/>
    <w:rPr>
      <w:rFonts w:ascii="Candara" w:eastAsia="Candara" w:hAnsi="Candara" w:cs="Candara"/>
      <w:b w:val="0"/>
      <w:bCs w:val="0"/>
      <w:i w:val="0"/>
      <w:iCs w:val="0"/>
      <w:smallCaps w:val="0"/>
      <w:strike w:val="0"/>
      <w:spacing w:val="10"/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6ABA"/>
    <w:pPr>
      <w:spacing w:after="0"/>
      <w:ind w:firstLine="709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3">
    <w:name w:val="Основной текст (3)_"/>
    <w:link w:val="3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a4">
    <w:name w:val="Основной текст_"/>
    <w:link w:val="1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0">
    <w:name w:val="Основной текст (10)_"/>
    <w:link w:val="100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11">
    <w:name w:val="Основной текст (11)_"/>
    <w:link w:val="110"/>
    <w:rsid w:val="00765AA7"/>
    <w:rPr>
      <w:rFonts w:ascii="Times New Roman" w:eastAsia="Times New Roman" w:hAnsi="Times New Roman" w:cs="Times New Roman"/>
      <w:sz w:val="17"/>
      <w:szCs w:val="17"/>
      <w:shd w:val="clear" w:color="auto" w:fill="FFFFFF"/>
    </w:rPr>
  </w:style>
  <w:style w:type="character" w:customStyle="1" w:styleId="12">
    <w:name w:val="Заголовок №1_"/>
    <w:link w:val="13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20">
    <w:name w:val="Основной текст (12)_"/>
    <w:link w:val="121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2">
    <w:name w:val="Заголовок №2_"/>
    <w:link w:val="2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30">
    <w:name w:val="Основной текст (3)"/>
    <w:basedOn w:val="a"/>
    <w:link w:val="3"/>
    <w:rsid w:val="00765AA7"/>
    <w:pPr>
      <w:shd w:val="clear" w:color="auto" w:fill="FFFFFF"/>
      <w:spacing w:before="300" w:line="322" w:lineRule="exact"/>
    </w:pPr>
    <w:rPr>
      <w:rFonts w:eastAsia="Times New Roman" w:cs="Times New Roman"/>
      <w:sz w:val="27"/>
      <w:szCs w:val="27"/>
    </w:rPr>
  </w:style>
  <w:style w:type="paragraph" w:customStyle="1" w:styleId="1">
    <w:name w:val="Основной текст1"/>
    <w:basedOn w:val="a"/>
    <w:link w:val="a4"/>
    <w:rsid w:val="00765AA7"/>
    <w:pPr>
      <w:shd w:val="clear" w:color="auto" w:fill="FFFFFF"/>
      <w:spacing w:before="360" w:line="322" w:lineRule="exact"/>
      <w:jc w:val="both"/>
    </w:pPr>
    <w:rPr>
      <w:rFonts w:eastAsia="Times New Roman" w:cs="Times New Roman"/>
      <w:sz w:val="27"/>
      <w:szCs w:val="27"/>
    </w:rPr>
  </w:style>
  <w:style w:type="paragraph" w:customStyle="1" w:styleId="100">
    <w:name w:val="Основной текст (10)"/>
    <w:basedOn w:val="a"/>
    <w:link w:val="10"/>
    <w:rsid w:val="00765AA7"/>
    <w:pPr>
      <w:shd w:val="clear" w:color="auto" w:fill="FFFFFF"/>
      <w:spacing w:before="180" w:after="540" w:line="0" w:lineRule="atLeast"/>
    </w:pPr>
    <w:rPr>
      <w:rFonts w:eastAsia="Times New Roman" w:cs="Times New Roman"/>
      <w:sz w:val="23"/>
      <w:szCs w:val="23"/>
    </w:rPr>
  </w:style>
  <w:style w:type="paragraph" w:customStyle="1" w:styleId="110">
    <w:name w:val="Основной текст (11)"/>
    <w:basedOn w:val="a"/>
    <w:link w:val="11"/>
    <w:rsid w:val="00765AA7"/>
    <w:pPr>
      <w:shd w:val="clear" w:color="auto" w:fill="FFFFFF"/>
      <w:spacing w:before="540" w:after="540" w:line="0" w:lineRule="atLeast"/>
    </w:pPr>
    <w:rPr>
      <w:rFonts w:eastAsia="Times New Roman" w:cs="Times New Roman"/>
      <w:sz w:val="17"/>
      <w:szCs w:val="17"/>
    </w:rPr>
  </w:style>
  <w:style w:type="paragraph" w:customStyle="1" w:styleId="13">
    <w:name w:val="Заголовок №1"/>
    <w:basedOn w:val="a"/>
    <w:link w:val="12"/>
    <w:rsid w:val="00765AA7"/>
    <w:pPr>
      <w:shd w:val="clear" w:color="auto" w:fill="FFFFFF"/>
      <w:spacing w:before="540" w:after="180" w:line="0" w:lineRule="atLeast"/>
      <w:ind w:firstLine="700"/>
      <w:outlineLvl w:val="0"/>
    </w:pPr>
    <w:rPr>
      <w:rFonts w:eastAsia="Times New Roman" w:cs="Times New Roman"/>
      <w:sz w:val="27"/>
      <w:szCs w:val="27"/>
    </w:rPr>
  </w:style>
  <w:style w:type="paragraph" w:customStyle="1" w:styleId="121">
    <w:name w:val="Основной текст (12)"/>
    <w:basedOn w:val="a"/>
    <w:link w:val="120"/>
    <w:rsid w:val="00765AA7"/>
    <w:pPr>
      <w:shd w:val="clear" w:color="auto" w:fill="FFFFFF"/>
      <w:spacing w:line="792" w:lineRule="exact"/>
    </w:pPr>
    <w:rPr>
      <w:rFonts w:eastAsia="Times New Roman" w:cs="Times New Roman"/>
      <w:sz w:val="23"/>
      <w:szCs w:val="23"/>
    </w:rPr>
  </w:style>
  <w:style w:type="paragraph" w:customStyle="1" w:styleId="20">
    <w:name w:val="Заголовок №2"/>
    <w:basedOn w:val="a"/>
    <w:link w:val="2"/>
    <w:rsid w:val="00765AA7"/>
    <w:pPr>
      <w:shd w:val="clear" w:color="auto" w:fill="FFFFFF"/>
      <w:spacing w:after="60" w:line="322" w:lineRule="exact"/>
      <w:ind w:firstLine="1140"/>
      <w:outlineLvl w:val="1"/>
    </w:pPr>
    <w:rPr>
      <w:rFonts w:eastAsia="Times New Roman" w:cs="Times New Roman"/>
      <w:sz w:val="27"/>
      <w:szCs w:val="27"/>
    </w:rPr>
  </w:style>
  <w:style w:type="paragraph" w:styleId="a5">
    <w:name w:val="header"/>
    <w:basedOn w:val="a"/>
    <w:link w:val="a6"/>
    <w:uiPriority w:val="99"/>
    <w:unhideWhenUsed/>
    <w:rsid w:val="00765AA7"/>
    <w:pPr>
      <w:tabs>
        <w:tab w:val="center" w:pos="4677"/>
        <w:tab w:val="right" w:pos="9355"/>
      </w:tabs>
      <w:spacing w:line="240" w:lineRule="auto"/>
    </w:pPr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a6">
    <w:name w:val="Верхний колонтитул Знак"/>
    <w:basedOn w:val="a0"/>
    <w:link w:val="a5"/>
    <w:uiPriority w:val="99"/>
    <w:rsid w:val="00765AA7"/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Candara13pt0pt">
    <w:name w:val="Основной текст + Candara;13 pt;Интервал 0 pt"/>
    <w:rsid w:val="00796ABA"/>
    <w:rPr>
      <w:rFonts w:ascii="Candara" w:eastAsia="Candara" w:hAnsi="Candara" w:cs="Candara"/>
      <w:b w:val="0"/>
      <w:bCs w:val="0"/>
      <w:i w:val="0"/>
      <w:iCs w:val="0"/>
      <w:smallCaps w:val="0"/>
      <w:strike w:val="0"/>
      <w:spacing w:val="10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shablon1.dotx</Template>
  <TotalTime>93</TotalTime>
  <Pages>2</Pages>
  <Words>419</Words>
  <Characters>2391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2805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Олька</dc:creator>
  <cp:lastModifiedBy>Администратор</cp:lastModifiedBy>
  <cp:revision>14</cp:revision>
  <dcterms:created xsi:type="dcterms:W3CDTF">2016-05-16T13:56:00Z</dcterms:created>
  <dcterms:modified xsi:type="dcterms:W3CDTF">2016-05-17T10:35:00Z</dcterms:modified>
</cp:coreProperties>
</file>