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E8" w:rsidRDefault="00DF28E8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DF28E8">
      <w:r>
        <w:t>Huawei Technologies Co. Ltd., Шэньчжэнь, Китайская Народная Республика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28E8"/>
    <w:rsid w:val="00176129"/>
    <w:rsid w:val="001B6203"/>
    <w:rsid w:val="00381DA1"/>
    <w:rsid w:val="00C431B0"/>
    <w:rsid w:val="00C44AF7"/>
    <w:rsid w:val="00DF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