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B2" w:rsidRDefault="00DC68B2">
      <w:r>
        <w:t>4. Техническое описание предлагаемой к закупке импортной продукции</w:t>
      </w:r>
    </w:p>
    <w:p w:rsidR="00381DA1" w:rsidRDefault="00DC68B2">
      <w:r>
        <w:t>Сервер Lenovo x3550 M5 2603v3 8 Gb 6 HDD в составе: Шасси 5463E1G -1 шт.; Диск жесткий 00AJ096 -6 шт.; Корзина 00KA055 -1 шт.; Блок питания 00KA094 -1 шт.; Поддержка 00NT223 -1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C68B2"/>
    <w:rsid w:val="00176129"/>
    <w:rsid w:val="001B6203"/>
    <w:rsid w:val="00381DA1"/>
    <w:rsid w:val="00924C71"/>
    <w:rsid w:val="00C431B0"/>
    <w:rsid w:val="00DC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