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B0" w:rsidRPr="00F750B0" w:rsidRDefault="00F750B0" w:rsidP="00F16254">
      <w:pPr>
        <w:jc w:val="center"/>
        <w:rPr>
          <w:rFonts w:ascii="Times New Roman" w:hAnsi="Times New Roman" w:cs="Times New Roman"/>
          <w:b/>
          <w:noProof/>
          <w:color w:val="454545"/>
          <w:sz w:val="20"/>
          <w:szCs w:val="20"/>
          <w:lang w:eastAsia="ru-RU"/>
        </w:rPr>
      </w:pPr>
      <w:r w:rsidRPr="00F750B0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Устройство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МФУ </w:t>
      </w:r>
      <w:r w:rsidRPr="00F750B0">
        <w:rPr>
          <w:rFonts w:ascii="Times New Roman" w:hAnsi="Times New Roman" w:cs="Times New Roman"/>
          <w:b/>
          <w:sz w:val="28"/>
          <w:szCs w:val="28"/>
          <w:u w:val="single"/>
        </w:rPr>
        <w:t>Samsung SCX-8240NA</w:t>
      </w:r>
      <w:r w:rsidRPr="00F750B0">
        <w:rPr>
          <w:rFonts w:ascii="Times New Roman" w:hAnsi="Times New Roman" w:cs="Times New Roman"/>
          <w:b/>
          <w:noProof/>
          <w:color w:val="454545"/>
          <w:sz w:val="20"/>
          <w:szCs w:val="20"/>
          <w:lang w:eastAsia="ru-RU"/>
        </w:rPr>
        <w:t xml:space="preserve"> </w:t>
      </w:r>
    </w:p>
    <w:p w:rsidR="00F16254" w:rsidRDefault="00080F84" w:rsidP="00F16254">
      <w:pPr>
        <w:jc w:val="center"/>
        <w:rPr>
          <w:noProof/>
          <w:lang w:eastAsia="ru-RU"/>
        </w:rPr>
      </w:pPr>
      <w:r>
        <w:rPr>
          <w:rFonts w:ascii="Arial" w:hAnsi="Arial" w:cs="Arial"/>
          <w:noProof/>
          <w:color w:val="454545"/>
          <w:sz w:val="20"/>
          <w:szCs w:val="20"/>
          <w:lang w:eastAsia="ru-RU"/>
        </w:rPr>
        <w:drawing>
          <wp:inline distT="0" distB="0" distL="0" distR="0">
            <wp:extent cx="2819400" cy="4621967"/>
            <wp:effectExtent l="0" t="0" r="0" b="7620"/>
            <wp:docPr id="1" name="Рисунок 1" descr="http://printer-plotter.ru/published/publicdata/DBPRINTERPLOTTER/attachments/SC/products_pictures/SCX-8240NA_e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inter-plotter.ru/published/publicdata/DBPRINTERPLOTTER/attachments/SC/products_pictures/SCX-8240NA_en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80F84" w:rsidTr="00080F84">
        <w:tc>
          <w:tcPr>
            <w:tcW w:w="9571" w:type="dxa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8"/>
            </w:tblGrid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bookmarkStart w:id="0" w:name="_GoBack"/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Основные характеристики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Производитель: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Samsung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Устройство: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МФУ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Назначение: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документы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лазерный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Формат: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A3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Печать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монохромная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лазерная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40 стр/мин (A4)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600 x 600 dpi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картриджа: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20 000 стр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картриджей: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цветов: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Первый отпечаток: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 сек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Печать на: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обычная бумага, тонкая, плотная, препринт, подлежащая переработке, </w:t>
                  </w: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>этикетки, карточки, хлопок, рашенная, мелованная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Емкость лотка вывода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500 листов (макс. 3750)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для подачи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1140 листов (макс. 3140)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Сетевая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Сканирование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планшетный, протяжный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CCDM-MMT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цветное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Область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297 x 432 мм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40 стр/мин (A4)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Максимальная ширина сканируемого носителя: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297 мм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600 х 600 dpi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Двустороннее сканирование: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Сканирование с компьютера: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TWAIN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Факс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Факс: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модема: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33600 бит/сек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Дополнительные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памяти: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ГБ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Жесткий диск: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жесткого диска: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320 ГБ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Автоподатчик: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Дисплей: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цветной сенсорный ЖК-дисплей с диагональю 25,6 см (10,1")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Максимальная нагрузка принтера, стр/мес: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300 000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копирования: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40 стр/мин (A4)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Панель дисплея: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Плотность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60–176 г/кв.м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Поддерживаемые языки: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PCL 5e/6, PostScript 3, PDF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Полный список форматов: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Letter, Legal, Oficio, Folio, A3, A4, JIS B5, ISO B5, Executive, A5, Statement, </w:t>
                  </w: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пользов</w:t>
                  </w: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. </w:t>
                  </w: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формат</w:t>
                  </w: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Тактовая частота процессора: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ГГц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Поддержка PostScript 3: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Двусторонняя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автоматическая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USB: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Интерфейс Bluetooth: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Ethernet: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Wi-Fi: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USB 2.0, Ethernet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Потребляемая мощность: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1,1 кВт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Требования к электросети: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220–240 В, 50/60 Гц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Уровень шума: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53 дБ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Габариты, вес, комплектация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Подставка: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Габариты: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853,6 x 677,5 x 763 мм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Вес: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92,5 кг</w:t>
                  </w:r>
                </w:p>
              </w:tc>
            </w:tr>
            <w:bookmarkEnd w:id="0"/>
          </w:tbl>
          <w:p w:rsidR="00080F84" w:rsidRDefault="00080F84"/>
        </w:tc>
      </w:tr>
    </w:tbl>
    <w:p w:rsidR="00C069BE" w:rsidRDefault="00C069BE" w:rsidP="00F16254">
      <w:pPr>
        <w:jc w:val="center"/>
      </w:pPr>
    </w:p>
    <w:p w:rsidR="00F16254" w:rsidRDefault="00F16254"/>
    <w:sectPr w:rsidR="00F1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080F84"/>
    <w:rsid w:val="0013403C"/>
    <w:rsid w:val="00152F4B"/>
    <w:rsid w:val="00510777"/>
    <w:rsid w:val="00605B53"/>
    <w:rsid w:val="008E1165"/>
    <w:rsid w:val="00BA564D"/>
    <w:rsid w:val="00C069BE"/>
    <w:rsid w:val="00C364E5"/>
    <w:rsid w:val="00C96203"/>
    <w:rsid w:val="00D41DCE"/>
    <w:rsid w:val="00F16254"/>
    <w:rsid w:val="00F750B0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5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38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94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8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7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86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5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23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7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0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0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7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1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2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72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0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5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2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1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3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4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05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0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0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1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0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87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49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09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7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5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9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0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4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6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9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85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0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2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36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5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3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23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23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1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1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7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72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1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0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7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76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44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10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4939">
                          <w:marLeft w:val="6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0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8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4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8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3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5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6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13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0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7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54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8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5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55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9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2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5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6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1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8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6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0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5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4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1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2016-02-06T08:30:00Z</dcterms:created>
  <dcterms:modified xsi:type="dcterms:W3CDTF">2016-02-06T11:58:00Z</dcterms:modified>
</cp:coreProperties>
</file>