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38D" w:rsidRPr="007D10DE" w:rsidRDefault="0028438D" w:rsidP="004E7035">
      <w:pPr>
        <w:pStyle w:val="1"/>
        <w:shd w:val="clear" w:color="auto" w:fill="auto"/>
        <w:spacing w:before="0"/>
        <w:ind w:left="20" w:right="20" w:hanging="20"/>
        <w:jc w:val="center"/>
        <w:rPr>
          <w:b/>
          <w:sz w:val="28"/>
          <w:szCs w:val="28"/>
        </w:rPr>
      </w:pPr>
      <w:r w:rsidRPr="007D10DE">
        <w:rPr>
          <w:b/>
          <w:sz w:val="28"/>
          <w:szCs w:val="28"/>
        </w:rPr>
        <w:t>Приложения к Заявке  на закупку импортной продукции</w:t>
      </w:r>
    </w:p>
    <w:p w:rsidR="0028438D" w:rsidRPr="007D10DE" w:rsidRDefault="0028438D" w:rsidP="004E7035">
      <w:pPr>
        <w:pStyle w:val="1"/>
        <w:shd w:val="clear" w:color="auto" w:fill="auto"/>
        <w:spacing w:before="0"/>
        <w:ind w:left="20" w:right="20" w:hanging="20"/>
        <w:jc w:val="center"/>
        <w:rPr>
          <w:b/>
          <w:sz w:val="28"/>
          <w:szCs w:val="28"/>
        </w:rPr>
      </w:pPr>
    </w:p>
    <w:p w:rsidR="00A13820" w:rsidRPr="007D10DE" w:rsidRDefault="0028438D" w:rsidP="004E7035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7D10DE">
        <w:rPr>
          <w:sz w:val="28"/>
          <w:szCs w:val="28"/>
        </w:rPr>
        <w:t>Копия документа, подтверждающего факт внесения записи о Заявителе в государственный реестр юридических лиц</w:t>
      </w:r>
      <w:r w:rsidR="007C3882" w:rsidRPr="007D10DE">
        <w:rPr>
          <w:sz w:val="28"/>
          <w:szCs w:val="28"/>
        </w:rPr>
        <w:t xml:space="preserve"> (представляется только Заявителями-подрядчиками).</w:t>
      </w:r>
      <w:r w:rsidRPr="007D10DE">
        <w:rPr>
          <w:sz w:val="28"/>
          <w:szCs w:val="28"/>
        </w:rPr>
        <w:t xml:space="preserve"> </w:t>
      </w:r>
    </w:p>
    <w:p w:rsidR="0028438D" w:rsidRPr="007D10DE" w:rsidRDefault="00A13820" w:rsidP="004E7035">
      <w:pPr>
        <w:pStyle w:val="1"/>
        <w:shd w:val="clear" w:color="auto" w:fill="auto"/>
        <w:spacing w:before="0"/>
        <w:ind w:left="709" w:right="20"/>
        <w:rPr>
          <w:sz w:val="28"/>
          <w:szCs w:val="28"/>
        </w:rPr>
      </w:pPr>
      <w:r w:rsidRPr="007D10DE">
        <w:rPr>
          <w:sz w:val="28"/>
          <w:szCs w:val="28"/>
        </w:rPr>
        <w:t>Не требуется</w:t>
      </w:r>
      <w:r w:rsidR="0028438D" w:rsidRPr="007D10DE">
        <w:rPr>
          <w:sz w:val="28"/>
          <w:szCs w:val="28"/>
        </w:rPr>
        <w:t>.</w:t>
      </w:r>
    </w:p>
    <w:p w:rsidR="00A13820" w:rsidRPr="007D10DE" w:rsidRDefault="0028438D" w:rsidP="004E7035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7D10DE">
        <w:rPr>
          <w:sz w:val="28"/>
          <w:szCs w:val="28"/>
        </w:rPr>
        <w:t>Сведения об основных видах деятельности Заявителя</w:t>
      </w:r>
      <w:r w:rsidR="007C3882" w:rsidRPr="007D10DE">
        <w:rPr>
          <w:sz w:val="28"/>
          <w:szCs w:val="28"/>
        </w:rPr>
        <w:t xml:space="preserve"> (представляется только Заявителями-подрядчиками).</w:t>
      </w:r>
    </w:p>
    <w:p w:rsidR="0028438D" w:rsidRPr="007D10DE" w:rsidRDefault="00A13820" w:rsidP="004E7035">
      <w:pPr>
        <w:pStyle w:val="1"/>
        <w:shd w:val="clear" w:color="auto" w:fill="auto"/>
        <w:spacing w:before="0"/>
        <w:ind w:left="709" w:right="20"/>
        <w:rPr>
          <w:sz w:val="28"/>
          <w:szCs w:val="28"/>
        </w:rPr>
      </w:pPr>
      <w:r w:rsidRPr="007D10DE">
        <w:rPr>
          <w:sz w:val="28"/>
          <w:szCs w:val="28"/>
        </w:rPr>
        <w:t>Не требуется</w:t>
      </w:r>
      <w:r w:rsidR="0028438D" w:rsidRPr="007D10DE">
        <w:rPr>
          <w:sz w:val="28"/>
          <w:szCs w:val="28"/>
        </w:rPr>
        <w:t>.</w:t>
      </w:r>
    </w:p>
    <w:p w:rsidR="009062A5" w:rsidRPr="007D10DE" w:rsidRDefault="0028438D" w:rsidP="004E7035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7D10DE">
        <w:rPr>
          <w:sz w:val="28"/>
          <w:szCs w:val="28"/>
        </w:rPr>
        <w:t>Техническое описание предлагаемой к закупке импортной продукции, включая функциональные характеристики и иные показатели, связанные с определением соответствия импортной продукции требованиям проектной и рабочей документации (ПД и РД).</w:t>
      </w:r>
    </w:p>
    <w:p w:rsidR="0028438D" w:rsidRPr="007D10DE" w:rsidRDefault="00170B00" w:rsidP="004E7035">
      <w:pPr>
        <w:pStyle w:val="1"/>
        <w:shd w:val="clear" w:color="auto" w:fill="auto"/>
        <w:spacing w:before="0"/>
        <w:ind w:right="20" w:firstLine="708"/>
        <w:rPr>
          <w:sz w:val="28"/>
          <w:szCs w:val="28"/>
        </w:rPr>
      </w:pPr>
      <w:r w:rsidRPr="007D10DE">
        <w:rPr>
          <w:color w:val="000000"/>
          <w:sz w:val="28"/>
          <w:szCs w:val="28"/>
        </w:rPr>
        <w:t xml:space="preserve">Коммутатор </w:t>
      </w:r>
      <w:proofErr w:type="spellStart"/>
      <w:r w:rsidRPr="007D10DE">
        <w:rPr>
          <w:color w:val="000000"/>
          <w:sz w:val="28"/>
          <w:szCs w:val="28"/>
        </w:rPr>
        <w:t>Brocade</w:t>
      </w:r>
      <w:proofErr w:type="spellEnd"/>
      <w:r w:rsidRPr="007D10DE">
        <w:rPr>
          <w:color w:val="000000"/>
          <w:sz w:val="28"/>
          <w:szCs w:val="28"/>
        </w:rPr>
        <w:t xml:space="preserve"> 6505 FC SAN </w:t>
      </w:r>
      <w:proofErr w:type="spellStart"/>
      <w:r w:rsidRPr="007D10DE">
        <w:rPr>
          <w:color w:val="000000"/>
          <w:sz w:val="28"/>
          <w:szCs w:val="28"/>
        </w:rPr>
        <w:t>Switch</w:t>
      </w:r>
      <w:proofErr w:type="spellEnd"/>
      <w:r w:rsidRPr="007D10DE">
        <w:rPr>
          <w:color w:val="000000"/>
          <w:sz w:val="28"/>
          <w:szCs w:val="28"/>
        </w:rPr>
        <w:t xml:space="preserve"> в составе: Шасси 3873AR2 -1 шт.; Блок питания 00MY807 -1 шт.; Комплект монтажа 00MY760 -1 шт.; Модуль 88Y6416 -4 шт.; Модуль 88Y6393 -4 шт.; Гарантия 00WX581 -1 шт.; Кабель 00MN505 -4 шт</w:t>
      </w:r>
      <w:r w:rsidR="00A75FBA" w:rsidRPr="007D10DE">
        <w:rPr>
          <w:color w:val="000000"/>
          <w:sz w:val="28"/>
          <w:szCs w:val="28"/>
        </w:rPr>
        <w:t xml:space="preserve">. </w:t>
      </w:r>
      <w:r w:rsidR="00B531C1" w:rsidRPr="007D10DE">
        <w:rPr>
          <w:sz w:val="28"/>
          <w:szCs w:val="28"/>
        </w:rPr>
        <w:t>(Приложение № 2)</w:t>
      </w:r>
      <w:r w:rsidR="009F2FE0">
        <w:rPr>
          <w:sz w:val="28"/>
          <w:szCs w:val="28"/>
        </w:rPr>
        <w:t>.</w:t>
      </w:r>
      <w:r w:rsidR="00B531C1" w:rsidRPr="007D10DE">
        <w:rPr>
          <w:sz w:val="28"/>
          <w:szCs w:val="28"/>
        </w:rPr>
        <w:t xml:space="preserve"> </w:t>
      </w:r>
      <w:r w:rsidR="009F2FE0">
        <w:rPr>
          <w:sz w:val="28"/>
          <w:szCs w:val="28"/>
        </w:rPr>
        <w:t>П</w:t>
      </w:r>
      <w:r w:rsidR="007C3882" w:rsidRPr="007D10DE">
        <w:rPr>
          <w:sz w:val="28"/>
          <w:szCs w:val="28"/>
        </w:rPr>
        <w:t>редназначен для создания сети и связи серверов и систем хранения данных.</w:t>
      </w:r>
    </w:p>
    <w:p w:rsidR="0028438D" w:rsidRPr="007D10DE" w:rsidRDefault="0028438D" w:rsidP="004E7035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7D10DE">
        <w:rPr>
          <w:sz w:val="28"/>
          <w:szCs w:val="28"/>
        </w:rPr>
        <w:t>Наименование места происхождения предлагаемой к закупке импортной продукции, наименование производителя, фирменное наименование продукции.</w:t>
      </w:r>
    </w:p>
    <w:p w:rsidR="00063D28" w:rsidRPr="007D10DE" w:rsidRDefault="00063D28" w:rsidP="00063D28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7D10DE">
        <w:rPr>
          <w:sz w:val="28"/>
          <w:szCs w:val="28"/>
        </w:rPr>
        <w:t>Место происхождение импортной продукции: Сан-Хосе, Калифорния, Соединенные Штаты Америки, наименование производителя: «</w:t>
      </w:r>
      <w:r w:rsidRPr="007D10DE">
        <w:rPr>
          <w:sz w:val="28"/>
          <w:szCs w:val="28"/>
          <w:lang w:val="en-US"/>
        </w:rPr>
        <w:t>Brocade</w:t>
      </w:r>
      <w:r w:rsidRPr="007D10DE">
        <w:rPr>
          <w:sz w:val="28"/>
          <w:szCs w:val="28"/>
        </w:rPr>
        <w:t xml:space="preserve"> </w:t>
      </w:r>
      <w:r w:rsidRPr="007D10DE">
        <w:rPr>
          <w:sz w:val="28"/>
          <w:szCs w:val="28"/>
          <w:lang w:val="en-US"/>
        </w:rPr>
        <w:t>Communications</w:t>
      </w:r>
      <w:r w:rsidRPr="007D10DE">
        <w:rPr>
          <w:sz w:val="28"/>
          <w:szCs w:val="28"/>
        </w:rPr>
        <w:t xml:space="preserve"> </w:t>
      </w:r>
      <w:r w:rsidRPr="007D10DE">
        <w:rPr>
          <w:sz w:val="28"/>
          <w:szCs w:val="28"/>
          <w:lang w:val="en-US"/>
        </w:rPr>
        <w:t>Systems</w:t>
      </w:r>
      <w:r w:rsidRPr="007D10DE">
        <w:rPr>
          <w:sz w:val="28"/>
          <w:szCs w:val="28"/>
        </w:rPr>
        <w:t xml:space="preserve">, </w:t>
      </w:r>
      <w:proofErr w:type="spellStart"/>
      <w:r w:rsidRPr="007D10DE">
        <w:rPr>
          <w:sz w:val="28"/>
          <w:szCs w:val="28"/>
          <w:lang w:val="en-US"/>
        </w:rPr>
        <w:t>Inc</w:t>
      </w:r>
      <w:proofErr w:type="spellEnd"/>
      <w:r w:rsidRPr="007D10DE">
        <w:rPr>
          <w:sz w:val="28"/>
          <w:szCs w:val="28"/>
        </w:rPr>
        <w:t>.», фирменное наименование: «</w:t>
      </w:r>
      <w:r w:rsidR="00976BD5" w:rsidRPr="007D10DE">
        <w:rPr>
          <w:color w:val="000000"/>
          <w:sz w:val="28"/>
          <w:szCs w:val="28"/>
        </w:rPr>
        <w:t xml:space="preserve">Коммутатор </w:t>
      </w:r>
      <w:proofErr w:type="spellStart"/>
      <w:r w:rsidR="00976BD5" w:rsidRPr="007D10DE">
        <w:rPr>
          <w:color w:val="000000"/>
          <w:sz w:val="28"/>
          <w:szCs w:val="28"/>
        </w:rPr>
        <w:t>Brocade</w:t>
      </w:r>
      <w:proofErr w:type="spellEnd"/>
      <w:r w:rsidR="00976BD5" w:rsidRPr="007D10DE">
        <w:rPr>
          <w:color w:val="000000"/>
          <w:sz w:val="28"/>
          <w:szCs w:val="28"/>
        </w:rPr>
        <w:t xml:space="preserve"> 6505 FC SAN </w:t>
      </w:r>
      <w:proofErr w:type="spellStart"/>
      <w:r w:rsidR="00976BD5" w:rsidRPr="007D10DE">
        <w:rPr>
          <w:color w:val="000000"/>
          <w:sz w:val="28"/>
          <w:szCs w:val="28"/>
        </w:rPr>
        <w:t>Switch</w:t>
      </w:r>
      <w:proofErr w:type="spellEnd"/>
      <w:r w:rsidR="00976BD5" w:rsidRPr="007D10DE">
        <w:rPr>
          <w:color w:val="000000"/>
          <w:sz w:val="28"/>
          <w:szCs w:val="28"/>
        </w:rPr>
        <w:t xml:space="preserve"> в составе: Шасси 3873AR2 -1 шт.; Блок питания 00MY807 -1 шт.; Комплект монтажа 00MY760 -1 шт.; Модуль 88Y6416 -4 шт.; Модуль 88Y6393 -4 шт.; Гарантия 00WX581 -1 шт.; Кабель 00MN505 -4 шт.</w:t>
      </w:r>
      <w:r w:rsidRPr="007D10DE">
        <w:rPr>
          <w:sz w:val="28"/>
          <w:szCs w:val="28"/>
        </w:rPr>
        <w:t>».</w:t>
      </w:r>
    </w:p>
    <w:p w:rsidR="0028438D" w:rsidRDefault="0028438D" w:rsidP="004E7035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7D10DE">
        <w:rPr>
          <w:sz w:val="28"/>
          <w:szCs w:val="28"/>
        </w:rPr>
        <w:t>Товарные знаки, знаки обслуживания, фирменные наименования, патенты, полезные модели, промышленные образцы, касающиеся предлагаемой к закупке импортной продукции - при их наличии.</w:t>
      </w:r>
    </w:p>
    <w:p w:rsidR="00976BD5" w:rsidRPr="004062CA" w:rsidRDefault="00976BD5" w:rsidP="007A16FB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bookmarkStart w:id="0" w:name="_GoBack"/>
      <w:r>
        <w:rPr>
          <w:sz w:val="28"/>
          <w:szCs w:val="28"/>
        </w:rPr>
        <w:t>Ф</w:t>
      </w:r>
      <w:r w:rsidRPr="007D10DE">
        <w:rPr>
          <w:sz w:val="28"/>
          <w:szCs w:val="28"/>
        </w:rPr>
        <w:t>ирменное наименование: «</w:t>
      </w:r>
      <w:r w:rsidRPr="007D10DE">
        <w:rPr>
          <w:color w:val="000000"/>
          <w:sz w:val="28"/>
          <w:szCs w:val="28"/>
        </w:rPr>
        <w:t xml:space="preserve">Коммутатор </w:t>
      </w:r>
      <w:proofErr w:type="spellStart"/>
      <w:r w:rsidRPr="007D10DE">
        <w:rPr>
          <w:color w:val="000000"/>
          <w:sz w:val="28"/>
          <w:szCs w:val="28"/>
        </w:rPr>
        <w:t>Brocade</w:t>
      </w:r>
      <w:proofErr w:type="spellEnd"/>
      <w:r w:rsidRPr="007D10DE">
        <w:rPr>
          <w:color w:val="000000"/>
          <w:sz w:val="28"/>
          <w:szCs w:val="28"/>
        </w:rPr>
        <w:t xml:space="preserve"> 6505 FC SAN </w:t>
      </w:r>
      <w:proofErr w:type="spellStart"/>
      <w:r w:rsidRPr="007D10DE">
        <w:rPr>
          <w:color w:val="000000"/>
          <w:sz w:val="28"/>
          <w:szCs w:val="28"/>
        </w:rPr>
        <w:t>Switch</w:t>
      </w:r>
      <w:proofErr w:type="spellEnd"/>
      <w:r w:rsidRPr="007D10DE">
        <w:rPr>
          <w:color w:val="000000"/>
          <w:sz w:val="28"/>
          <w:szCs w:val="28"/>
        </w:rPr>
        <w:t xml:space="preserve"> в составе: Шасси 3873AR2 -1 шт.; Блок питания 00MY807 -1 шт.; Комплект монтажа 00MY760 -1 шт.; Модуль 88Y6416 -4 шт.; Модуль 88Y6393 -4 шт.; Гарантия 00WX581 -1 шт.; Кабель 00MN505 -4 шт.</w:t>
      </w:r>
      <w:r w:rsidR="004062CA">
        <w:rPr>
          <w:sz w:val="28"/>
          <w:szCs w:val="28"/>
        </w:rPr>
        <w:t>»</w:t>
      </w:r>
      <w:r w:rsidR="004062CA" w:rsidRPr="004062CA">
        <w:rPr>
          <w:sz w:val="28"/>
          <w:szCs w:val="28"/>
        </w:rPr>
        <w:t>;</w:t>
      </w:r>
    </w:p>
    <w:bookmarkEnd w:id="0"/>
    <w:p w:rsidR="00DE4BE7" w:rsidRPr="007D10DE" w:rsidRDefault="00DE4BE7" w:rsidP="00DE4BE7">
      <w:pPr>
        <w:pStyle w:val="1"/>
        <w:shd w:val="clear" w:color="auto" w:fill="auto"/>
        <w:spacing w:before="0"/>
        <w:ind w:left="709" w:right="20"/>
        <w:rPr>
          <w:sz w:val="28"/>
          <w:szCs w:val="28"/>
        </w:rPr>
      </w:pPr>
    </w:p>
    <w:p w:rsidR="00DE4BE7" w:rsidRPr="007D10DE" w:rsidRDefault="00DE4BE7" w:rsidP="00DE4BE7">
      <w:pPr>
        <w:pStyle w:val="1"/>
        <w:shd w:val="clear" w:color="auto" w:fill="auto"/>
        <w:spacing w:before="0"/>
        <w:ind w:left="709" w:right="20"/>
        <w:rPr>
          <w:sz w:val="28"/>
          <w:szCs w:val="28"/>
        </w:rPr>
      </w:pPr>
      <w:r w:rsidRPr="007D10DE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3F02DAE" wp14:editId="10154741">
            <wp:simplePos x="0" y="0"/>
            <wp:positionH relativeFrom="column">
              <wp:posOffset>2042795</wp:posOffset>
            </wp:positionH>
            <wp:positionV relativeFrom="paragraph">
              <wp:posOffset>112395</wp:posOffset>
            </wp:positionV>
            <wp:extent cx="4034790" cy="2028825"/>
            <wp:effectExtent l="0" t="0" r="0" b="0"/>
            <wp:wrapNone/>
            <wp:docPr id="3" name="Рисунок 3" descr="C:\Users\aubogovich\Downloads\Logo-broca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ubogovich\Downloads\Logo-brocad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79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4BE7" w:rsidRPr="007D10DE" w:rsidRDefault="00DE4BE7" w:rsidP="00DE4BE7">
      <w:pPr>
        <w:pStyle w:val="1"/>
        <w:shd w:val="clear" w:color="auto" w:fill="auto"/>
        <w:spacing w:before="0"/>
        <w:ind w:left="709" w:right="20"/>
        <w:rPr>
          <w:sz w:val="28"/>
          <w:szCs w:val="28"/>
        </w:rPr>
      </w:pPr>
    </w:p>
    <w:p w:rsidR="0028438D" w:rsidRPr="007D10DE" w:rsidRDefault="0028438D" w:rsidP="00AB1301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</w:p>
    <w:p w:rsidR="0028438D" w:rsidRPr="007D10DE" w:rsidRDefault="0028438D" w:rsidP="00AB1301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</w:p>
    <w:p w:rsidR="0028438D" w:rsidRPr="007D10DE" w:rsidRDefault="0028438D" w:rsidP="00AB1301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</w:p>
    <w:p w:rsidR="0028438D" w:rsidRPr="007D10DE" w:rsidRDefault="00F77692" w:rsidP="00F77692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7D10DE">
        <w:rPr>
          <w:sz w:val="28"/>
          <w:szCs w:val="28"/>
        </w:rPr>
        <w:t>Товарный знак</w:t>
      </w:r>
      <w:r w:rsidRPr="007D10DE">
        <w:rPr>
          <w:sz w:val="28"/>
          <w:szCs w:val="28"/>
          <w:lang w:val="en-US"/>
        </w:rPr>
        <w:t>:</w:t>
      </w:r>
    </w:p>
    <w:p w:rsidR="00F64A06" w:rsidRPr="007D10DE" w:rsidRDefault="00F64A06" w:rsidP="004E7035">
      <w:pPr>
        <w:pStyle w:val="1"/>
        <w:shd w:val="clear" w:color="auto" w:fill="auto"/>
        <w:spacing w:before="0"/>
        <w:ind w:left="709" w:right="20"/>
        <w:rPr>
          <w:sz w:val="28"/>
          <w:szCs w:val="28"/>
        </w:rPr>
      </w:pPr>
    </w:p>
    <w:p w:rsidR="00DE4BE7" w:rsidRPr="007D10DE" w:rsidRDefault="00DE4BE7" w:rsidP="004E7035">
      <w:pPr>
        <w:pStyle w:val="1"/>
        <w:shd w:val="clear" w:color="auto" w:fill="auto"/>
        <w:spacing w:before="0"/>
        <w:ind w:left="709" w:right="20"/>
        <w:rPr>
          <w:sz w:val="28"/>
          <w:szCs w:val="28"/>
        </w:rPr>
      </w:pPr>
    </w:p>
    <w:p w:rsidR="00DE4BE7" w:rsidRPr="007D10DE" w:rsidRDefault="00DE4BE7" w:rsidP="004E7035">
      <w:pPr>
        <w:pStyle w:val="1"/>
        <w:shd w:val="clear" w:color="auto" w:fill="auto"/>
        <w:spacing w:before="0"/>
        <w:ind w:left="709" w:right="20"/>
        <w:rPr>
          <w:sz w:val="28"/>
          <w:szCs w:val="28"/>
        </w:rPr>
      </w:pPr>
    </w:p>
    <w:p w:rsidR="00F64A06" w:rsidRPr="007D10DE" w:rsidRDefault="00F64A06" w:rsidP="004E7035">
      <w:pPr>
        <w:pStyle w:val="1"/>
        <w:shd w:val="clear" w:color="auto" w:fill="auto"/>
        <w:spacing w:before="0"/>
        <w:ind w:left="709" w:right="20"/>
        <w:rPr>
          <w:sz w:val="28"/>
          <w:szCs w:val="28"/>
        </w:rPr>
      </w:pPr>
    </w:p>
    <w:p w:rsidR="00F64A06" w:rsidRPr="007D10DE" w:rsidRDefault="00F64A06" w:rsidP="004E7035">
      <w:pPr>
        <w:pStyle w:val="1"/>
        <w:shd w:val="clear" w:color="auto" w:fill="auto"/>
        <w:spacing w:before="0"/>
        <w:ind w:left="709" w:right="20"/>
        <w:rPr>
          <w:sz w:val="28"/>
          <w:szCs w:val="28"/>
        </w:rPr>
      </w:pPr>
    </w:p>
    <w:p w:rsidR="00F64A06" w:rsidRPr="007D10DE" w:rsidRDefault="00F64A06" w:rsidP="004E7035">
      <w:pPr>
        <w:pStyle w:val="1"/>
        <w:shd w:val="clear" w:color="auto" w:fill="auto"/>
        <w:spacing w:before="0"/>
        <w:ind w:left="709" w:right="20"/>
        <w:rPr>
          <w:sz w:val="28"/>
          <w:szCs w:val="28"/>
        </w:rPr>
      </w:pPr>
    </w:p>
    <w:p w:rsidR="0028438D" w:rsidRPr="007D10DE" w:rsidRDefault="0028438D" w:rsidP="004E7035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7D10DE">
        <w:rPr>
          <w:sz w:val="28"/>
          <w:szCs w:val="28"/>
        </w:rPr>
        <w:t>При предлагаемых к закупке работах, услугах — требования к выполняемым работам или оказываемым услугам (в том числе состав работ или услуг и последовательность их выполнения, технология и сроки выполнения работ или услуг).</w:t>
      </w:r>
    </w:p>
    <w:p w:rsidR="0028438D" w:rsidRPr="007D10DE" w:rsidRDefault="00DF79DD" w:rsidP="004E7035">
      <w:pPr>
        <w:pStyle w:val="1"/>
        <w:shd w:val="clear" w:color="auto" w:fill="auto"/>
        <w:spacing w:before="0"/>
        <w:ind w:left="709" w:right="20"/>
        <w:rPr>
          <w:sz w:val="28"/>
          <w:szCs w:val="28"/>
        </w:rPr>
      </w:pPr>
      <w:r w:rsidRPr="007D10DE">
        <w:rPr>
          <w:sz w:val="28"/>
          <w:szCs w:val="28"/>
        </w:rPr>
        <w:t>Закупка работ и услуг в составе данной заявки не предполагается</w:t>
      </w:r>
      <w:r w:rsidR="0028438D" w:rsidRPr="007D10DE">
        <w:rPr>
          <w:sz w:val="28"/>
          <w:szCs w:val="28"/>
        </w:rPr>
        <w:t>.</w:t>
      </w:r>
    </w:p>
    <w:p w:rsidR="00E336DB" w:rsidRPr="007D10DE" w:rsidRDefault="0028438D" w:rsidP="004E7035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7D10DE">
        <w:rPr>
          <w:sz w:val="28"/>
          <w:szCs w:val="28"/>
        </w:rPr>
        <w:t>Количество предметов закупки, объем работ или услуг или правила определения объема работ.</w:t>
      </w:r>
      <w:r w:rsidR="00A13820" w:rsidRPr="007D10DE">
        <w:rPr>
          <w:sz w:val="28"/>
          <w:szCs w:val="28"/>
        </w:rPr>
        <w:t xml:space="preserve"> </w:t>
      </w:r>
    </w:p>
    <w:p w:rsidR="0028438D" w:rsidRPr="007D10DE" w:rsidRDefault="00E336DB" w:rsidP="00E336DB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7D10DE">
        <w:rPr>
          <w:sz w:val="28"/>
          <w:szCs w:val="28"/>
        </w:rPr>
        <w:t xml:space="preserve">«Коммутатор </w:t>
      </w:r>
      <w:proofErr w:type="spellStart"/>
      <w:r w:rsidRPr="007D10DE">
        <w:rPr>
          <w:sz w:val="28"/>
          <w:szCs w:val="28"/>
        </w:rPr>
        <w:t>Brocade</w:t>
      </w:r>
      <w:proofErr w:type="spellEnd"/>
      <w:r w:rsidRPr="007D10DE">
        <w:rPr>
          <w:sz w:val="28"/>
          <w:szCs w:val="28"/>
        </w:rPr>
        <w:t xml:space="preserve"> 6505 FC SAN </w:t>
      </w:r>
      <w:proofErr w:type="spellStart"/>
      <w:r w:rsidRPr="007D10DE">
        <w:rPr>
          <w:sz w:val="28"/>
          <w:szCs w:val="28"/>
        </w:rPr>
        <w:t>Switch</w:t>
      </w:r>
      <w:proofErr w:type="spellEnd"/>
      <w:r w:rsidRPr="007D10DE">
        <w:rPr>
          <w:sz w:val="28"/>
          <w:szCs w:val="28"/>
        </w:rPr>
        <w:t xml:space="preserve"> в составе: Шасси 3873AR2 -1 шт.; Блок питания 00MY807 -1 шт.; Комплект монтажа 00MY760 -1 шт.; Модуль 88Y6416 -4 шт.; Модуль 88Y6393 -4 шт.; Гарантия 00WX581 -1 шт.; Кабель 00MN505 -4 шт.» в количестве 1 шт.</w:t>
      </w:r>
    </w:p>
    <w:p w:rsidR="0028438D" w:rsidRPr="007D10DE" w:rsidRDefault="0028438D" w:rsidP="004E7035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7D10DE">
        <w:rPr>
          <w:sz w:val="28"/>
          <w:szCs w:val="28"/>
        </w:rPr>
        <w:t>Сведения о технических регламентах, стандартах, технических условиях или иных нормативных документах, требованиям которых должна соответствовать импортная продукция.</w:t>
      </w:r>
    </w:p>
    <w:p w:rsidR="0028438D" w:rsidRPr="007D10DE" w:rsidRDefault="00A5752F" w:rsidP="004E7035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7D10DE">
        <w:rPr>
          <w:sz w:val="28"/>
          <w:szCs w:val="28"/>
        </w:rPr>
        <w:t xml:space="preserve">Сертификаты соответствия </w:t>
      </w:r>
      <w:proofErr w:type="gramStart"/>
      <w:r w:rsidRPr="007D10DE">
        <w:rPr>
          <w:sz w:val="28"/>
          <w:szCs w:val="28"/>
        </w:rPr>
        <w:t>ТР</w:t>
      </w:r>
      <w:proofErr w:type="gramEnd"/>
      <w:r w:rsidRPr="007D10DE">
        <w:rPr>
          <w:sz w:val="28"/>
          <w:szCs w:val="28"/>
        </w:rPr>
        <w:t xml:space="preserve"> ТС (Приложение № </w:t>
      </w:r>
      <w:r w:rsidR="00853E4C" w:rsidRPr="007D10DE">
        <w:rPr>
          <w:sz w:val="28"/>
          <w:szCs w:val="28"/>
        </w:rPr>
        <w:t>3</w:t>
      </w:r>
      <w:r w:rsidRPr="007D10DE">
        <w:rPr>
          <w:sz w:val="28"/>
          <w:szCs w:val="28"/>
        </w:rPr>
        <w:t xml:space="preserve">), </w:t>
      </w:r>
      <w:r w:rsidR="0028438D" w:rsidRPr="007D10DE">
        <w:rPr>
          <w:sz w:val="28"/>
          <w:szCs w:val="28"/>
        </w:rPr>
        <w:t>Технический регламент ТР ТС 004/2011 «О безопасности низковольтно</w:t>
      </w:r>
      <w:r w:rsidR="00853E4C" w:rsidRPr="007D10DE">
        <w:rPr>
          <w:sz w:val="28"/>
          <w:szCs w:val="28"/>
        </w:rPr>
        <w:t>го оборудования» (Приложение № 4</w:t>
      </w:r>
      <w:r w:rsidR="0028438D" w:rsidRPr="007D10DE">
        <w:rPr>
          <w:sz w:val="28"/>
          <w:szCs w:val="28"/>
        </w:rPr>
        <w:t>), ТР ТС 020/2011 «Электромагнитная совместимость техн</w:t>
      </w:r>
      <w:r w:rsidR="00853E4C" w:rsidRPr="007D10DE">
        <w:rPr>
          <w:sz w:val="28"/>
          <w:szCs w:val="28"/>
        </w:rPr>
        <w:t>ических средств» (Приложение № 5</w:t>
      </w:r>
      <w:r w:rsidR="00835D49" w:rsidRPr="007D10DE">
        <w:rPr>
          <w:sz w:val="28"/>
          <w:szCs w:val="28"/>
        </w:rPr>
        <w:t>)</w:t>
      </w:r>
      <w:r w:rsidRPr="007D10DE">
        <w:rPr>
          <w:sz w:val="28"/>
          <w:szCs w:val="28"/>
        </w:rPr>
        <w:t>.</w:t>
      </w:r>
      <w:r w:rsidR="0028438D" w:rsidRPr="007D10DE">
        <w:rPr>
          <w:sz w:val="28"/>
          <w:szCs w:val="28"/>
        </w:rPr>
        <w:t xml:space="preserve"> </w:t>
      </w:r>
    </w:p>
    <w:p w:rsidR="00DF79DD" w:rsidRPr="007D10DE" w:rsidRDefault="0028438D" w:rsidP="004E7035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7D10DE">
        <w:rPr>
          <w:sz w:val="28"/>
          <w:szCs w:val="28"/>
        </w:rPr>
        <w:t>Копии разрешительных документов: на проектирование, конструирование, изготовление продукции, выполнение работ и оказание услуг, основанные на требованиях законодательства и (или) распорядительных документах ПАО «Газпром» (при наличии).</w:t>
      </w:r>
    </w:p>
    <w:p w:rsidR="0028438D" w:rsidRPr="007D10DE" w:rsidRDefault="00436E83" w:rsidP="004E7035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7D10DE">
        <w:rPr>
          <w:sz w:val="28"/>
          <w:szCs w:val="28"/>
        </w:rPr>
        <w:t>Разрешительны</w:t>
      </w:r>
      <w:r w:rsidR="00DA7329" w:rsidRPr="007D10DE">
        <w:rPr>
          <w:sz w:val="28"/>
          <w:szCs w:val="28"/>
        </w:rPr>
        <w:t>е</w:t>
      </w:r>
      <w:r w:rsidRPr="007D10DE">
        <w:rPr>
          <w:sz w:val="28"/>
          <w:szCs w:val="28"/>
        </w:rPr>
        <w:t xml:space="preserve"> документ</w:t>
      </w:r>
      <w:r w:rsidR="00DA7329" w:rsidRPr="007D10DE">
        <w:rPr>
          <w:sz w:val="28"/>
          <w:szCs w:val="28"/>
        </w:rPr>
        <w:t>ы</w:t>
      </w:r>
      <w:r w:rsidRPr="007D10DE">
        <w:rPr>
          <w:sz w:val="28"/>
          <w:szCs w:val="28"/>
        </w:rPr>
        <w:t xml:space="preserve"> к  коммутатору </w:t>
      </w:r>
      <w:proofErr w:type="spellStart"/>
      <w:r w:rsidRPr="007D10DE">
        <w:rPr>
          <w:sz w:val="28"/>
          <w:szCs w:val="28"/>
        </w:rPr>
        <w:t>Brocade</w:t>
      </w:r>
      <w:proofErr w:type="spellEnd"/>
      <w:r w:rsidRPr="007D10DE">
        <w:rPr>
          <w:sz w:val="28"/>
          <w:szCs w:val="28"/>
        </w:rPr>
        <w:t xml:space="preserve"> 6505 FC SAN </w:t>
      </w:r>
      <w:proofErr w:type="spellStart"/>
      <w:r w:rsidRPr="007D10DE">
        <w:rPr>
          <w:sz w:val="28"/>
          <w:szCs w:val="28"/>
        </w:rPr>
        <w:t>Switch</w:t>
      </w:r>
      <w:proofErr w:type="spellEnd"/>
      <w:r w:rsidRPr="007D10DE">
        <w:rPr>
          <w:sz w:val="28"/>
          <w:szCs w:val="28"/>
        </w:rPr>
        <w:t xml:space="preserve"> фирмой производител</w:t>
      </w:r>
      <w:r w:rsidR="00DA7329" w:rsidRPr="007D10DE">
        <w:rPr>
          <w:sz w:val="28"/>
          <w:szCs w:val="28"/>
        </w:rPr>
        <w:t>ем</w:t>
      </w:r>
      <w:r w:rsidRPr="007D10DE">
        <w:rPr>
          <w:sz w:val="28"/>
          <w:szCs w:val="28"/>
        </w:rPr>
        <w:t xml:space="preserve"> не предоставляются. С</w:t>
      </w:r>
      <w:r w:rsidR="00DF79DD" w:rsidRPr="007D10DE">
        <w:rPr>
          <w:sz w:val="28"/>
          <w:szCs w:val="28"/>
        </w:rPr>
        <w:t xml:space="preserve">ертификаты соответствия </w:t>
      </w:r>
      <w:proofErr w:type="gramStart"/>
      <w:r w:rsidR="00DF79DD" w:rsidRPr="007D10DE">
        <w:rPr>
          <w:sz w:val="28"/>
          <w:szCs w:val="28"/>
        </w:rPr>
        <w:t>ТР</w:t>
      </w:r>
      <w:proofErr w:type="gramEnd"/>
      <w:r w:rsidR="00DF79DD" w:rsidRPr="007D10DE">
        <w:rPr>
          <w:sz w:val="28"/>
          <w:szCs w:val="28"/>
        </w:rPr>
        <w:t xml:space="preserve"> ТС </w:t>
      </w:r>
      <w:r w:rsidRPr="007D10DE">
        <w:rPr>
          <w:sz w:val="28"/>
          <w:szCs w:val="28"/>
        </w:rPr>
        <w:t xml:space="preserve">приведены в </w:t>
      </w:r>
      <w:r w:rsidR="004543ED" w:rsidRPr="007D10DE">
        <w:rPr>
          <w:sz w:val="28"/>
          <w:szCs w:val="28"/>
        </w:rPr>
        <w:t>(</w:t>
      </w:r>
      <w:r w:rsidRPr="007D10DE">
        <w:rPr>
          <w:sz w:val="28"/>
          <w:szCs w:val="28"/>
        </w:rPr>
        <w:t>П</w:t>
      </w:r>
      <w:r w:rsidR="00DF79DD" w:rsidRPr="007D10DE">
        <w:rPr>
          <w:sz w:val="28"/>
          <w:szCs w:val="28"/>
        </w:rPr>
        <w:t xml:space="preserve">риложение № </w:t>
      </w:r>
      <w:r w:rsidR="00FE545F" w:rsidRPr="007D10DE">
        <w:rPr>
          <w:sz w:val="28"/>
          <w:szCs w:val="28"/>
        </w:rPr>
        <w:t>3</w:t>
      </w:r>
      <w:r w:rsidR="004543ED" w:rsidRPr="007D10DE">
        <w:rPr>
          <w:sz w:val="28"/>
          <w:szCs w:val="28"/>
        </w:rPr>
        <w:t>)</w:t>
      </w:r>
      <w:r w:rsidR="00DF79DD" w:rsidRPr="007D10DE">
        <w:rPr>
          <w:sz w:val="28"/>
          <w:szCs w:val="28"/>
        </w:rPr>
        <w:t>.</w:t>
      </w:r>
    </w:p>
    <w:p w:rsidR="004B141A" w:rsidRPr="007D10DE" w:rsidRDefault="0028438D" w:rsidP="004E7035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7D10DE">
        <w:rPr>
          <w:sz w:val="28"/>
          <w:szCs w:val="28"/>
        </w:rPr>
        <w:t>Сведения о сертификатах, разрешениях на применение, заключениях, инструкциях, которые должны быть предоставлены перед заключением договора (контракта) либо при поставке продукции в рамках заключенного договора (контракта).</w:t>
      </w:r>
    </w:p>
    <w:p w:rsidR="0028438D" w:rsidRPr="007D10DE" w:rsidRDefault="008C57BB" w:rsidP="004E7035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7D10DE">
        <w:rPr>
          <w:sz w:val="28"/>
          <w:szCs w:val="28"/>
        </w:rPr>
        <w:t xml:space="preserve">Сертификат соответствия </w:t>
      </w:r>
      <w:proofErr w:type="gramStart"/>
      <w:r w:rsidR="008943D3" w:rsidRPr="007D10DE">
        <w:rPr>
          <w:sz w:val="28"/>
          <w:szCs w:val="28"/>
        </w:rPr>
        <w:t>ТР</w:t>
      </w:r>
      <w:proofErr w:type="gramEnd"/>
      <w:r w:rsidR="008943D3" w:rsidRPr="007D10DE">
        <w:rPr>
          <w:sz w:val="28"/>
          <w:szCs w:val="28"/>
        </w:rPr>
        <w:t xml:space="preserve"> </w:t>
      </w:r>
      <w:r w:rsidRPr="007D10DE">
        <w:rPr>
          <w:sz w:val="28"/>
          <w:szCs w:val="28"/>
        </w:rPr>
        <w:t xml:space="preserve">ТС (Приложение № </w:t>
      </w:r>
      <w:r w:rsidR="00FE545F" w:rsidRPr="007D10DE">
        <w:rPr>
          <w:sz w:val="28"/>
          <w:szCs w:val="28"/>
        </w:rPr>
        <w:t>3</w:t>
      </w:r>
      <w:r w:rsidRPr="007D10DE">
        <w:rPr>
          <w:sz w:val="28"/>
          <w:szCs w:val="28"/>
        </w:rPr>
        <w:t>), паспорт и руководство по установке.</w:t>
      </w:r>
    </w:p>
    <w:p w:rsidR="004B141A" w:rsidRPr="007D10DE" w:rsidRDefault="0028438D" w:rsidP="004E7035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7D10DE">
        <w:rPr>
          <w:sz w:val="28"/>
          <w:szCs w:val="28"/>
        </w:rPr>
        <w:t>Сведения о зарубежных аналогах импортной продукции, предлагаемой к закупке (не менее двух аналогов).</w:t>
      </w:r>
    </w:p>
    <w:p w:rsidR="00D67555" w:rsidRPr="007D10DE" w:rsidRDefault="00D67555" w:rsidP="00D67555">
      <w:pPr>
        <w:pStyle w:val="1"/>
        <w:shd w:val="clear" w:color="auto" w:fill="auto"/>
        <w:spacing w:before="0"/>
        <w:ind w:right="20" w:firstLine="709"/>
        <w:rPr>
          <w:bCs/>
          <w:sz w:val="28"/>
          <w:szCs w:val="28"/>
        </w:rPr>
      </w:pPr>
      <w:r w:rsidRPr="007D10DE">
        <w:rPr>
          <w:bCs/>
          <w:sz w:val="28"/>
          <w:szCs w:val="28"/>
        </w:rPr>
        <w:t>ATTO</w:t>
      </w:r>
      <w:r w:rsidR="0028438D" w:rsidRPr="007D10DE">
        <w:rPr>
          <w:bCs/>
          <w:sz w:val="28"/>
          <w:szCs w:val="28"/>
        </w:rPr>
        <w:t>,</w:t>
      </w:r>
      <w:r w:rsidR="004B141A" w:rsidRPr="007D10DE">
        <w:rPr>
          <w:bCs/>
          <w:sz w:val="28"/>
          <w:szCs w:val="28"/>
        </w:rPr>
        <w:t xml:space="preserve"> </w:t>
      </w:r>
      <w:proofErr w:type="spellStart"/>
      <w:r w:rsidRPr="007D10DE">
        <w:rPr>
          <w:sz w:val="28"/>
          <w:szCs w:val="28"/>
        </w:rPr>
        <w:t>Амхерст</w:t>
      </w:r>
      <w:proofErr w:type="spellEnd"/>
      <w:r w:rsidR="004B141A" w:rsidRPr="007D10DE">
        <w:rPr>
          <w:sz w:val="28"/>
          <w:szCs w:val="28"/>
        </w:rPr>
        <w:t xml:space="preserve">, </w:t>
      </w:r>
      <w:r w:rsidRPr="007D10DE">
        <w:rPr>
          <w:sz w:val="28"/>
          <w:szCs w:val="28"/>
        </w:rPr>
        <w:t>Нью-Йорк</w:t>
      </w:r>
      <w:r w:rsidR="004B141A" w:rsidRPr="007D10DE">
        <w:rPr>
          <w:sz w:val="28"/>
          <w:szCs w:val="28"/>
        </w:rPr>
        <w:t>, Соединенные Штаты Америки.</w:t>
      </w:r>
      <w:r w:rsidR="0028438D" w:rsidRPr="007D10DE">
        <w:rPr>
          <w:bCs/>
          <w:sz w:val="28"/>
          <w:szCs w:val="28"/>
        </w:rPr>
        <w:t xml:space="preserve"> </w:t>
      </w:r>
    </w:p>
    <w:p w:rsidR="0028438D" w:rsidRPr="007D10DE" w:rsidRDefault="00D67555" w:rsidP="00D67555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proofErr w:type="spellStart"/>
      <w:r w:rsidRPr="007D10DE">
        <w:rPr>
          <w:bCs/>
          <w:sz w:val="28"/>
          <w:szCs w:val="28"/>
        </w:rPr>
        <w:t>QLogic</w:t>
      </w:r>
      <w:proofErr w:type="spellEnd"/>
      <w:r w:rsidR="004B141A" w:rsidRPr="007D10DE">
        <w:rPr>
          <w:bCs/>
          <w:sz w:val="28"/>
          <w:szCs w:val="28"/>
        </w:rPr>
        <w:t xml:space="preserve">, </w:t>
      </w:r>
      <w:proofErr w:type="spellStart"/>
      <w:r w:rsidRPr="007D10DE">
        <w:rPr>
          <w:sz w:val="28"/>
          <w:szCs w:val="28"/>
        </w:rPr>
        <w:t>Алисо</w:t>
      </w:r>
      <w:proofErr w:type="spellEnd"/>
      <w:r w:rsidRPr="007D10DE">
        <w:rPr>
          <w:sz w:val="28"/>
          <w:szCs w:val="28"/>
        </w:rPr>
        <w:t xml:space="preserve"> </w:t>
      </w:r>
      <w:proofErr w:type="spellStart"/>
      <w:r w:rsidRPr="007D10DE">
        <w:rPr>
          <w:sz w:val="28"/>
          <w:szCs w:val="28"/>
        </w:rPr>
        <w:t>Вьехо</w:t>
      </w:r>
      <w:proofErr w:type="spellEnd"/>
      <w:r w:rsidR="004B141A" w:rsidRPr="007D10DE">
        <w:rPr>
          <w:sz w:val="28"/>
          <w:szCs w:val="28"/>
        </w:rPr>
        <w:t xml:space="preserve">, </w:t>
      </w:r>
      <w:r w:rsidRPr="007D10DE">
        <w:rPr>
          <w:sz w:val="28"/>
          <w:szCs w:val="28"/>
        </w:rPr>
        <w:t>Калифорния, Соединенные Штаты Америки</w:t>
      </w:r>
      <w:r w:rsidR="004B141A" w:rsidRPr="007D10DE">
        <w:rPr>
          <w:sz w:val="28"/>
          <w:szCs w:val="28"/>
        </w:rPr>
        <w:t>.</w:t>
      </w:r>
    </w:p>
    <w:p w:rsidR="0028438D" w:rsidRPr="007D10DE" w:rsidRDefault="0028438D" w:rsidP="004E7035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7D10DE">
        <w:rPr>
          <w:sz w:val="28"/>
          <w:szCs w:val="28"/>
        </w:rPr>
        <w:t>Обоснование выбора конкретного поставщика предлагаемой к закупке импортной продукции с оценкой экономической эффективности относительно аналогов, проведенной с учетом стоимости жизненного цикла.</w:t>
      </w:r>
    </w:p>
    <w:p w:rsidR="0028438D" w:rsidRPr="007D10DE" w:rsidRDefault="0028438D" w:rsidP="004A427B">
      <w:pPr>
        <w:pStyle w:val="1"/>
        <w:shd w:val="clear" w:color="auto" w:fill="auto"/>
        <w:spacing w:before="0"/>
        <w:ind w:right="20" w:firstLine="709"/>
        <w:rPr>
          <w:bCs/>
          <w:sz w:val="28"/>
          <w:szCs w:val="28"/>
        </w:rPr>
      </w:pPr>
      <w:r w:rsidRPr="007D10DE">
        <w:rPr>
          <w:sz w:val="28"/>
          <w:szCs w:val="28"/>
        </w:rPr>
        <w:t xml:space="preserve">Выбор коммутатора </w:t>
      </w:r>
      <w:r w:rsidR="007C43BA" w:rsidRPr="007D10DE">
        <w:rPr>
          <w:sz w:val="28"/>
          <w:szCs w:val="28"/>
          <w:lang w:val="en-US"/>
        </w:rPr>
        <w:t>Brocade</w:t>
      </w:r>
      <w:r w:rsidRPr="007D10DE">
        <w:rPr>
          <w:sz w:val="28"/>
          <w:szCs w:val="28"/>
        </w:rPr>
        <w:t xml:space="preserve"> обусловлен положительным опытом использования </w:t>
      </w:r>
      <w:r w:rsidR="00D234E3" w:rsidRPr="007D10DE">
        <w:rPr>
          <w:sz w:val="28"/>
          <w:szCs w:val="28"/>
        </w:rPr>
        <w:t>оборудования</w:t>
      </w:r>
      <w:r w:rsidRPr="007D10DE">
        <w:rPr>
          <w:sz w:val="28"/>
          <w:szCs w:val="28"/>
        </w:rPr>
        <w:t xml:space="preserve"> </w:t>
      </w:r>
      <w:r w:rsidR="007C43BA" w:rsidRPr="007D10DE">
        <w:rPr>
          <w:sz w:val="28"/>
          <w:szCs w:val="28"/>
          <w:lang w:val="en-US"/>
        </w:rPr>
        <w:t>Brocade</w:t>
      </w:r>
      <w:r w:rsidR="00D234E3" w:rsidRPr="007D10DE">
        <w:rPr>
          <w:sz w:val="28"/>
          <w:szCs w:val="28"/>
        </w:rPr>
        <w:t xml:space="preserve"> </w:t>
      </w:r>
      <w:r w:rsidRPr="007D10DE">
        <w:rPr>
          <w:sz w:val="28"/>
          <w:szCs w:val="28"/>
        </w:rPr>
        <w:t>в ООО «Газпром добыча Астрахань»</w:t>
      </w:r>
      <w:r w:rsidR="00436E83" w:rsidRPr="007D10DE">
        <w:rPr>
          <w:sz w:val="28"/>
          <w:szCs w:val="28"/>
        </w:rPr>
        <w:t>.</w:t>
      </w:r>
      <w:r w:rsidR="004A427B">
        <w:rPr>
          <w:sz w:val="28"/>
          <w:szCs w:val="28"/>
        </w:rPr>
        <w:t xml:space="preserve"> </w:t>
      </w:r>
      <w:r w:rsidR="00436E83" w:rsidRPr="007D10DE">
        <w:rPr>
          <w:bCs/>
          <w:sz w:val="28"/>
          <w:szCs w:val="28"/>
        </w:rPr>
        <w:t>Проведя сравнительный анализ аналогичного оборудования, при равных характеристиках имеет более низкую стоимость. (Приложение №6)</w:t>
      </w:r>
      <w:r w:rsidRPr="007D10DE">
        <w:rPr>
          <w:sz w:val="28"/>
          <w:szCs w:val="28"/>
        </w:rPr>
        <w:t>.</w:t>
      </w:r>
    </w:p>
    <w:p w:rsidR="00B33181" w:rsidRPr="007D10DE" w:rsidRDefault="0028438D" w:rsidP="004E7035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7D10DE">
        <w:rPr>
          <w:sz w:val="28"/>
          <w:szCs w:val="28"/>
        </w:rPr>
        <w:lastRenderedPageBreak/>
        <w:t>Проект закупочной документации, включающей условие о раскрытии информации о наличии в составе предлагаемой поставки импортных материалов, комплектующих, работ, услуг.</w:t>
      </w:r>
    </w:p>
    <w:p w:rsidR="0028438D" w:rsidRPr="007D10DE" w:rsidRDefault="00B33181" w:rsidP="004E7035">
      <w:pPr>
        <w:pStyle w:val="1"/>
        <w:shd w:val="clear" w:color="auto" w:fill="auto"/>
        <w:spacing w:before="0"/>
        <w:ind w:left="709" w:right="20"/>
        <w:rPr>
          <w:sz w:val="28"/>
          <w:szCs w:val="28"/>
        </w:rPr>
      </w:pPr>
      <w:r w:rsidRPr="007D10DE">
        <w:rPr>
          <w:sz w:val="28"/>
          <w:szCs w:val="28"/>
        </w:rPr>
        <w:t xml:space="preserve">Проект закупочной документации (Приложение № </w:t>
      </w:r>
      <w:r w:rsidR="00F92F4D" w:rsidRPr="007D10DE">
        <w:rPr>
          <w:sz w:val="28"/>
          <w:szCs w:val="28"/>
        </w:rPr>
        <w:t>7</w:t>
      </w:r>
      <w:r w:rsidRPr="007D10DE">
        <w:rPr>
          <w:sz w:val="28"/>
          <w:szCs w:val="28"/>
        </w:rPr>
        <w:t>).</w:t>
      </w:r>
    </w:p>
    <w:p w:rsidR="00B33181" w:rsidRPr="007D10DE" w:rsidRDefault="0028438D" w:rsidP="004E7035">
      <w:pPr>
        <w:pStyle w:val="1"/>
        <w:numPr>
          <w:ilvl w:val="0"/>
          <w:numId w:val="1"/>
        </w:numPr>
        <w:shd w:val="clear" w:color="auto" w:fill="auto"/>
        <w:spacing w:before="0" w:line="270" w:lineRule="exact"/>
        <w:ind w:left="0" w:right="20" w:firstLine="709"/>
      </w:pPr>
      <w:r w:rsidRPr="007D10DE">
        <w:rPr>
          <w:sz w:val="28"/>
          <w:szCs w:val="28"/>
        </w:rPr>
        <w:t>Сведения об отсутствии аналогичного по назначению и области применения оборудования и (или) комплектующих изделий отечественного производства.</w:t>
      </w:r>
    </w:p>
    <w:p w:rsidR="0028438D" w:rsidRPr="007D10DE" w:rsidRDefault="00DE4BE7" w:rsidP="007D10DE">
      <w:pPr>
        <w:pStyle w:val="1"/>
        <w:shd w:val="clear" w:color="auto" w:fill="auto"/>
        <w:spacing w:before="0" w:line="270" w:lineRule="exact"/>
        <w:ind w:right="20" w:firstLine="709"/>
      </w:pPr>
      <w:r w:rsidRPr="007D10DE">
        <w:rPr>
          <w:sz w:val="28"/>
          <w:szCs w:val="28"/>
        </w:rPr>
        <w:t xml:space="preserve">Данные МТР относится к телекоммуникационному оборудованию. </w:t>
      </w:r>
      <w:proofErr w:type="gramStart"/>
      <w:r w:rsidRPr="007D10DE">
        <w:rPr>
          <w:sz w:val="28"/>
          <w:szCs w:val="28"/>
        </w:rPr>
        <w:t xml:space="preserve">Согласно «Перечню приоритетных и критических видов продукции, услуг и программного обеспечения с точки зрения </w:t>
      </w:r>
      <w:proofErr w:type="spellStart"/>
      <w:r w:rsidRPr="007D10DE">
        <w:rPr>
          <w:sz w:val="28"/>
          <w:szCs w:val="28"/>
        </w:rPr>
        <w:t>импортозамещения</w:t>
      </w:r>
      <w:proofErr w:type="spellEnd"/>
      <w:r w:rsidRPr="007D10DE">
        <w:rPr>
          <w:sz w:val="28"/>
          <w:szCs w:val="28"/>
        </w:rPr>
        <w:t xml:space="preserve"> и национальной безопасности» Министерства связи и массовых коммуникаций Российской Федерации  в письме от 27.02.2015 г. № НН-П11-3079 (Приложение №8 п.2.1.1), доля отечественной продукции в потреблении на массовом рынке составляет 10%. Отечественных аналогов не существует, данное оборудование является специализированным для функционирования системы хранения данных и сервера</w:t>
      </w:r>
      <w:proofErr w:type="gramEnd"/>
      <w:r w:rsidRPr="007D10DE">
        <w:rPr>
          <w:sz w:val="28"/>
          <w:szCs w:val="28"/>
        </w:rPr>
        <w:t xml:space="preserve"> компании </w:t>
      </w:r>
      <w:r w:rsidRPr="007D10DE">
        <w:rPr>
          <w:sz w:val="28"/>
          <w:szCs w:val="28"/>
          <w:lang w:val="en-US"/>
        </w:rPr>
        <w:t>Lenovo</w:t>
      </w:r>
      <w:r w:rsidRPr="007D10DE">
        <w:rPr>
          <w:sz w:val="28"/>
          <w:szCs w:val="28"/>
        </w:rPr>
        <w:t>, как единый комплекс</w:t>
      </w:r>
      <w:r w:rsidR="00B33181" w:rsidRPr="007D10DE">
        <w:rPr>
          <w:sz w:val="28"/>
          <w:szCs w:val="28"/>
        </w:rPr>
        <w:t>.</w:t>
      </w:r>
    </w:p>
    <w:p w:rsidR="00C40B60" w:rsidRPr="007D10DE" w:rsidRDefault="00C40B60" w:rsidP="004E7035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28438D" w:rsidRPr="007D10DE" w:rsidRDefault="0028438D" w:rsidP="004E7035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C40B60" w:rsidRPr="007D10DE" w:rsidRDefault="00C40B60" w:rsidP="004E7035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6B6FAD" w:rsidRPr="007D10DE" w:rsidRDefault="006B6FAD" w:rsidP="004E703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D10DE">
        <w:rPr>
          <w:rFonts w:ascii="Times New Roman" w:hAnsi="Times New Roman" w:cs="Times New Roman"/>
          <w:b/>
          <w:sz w:val="28"/>
          <w:szCs w:val="28"/>
        </w:rPr>
        <w:t xml:space="preserve">Начальник Службы </w:t>
      </w:r>
    </w:p>
    <w:p w:rsidR="006B6FAD" w:rsidRPr="007D10DE" w:rsidRDefault="006B6FAD" w:rsidP="004E7035">
      <w:pPr>
        <w:jc w:val="both"/>
        <w:rPr>
          <w:rFonts w:ascii="Times New Roman" w:hAnsi="Times New Roman" w:cs="Times New Roman"/>
        </w:rPr>
      </w:pPr>
      <w:r w:rsidRPr="007D10DE">
        <w:rPr>
          <w:rFonts w:ascii="Times New Roman" w:hAnsi="Times New Roman" w:cs="Times New Roman"/>
          <w:b/>
          <w:sz w:val="28"/>
          <w:szCs w:val="28"/>
        </w:rPr>
        <w:t xml:space="preserve">информационно-управляющих систем                                            Д.Р. Юсупов </w:t>
      </w:r>
    </w:p>
    <w:p w:rsidR="006B6FAD" w:rsidRPr="007D10DE" w:rsidRDefault="006B6FAD" w:rsidP="004E7035">
      <w:pPr>
        <w:pStyle w:val="1"/>
        <w:shd w:val="clear" w:color="auto" w:fill="auto"/>
        <w:spacing w:before="0" w:line="240" w:lineRule="auto"/>
        <w:ind w:right="23"/>
        <w:rPr>
          <w:b/>
          <w:sz w:val="28"/>
          <w:szCs w:val="28"/>
        </w:rPr>
      </w:pPr>
    </w:p>
    <w:p w:rsidR="0099207E" w:rsidRPr="007D10DE" w:rsidRDefault="0099207E" w:rsidP="004E7035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 w:rsidRPr="007D10DE">
        <w:rPr>
          <w:b/>
          <w:sz w:val="28"/>
          <w:szCs w:val="28"/>
        </w:rPr>
        <w:t xml:space="preserve">Главный инженер-заместитель </w:t>
      </w:r>
    </w:p>
    <w:p w:rsidR="0099207E" w:rsidRPr="007D10DE" w:rsidRDefault="0099207E" w:rsidP="004E7035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 w:rsidRPr="007D10DE">
        <w:rPr>
          <w:b/>
          <w:sz w:val="28"/>
          <w:szCs w:val="28"/>
        </w:rPr>
        <w:t>генерального директора                                                                   Н.Ф. Низамов</w:t>
      </w:r>
    </w:p>
    <w:p w:rsidR="006B6FAD" w:rsidRPr="007D10DE" w:rsidRDefault="006B6FAD" w:rsidP="004E7035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</w:p>
    <w:p w:rsidR="006B6FAD" w:rsidRPr="007D10DE" w:rsidRDefault="006B6FAD" w:rsidP="004E7035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 w:rsidRPr="007D10DE">
        <w:rPr>
          <w:b/>
          <w:sz w:val="28"/>
          <w:szCs w:val="28"/>
        </w:rPr>
        <w:t xml:space="preserve">Заместитель генерального директора </w:t>
      </w:r>
    </w:p>
    <w:p w:rsidR="003D2338" w:rsidRDefault="006B6FAD" w:rsidP="004E7035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 w:rsidRPr="007D10DE">
        <w:rPr>
          <w:rFonts w:hint="eastAsia"/>
          <w:b/>
          <w:sz w:val="28"/>
          <w:szCs w:val="28"/>
        </w:rPr>
        <w:t>по общим вопросам                                                                            С.Ю. Сергеев</w:t>
      </w:r>
    </w:p>
    <w:p w:rsidR="005E3FB8" w:rsidRDefault="005E3FB8" w:rsidP="004E7035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</w:p>
    <w:p w:rsidR="003D2338" w:rsidRDefault="003D2338" w:rsidP="004E7035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</w:p>
    <w:sectPr w:rsidR="003D2338" w:rsidSect="007A09B6">
      <w:pgSz w:w="11905" w:h="16837"/>
      <w:pgMar w:top="1134" w:right="851" w:bottom="1134" w:left="1418" w:header="0" w:footer="6" w:gutter="0"/>
      <w:pgNumType w:start="3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C0B67"/>
    <w:multiLevelType w:val="hybridMultilevel"/>
    <w:tmpl w:val="4F062722"/>
    <w:lvl w:ilvl="0" w:tplc="6ECC02D2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E5646"/>
    <w:rsid w:val="0002721D"/>
    <w:rsid w:val="00063D28"/>
    <w:rsid w:val="000645B0"/>
    <w:rsid w:val="000759D9"/>
    <w:rsid w:val="000A4D04"/>
    <w:rsid w:val="0013403C"/>
    <w:rsid w:val="001500A6"/>
    <w:rsid w:val="00170B00"/>
    <w:rsid w:val="00207858"/>
    <w:rsid w:val="002710D1"/>
    <w:rsid w:val="002761A6"/>
    <w:rsid w:val="0028438D"/>
    <w:rsid w:val="002E209A"/>
    <w:rsid w:val="00313523"/>
    <w:rsid w:val="003D2338"/>
    <w:rsid w:val="004062CA"/>
    <w:rsid w:val="00436E83"/>
    <w:rsid w:val="00441D6C"/>
    <w:rsid w:val="004543ED"/>
    <w:rsid w:val="00475297"/>
    <w:rsid w:val="00480613"/>
    <w:rsid w:val="004A427B"/>
    <w:rsid w:val="004A67B2"/>
    <w:rsid w:val="004B141A"/>
    <w:rsid w:val="004E7035"/>
    <w:rsid w:val="004F4649"/>
    <w:rsid w:val="00520FF5"/>
    <w:rsid w:val="00531F3E"/>
    <w:rsid w:val="005C4DEE"/>
    <w:rsid w:val="005E3FB8"/>
    <w:rsid w:val="00602270"/>
    <w:rsid w:val="006105E5"/>
    <w:rsid w:val="00645F84"/>
    <w:rsid w:val="006A6A93"/>
    <w:rsid w:val="006B6FAD"/>
    <w:rsid w:val="006D3744"/>
    <w:rsid w:val="00714075"/>
    <w:rsid w:val="00742923"/>
    <w:rsid w:val="007A09B6"/>
    <w:rsid w:val="007A16FB"/>
    <w:rsid w:val="007C3882"/>
    <w:rsid w:val="007C43BA"/>
    <w:rsid w:val="007C5E5B"/>
    <w:rsid w:val="007D10DE"/>
    <w:rsid w:val="00820956"/>
    <w:rsid w:val="00835D49"/>
    <w:rsid w:val="00853CA6"/>
    <w:rsid w:val="00853E4C"/>
    <w:rsid w:val="008715BB"/>
    <w:rsid w:val="008943D3"/>
    <w:rsid w:val="008A3DDA"/>
    <w:rsid w:val="008A4C6D"/>
    <w:rsid w:val="008B6649"/>
    <w:rsid w:val="008C57BB"/>
    <w:rsid w:val="009062A5"/>
    <w:rsid w:val="00976BD5"/>
    <w:rsid w:val="0098287F"/>
    <w:rsid w:val="0099207E"/>
    <w:rsid w:val="009A4BD5"/>
    <w:rsid w:val="009C4DAF"/>
    <w:rsid w:val="009D21F9"/>
    <w:rsid w:val="009F2FE0"/>
    <w:rsid w:val="00A13820"/>
    <w:rsid w:val="00A5752F"/>
    <w:rsid w:val="00A636DE"/>
    <w:rsid w:val="00A75FBA"/>
    <w:rsid w:val="00A760BB"/>
    <w:rsid w:val="00AB1301"/>
    <w:rsid w:val="00AE46C7"/>
    <w:rsid w:val="00B33181"/>
    <w:rsid w:val="00B35348"/>
    <w:rsid w:val="00B531C1"/>
    <w:rsid w:val="00B70235"/>
    <w:rsid w:val="00C40B60"/>
    <w:rsid w:val="00C41041"/>
    <w:rsid w:val="00C45A0E"/>
    <w:rsid w:val="00D234E3"/>
    <w:rsid w:val="00D41DCE"/>
    <w:rsid w:val="00D67555"/>
    <w:rsid w:val="00D9702B"/>
    <w:rsid w:val="00DA7329"/>
    <w:rsid w:val="00DB1E54"/>
    <w:rsid w:val="00DE473B"/>
    <w:rsid w:val="00DE4BE7"/>
    <w:rsid w:val="00DE5646"/>
    <w:rsid w:val="00DF5558"/>
    <w:rsid w:val="00DF79DD"/>
    <w:rsid w:val="00E336DB"/>
    <w:rsid w:val="00ED2161"/>
    <w:rsid w:val="00F030F0"/>
    <w:rsid w:val="00F64A06"/>
    <w:rsid w:val="00F71EAB"/>
    <w:rsid w:val="00F77692"/>
    <w:rsid w:val="00F92F4D"/>
    <w:rsid w:val="00FC6ED0"/>
    <w:rsid w:val="00FC7828"/>
    <w:rsid w:val="00FE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8438D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28438D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28438D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0645B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645B0"/>
    <w:rPr>
      <w:rFonts w:ascii="Tahoma" w:eastAsia="Arial Unicode MS" w:hAnsi="Tahoma" w:cs="Tahoma"/>
      <w:color w:val="000000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A636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8438D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28438D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28438D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21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4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8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3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3</Pages>
  <Words>844</Words>
  <Characters>4814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aubogovich</cp:lastModifiedBy>
  <cp:revision>90</cp:revision>
  <dcterms:created xsi:type="dcterms:W3CDTF">2016-02-12T11:48:00Z</dcterms:created>
  <dcterms:modified xsi:type="dcterms:W3CDTF">2016-04-18T12:06:00Z</dcterms:modified>
</cp:coreProperties>
</file>