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D52" w:rsidRPr="003D529D" w:rsidRDefault="00D72D52" w:rsidP="00D72D52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3D529D">
        <w:rPr>
          <w:b/>
          <w:sz w:val="28"/>
          <w:szCs w:val="28"/>
        </w:rPr>
        <w:t>Приложения к Заявке  на закупку импортной продукции</w:t>
      </w:r>
    </w:p>
    <w:p w:rsidR="00D72D52" w:rsidRPr="003D529D" w:rsidRDefault="00D72D52" w:rsidP="00D72D52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2A09F0" w:rsidRPr="003D529D" w:rsidRDefault="002A09F0" w:rsidP="002A09F0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2A09F0" w:rsidRPr="003D529D" w:rsidRDefault="002A09F0" w:rsidP="002A09F0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D529D">
        <w:rPr>
          <w:sz w:val="28"/>
          <w:szCs w:val="28"/>
        </w:rPr>
        <w:t>Не требуется.</w:t>
      </w:r>
    </w:p>
    <w:p w:rsidR="002A09F0" w:rsidRPr="003D529D" w:rsidRDefault="002A09F0" w:rsidP="002A09F0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2A09F0" w:rsidRPr="003D529D" w:rsidRDefault="002A09F0" w:rsidP="002A09F0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D529D">
        <w:rPr>
          <w:sz w:val="28"/>
          <w:szCs w:val="28"/>
        </w:rPr>
        <w:t>Не требуется.</w:t>
      </w:r>
    </w:p>
    <w:p w:rsidR="00D72D52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D72D52" w:rsidRPr="00EF2403" w:rsidRDefault="00CD7999" w:rsidP="00D72D5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EF2403">
        <w:rPr>
          <w:color w:val="000000"/>
          <w:sz w:val="28"/>
          <w:szCs w:val="28"/>
        </w:rPr>
        <w:t xml:space="preserve">Проектор </w:t>
      </w:r>
      <w:proofErr w:type="spellStart"/>
      <w:r w:rsidRPr="00EF2403">
        <w:rPr>
          <w:color w:val="000000"/>
          <w:sz w:val="28"/>
          <w:szCs w:val="28"/>
        </w:rPr>
        <w:t>BenQ</w:t>
      </w:r>
      <w:proofErr w:type="spellEnd"/>
      <w:r w:rsidRPr="00EF2403">
        <w:rPr>
          <w:color w:val="000000"/>
          <w:sz w:val="28"/>
          <w:szCs w:val="28"/>
        </w:rPr>
        <w:t xml:space="preserve"> W1070+ с проекционным столом </w:t>
      </w:r>
      <w:proofErr w:type="spellStart"/>
      <w:r w:rsidRPr="00EF2403">
        <w:rPr>
          <w:color w:val="000000"/>
          <w:sz w:val="28"/>
          <w:szCs w:val="28"/>
        </w:rPr>
        <w:t>Digis</w:t>
      </w:r>
      <w:proofErr w:type="spellEnd"/>
      <w:r w:rsidRPr="00EF2403">
        <w:rPr>
          <w:color w:val="000000"/>
          <w:sz w:val="28"/>
          <w:szCs w:val="28"/>
        </w:rPr>
        <w:t xml:space="preserve"> </w:t>
      </w:r>
      <w:proofErr w:type="spellStart"/>
      <w:r w:rsidRPr="00EF2403">
        <w:rPr>
          <w:color w:val="000000"/>
          <w:sz w:val="28"/>
          <w:szCs w:val="28"/>
        </w:rPr>
        <w:t>Table</w:t>
      </w:r>
      <w:proofErr w:type="spellEnd"/>
      <w:r w:rsidRPr="00EF2403">
        <w:rPr>
          <w:color w:val="000000"/>
          <w:sz w:val="28"/>
          <w:szCs w:val="28"/>
        </w:rPr>
        <w:t xml:space="preserve"> UNO (DSTU), экраном на треноге </w:t>
      </w:r>
      <w:proofErr w:type="spellStart"/>
      <w:r w:rsidRPr="00EF2403">
        <w:rPr>
          <w:color w:val="000000"/>
          <w:sz w:val="28"/>
          <w:szCs w:val="28"/>
        </w:rPr>
        <w:t>Classic</w:t>
      </w:r>
      <w:proofErr w:type="spellEnd"/>
      <w:r w:rsidRPr="00EF2403">
        <w:rPr>
          <w:color w:val="000000"/>
          <w:sz w:val="28"/>
          <w:szCs w:val="28"/>
        </w:rPr>
        <w:t xml:space="preserve"> </w:t>
      </w:r>
      <w:proofErr w:type="spellStart"/>
      <w:r w:rsidRPr="00EF2403">
        <w:rPr>
          <w:color w:val="000000"/>
          <w:sz w:val="28"/>
          <w:szCs w:val="28"/>
        </w:rPr>
        <w:t>Gemini</w:t>
      </w:r>
      <w:proofErr w:type="spellEnd"/>
      <w:r w:rsidRPr="00EF2403">
        <w:rPr>
          <w:color w:val="000000"/>
          <w:sz w:val="28"/>
          <w:szCs w:val="28"/>
        </w:rPr>
        <w:t xml:space="preserve"> 240х240 (T 234х234/1 MW-CU/B)</w:t>
      </w:r>
      <w:r w:rsidR="00222433" w:rsidRPr="00EF2403">
        <w:rPr>
          <w:color w:val="000000"/>
          <w:sz w:val="28"/>
          <w:szCs w:val="28"/>
        </w:rPr>
        <w:t>,</w:t>
      </w:r>
      <w:r w:rsidRPr="00EF2403">
        <w:rPr>
          <w:color w:val="000000"/>
          <w:sz w:val="28"/>
          <w:szCs w:val="28"/>
        </w:rPr>
        <w:t xml:space="preserve"> </w:t>
      </w:r>
      <w:r w:rsidR="002A09F0" w:rsidRPr="00EF2403">
        <w:rPr>
          <w:sz w:val="28"/>
          <w:szCs w:val="28"/>
        </w:rPr>
        <w:t xml:space="preserve"> </w:t>
      </w:r>
      <w:r w:rsidR="00757767" w:rsidRPr="00EF2403">
        <w:rPr>
          <w:sz w:val="28"/>
          <w:szCs w:val="28"/>
        </w:rPr>
        <w:t>(Приложение № 2).</w:t>
      </w:r>
      <w:r w:rsidR="002A09F0" w:rsidRPr="00EF2403">
        <w:rPr>
          <w:sz w:val="28"/>
          <w:szCs w:val="28"/>
        </w:rPr>
        <w:t xml:space="preserve"> </w:t>
      </w:r>
      <w:proofErr w:type="gramStart"/>
      <w:r w:rsidR="00757767" w:rsidRPr="00EF2403">
        <w:rPr>
          <w:sz w:val="28"/>
          <w:szCs w:val="28"/>
        </w:rPr>
        <w:t>П</w:t>
      </w:r>
      <w:r w:rsidR="002A09F0" w:rsidRPr="00EF2403">
        <w:rPr>
          <w:sz w:val="28"/>
          <w:szCs w:val="28"/>
        </w:rPr>
        <w:t>редназначен</w:t>
      </w:r>
      <w:proofErr w:type="gramEnd"/>
      <w:r w:rsidR="002A09F0" w:rsidRPr="00EF2403">
        <w:rPr>
          <w:sz w:val="28"/>
          <w:szCs w:val="28"/>
        </w:rPr>
        <w:t xml:space="preserve"> для проекции изображений с цифровых устройств.</w:t>
      </w:r>
    </w:p>
    <w:p w:rsidR="00D72D52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D72D52" w:rsidRPr="003D529D" w:rsidRDefault="0061506B" w:rsidP="0061506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Место происхождение импортной продукции: Тайбэй, Тайвань, наименование производителя: «</w:t>
      </w:r>
      <w:proofErr w:type="spellStart"/>
      <w:r w:rsidRPr="003D529D">
        <w:rPr>
          <w:bCs/>
          <w:sz w:val="28"/>
          <w:szCs w:val="28"/>
        </w:rPr>
        <w:t>BenQ</w:t>
      </w:r>
      <w:proofErr w:type="spellEnd"/>
      <w:r w:rsidRPr="003D529D">
        <w:rPr>
          <w:bCs/>
          <w:sz w:val="28"/>
          <w:szCs w:val="28"/>
        </w:rPr>
        <w:t xml:space="preserve"> </w:t>
      </w:r>
      <w:proofErr w:type="spellStart"/>
      <w:r w:rsidRPr="003D529D">
        <w:rPr>
          <w:bCs/>
          <w:sz w:val="28"/>
          <w:szCs w:val="28"/>
        </w:rPr>
        <w:t>Corporation</w:t>
      </w:r>
      <w:proofErr w:type="spellEnd"/>
      <w:r w:rsidRPr="003D529D">
        <w:rPr>
          <w:sz w:val="28"/>
          <w:szCs w:val="28"/>
        </w:rPr>
        <w:t>», фирменное наименование: «</w:t>
      </w:r>
      <w:r w:rsidR="00BE536D" w:rsidRPr="00EF2403">
        <w:rPr>
          <w:color w:val="000000"/>
          <w:sz w:val="28"/>
          <w:szCs w:val="28"/>
        </w:rPr>
        <w:t xml:space="preserve">Проектор </w:t>
      </w:r>
      <w:proofErr w:type="spellStart"/>
      <w:r w:rsidR="00BE536D" w:rsidRPr="00EF2403">
        <w:rPr>
          <w:color w:val="000000"/>
          <w:sz w:val="28"/>
          <w:szCs w:val="28"/>
        </w:rPr>
        <w:t>BenQ</w:t>
      </w:r>
      <w:proofErr w:type="spellEnd"/>
      <w:r w:rsidR="00BE536D" w:rsidRPr="00EF2403">
        <w:rPr>
          <w:color w:val="000000"/>
          <w:sz w:val="28"/>
          <w:szCs w:val="28"/>
        </w:rPr>
        <w:t xml:space="preserve"> W1070+ с проекционным столом </w:t>
      </w:r>
      <w:proofErr w:type="spellStart"/>
      <w:r w:rsidR="00BE536D" w:rsidRPr="00EF2403">
        <w:rPr>
          <w:color w:val="000000"/>
          <w:sz w:val="28"/>
          <w:szCs w:val="28"/>
        </w:rPr>
        <w:t>Digis</w:t>
      </w:r>
      <w:proofErr w:type="spellEnd"/>
      <w:r w:rsidR="00BE536D" w:rsidRPr="00EF2403">
        <w:rPr>
          <w:color w:val="000000"/>
          <w:sz w:val="28"/>
          <w:szCs w:val="28"/>
        </w:rPr>
        <w:t xml:space="preserve"> </w:t>
      </w:r>
      <w:proofErr w:type="spellStart"/>
      <w:r w:rsidR="00BE536D" w:rsidRPr="00EF2403">
        <w:rPr>
          <w:color w:val="000000"/>
          <w:sz w:val="28"/>
          <w:szCs w:val="28"/>
        </w:rPr>
        <w:t>Table</w:t>
      </w:r>
      <w:proofErr w:type="spellEnd"/>
      <w:r w:rsidR="00BE536D" w:rsidRPr="00EF2403">
        <w:rPr>
          <w:color w:val="000000"/>
          <w:sz w:val="28"/>
          <w:szCs w:val="28"/>
        </w:rPr>
        <w:t xml:space="preserve"> UNO (DSTU), экраном на треноге </w:t>
      </w:r>
      <w:proofErr w:type="spellStart"/>
      <w:r w:rsidR="00BE536D" w:rsidRPr="00EF2403">
        <w:rPr>
          <w:color w:val="000000"/>
          <w:sz w:val="28"/>
          <w:szCs w:val="28"/>
        </w:rPr>
        <w:t>Classic</w:t>
      </w:r>
      <w:proofErr w:type="spellEnd"/>
      <w:r w:rsidR="00BE536D" w:rsidRPr="00EF2403">
        <w:rPr>
          <w:color w:val="000000"/>
          <w:sz w:val="28"/>
          <w:szCs w:val="28"/>
        </w:rPr>
        <w:t xml:space="preserve"> </w:t>
      </w:r>
      <w:proofErr w:type="spellStart"/>
      <w:r w:rsidR="00BE536D" w:rsidRPr="00EF2403">
        <w:rPr>
          <w:color w:val="000000"/>
          <w:sz w:val="28"/>
          <w:szCs w:val="28"/>
        </w:rPr>
        <w:t>Gemini</w:t>
      </w:r>
      <w:proofErr w:type="spellEnd"/>
      <w:r w:rsidR="00BE536D" w:rsidRPr="00EF2403">
        <w:rPr>
          <w:color w:val="000000"/>
          <w:sz w:val="28"/>
          <w:szCs w:val="28"/>
        </w:rPr>
        <w:t xml:space="preserve"> 240х240 (T 234х234/1 MW-CU/B)</w:t>
      </w:r>
      <w:r w:rsidRPr="003D529D">
        <w:rPr>
          <w:sz w:val="28"/>
          <w:szCs w:val="28"/>
        </w:rPr>
        <w:t>».</w:t>
      </w:r>
    </w:p>
    <w:p w:rsidR="005D1258" w:rsidRPr="00312870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12870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  <w:bookmarkStart w:id="0" w:name="_GoBack"/>
      <w:bookmarkEnd w:id="0"/>
    </w:p>
    <w:p w:rsidR="00BE536D" w:rsidRPr="003706B4" w:rsidRDefault="00BE536D" w:rsidP="00BE536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3D529D">
        <w:rPr>
          <w:sz w:val="28"/>
          <w:szCs w:val="28"/>
        </w:rPr>
        <w:t>ирменное наименование: «</w:t>
      </w:r>
      <w:r w:rsidRPr="00EF2403">
        <w:rPr>
          <w:color w:val="000000"/>
          <w:sz w:val="28"/>
          <w:szCs w:val="28"/>
        </w:rPr>
        <w:t xml:space="preserve">Проектор </w:t>
      </w:r>
      <w:proofErr w:type="spellStart"/>
      <w:r w:rsidRPr="00EF2403">
        <w:rPr>
          <w:color w:val="000000"/>
          <w:sz w:val="28"/>
          <w:szCs w:val="28"/>
        </w:rPr>
        <w:t>BenQ</w:t>
      </w:r>
      <w:proofErr w:type="spellEnd"/>
      <w:r w:rsidRPr="00EF2403">
        <w:rPr>
          <w:color w:val="000000"/>
          <w:sz w:val="28"/>
          <w:szCs w:val="28"/>
        </w:rPr>
        <w:t xml:space="preserve"> W1070+ с проекционным столом </w:t>
      </w:r>
      <w:proofErr w:type="spellStart"/>
      <w:r w:rsidRPr="00EF2403">
        <w:rPr>
          <w:color w:val="000000"/>
          <w:sz w:val="28"/>
          <w:szCs w:val="28"/>
        </w:rPr>
        <w:t>Digis</w:t>
      </w:r>
      <w:proofErr w:type="spellEnd"/>
      <w:r w:rsidRPr="00EF2403">
        <w:rPr>
          <w:color w:val="000000"/>
          <w:sz w:val="28"/>
          <w:szCs w:val="28"/>
        </w:rPr>
        <w:t xml:space="preserve"> </w:t>
      </w:r>
      <w:proofErr w:type="spellStart"/>
      <w:r w:rsidRPr="00EF2403">
        <w:rPr>
          <w:color w:val="000000"/>
          <w:sz w:val="28"/>
          <w:szCs w:val="28"/>
        </w:rPr>
        <w:t>Table</w:t>
      </w:r>
      <w:proofErr w:type="spellEnd"/>
      <w:r w:rsidRPr="00EF2403">
        <w:rPr>
          <w:color w:val="000000"/>
          <w:sz w:val="28"/>
          <w:szCs w:val="28"/>
        </w:rPr>
        <w:t xml:space="preserve"> UNO (DSTU), экраном на треноге </w:t>
      </w:r>
      <w:proofErr w:type="spellStart"/>
      <w:r w:rsidRPr="00EF2403">
        <w:rPr>
          <w:color w:val="000000"/>
          <w:sz w:val="28"/>
          <w:szCs w:val="28"/>
        </w:rPr>
        <w:t>Classic</w:t>
      </w:r>
      <w:proofErr w:type="spellEnd"/>
      <w:r w:rsidRPr="00EF2403">
        <w:rPr>
          <w:color w:val="000000"/>
          <w:sz w:val="28"/>
          <w:szCs w:val="28"/>
        </w:rPr>
        <w:t xml:space="preserve"> </w:t>
      </w:r>
      <w:proofErr w:type="spellStart"/>
      <w:r w:rsidRPr="00EF2403">
        <w:rPr>
          <w:color w:val="000000"/>
          <w:sz w:val="28"/>
          <w:szCs w:val="28"/>
        </w:rPr>
        <w:t>Gemini</w:t>
      </w:r>
      <w:proofErr w:type="spellEnd"/>
      <w:r w:rsidRPr="00EF2403">
        <w:rPr>
          <w:color w:val="000000"/>
          <w:sz w:val="28"/>
          <w:szCs w:val="28"/>
        </w:rPr>
        <w:t xml:space="preserve"> 240х240 (T 234х234/1 MW-CU/B)</w:t>
      </w:r>
      <w:r w:rsidRPr="003D529D">
        <w:rPr>
          <w:sz w:val="28"/>
          <w:szCs w:val="28"/>
        </w:rPr>
        <w:t>»</w:t>
      </w:r>
      <w:r w:rsidR="003706B4" w:rsidRPr="003706B4">
        <w:rPr>
          <w:sz w:val="28"/>
          <w:szCs w:val="28"/>
        </w:rPr>
        <w:t>;</w:t>
      </w:r>
    </w:p>
    <w:p w:rsidR="005D1258" w:rsidRDefault="005D125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Pr="003D529D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3D529D" w:rsidRDefault="00570A50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3D529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F33471" wp14:editId="282FBB0E">
            <wp:simplePos x="0" y="0"/>
            <wp:positionH relativeFrom="column">
              <wp:posOffset>1909445</wp:posOffset>
            </wp:positionH>
            <wp:positionV relativeFrom="paragraph">
              <wp:posOffset>41275</wp:posOffset>
            </wp:positionV>
            <wp:extent cx="3848100" cy="1096010"/>
            <wp:effectExtent l="0" t="0" r="0" b="0"/>
            <wp:wrapSquare wrapText="bothSides"/>
            <wp:docPr id="2" name="Рисунок 2" descr="BenQ wordmark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Q wordmark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D52" w:rsidRPr="003D529D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570A50" w:rsidRPr="003D529D" w:rsidRDefault="00570A50" w:rsidP="00570A5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Товарный знак</w:t>
      </w:r>
      <w:r w:rsidRPr="003D529D">
        <w:rPr>
          <w:sz w:val="28"/>
          <w:szCs w:val="28"/>
          <w:lang w:val="en-US"/>
        </w:rPr>
        <w:t>:</w:t>
      </w:r>
    </w:p>
    <w:p w:rsidR="00D72D52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7C3C18" w:rsidRPr="003D529D" w:rsidRDefault="007C3C1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5D1258" w:rsidRPr="003D529D" w:rsidRDefault="005D125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3D529D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5D1258" w:rsidRPr="003D529D" w:rsidRDefault="005D1258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D72D52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D72D52" w:rsidRPr="003D529D" w:rsidRDefault="002F0FB6" w:rsidP="00D72D52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D529D">
        <w:rPr>
          <w:sz w:val="28"/>
          <w:szCs w:val="28"/>
        </w:rPr>
        <w:t>Закупка работ и услуг в составе данной заявки не предполагается</w:t>
      </w:r>
      <w:r w:rsidR="00D72D52" w:rsidRPr="003D529D">
        <w:rPr>
          <w:sz w:val="28"/>
          <w:szCs w:val="28"/>
        </w:rPr>
        <w:t>.</w:t>
      </w:r>
    </w:p>
    <w:p w:rsidR="00570A50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D72D52" w:rsidRPr="003D529D" w:rsidRDefault="00570A50" w:rsidP="00570A5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«Проектор </w:t>
      </w:r>
      <w:proofErr w:type="spellStart"/>
      <w:r w:rsidRPr="003D529D">
        <w:rPr>
          <w:sz w:val="28"/>
          <w:szCs w:val="28"/>
        </w:rPr>
        <w:t>BenQ</w:t>
      </w:r>
      <w:proofErr w:type="spellEnd"/>
      <w:r w:rsidRPr="003D529D">
        <w:rPr>
          <w:sz w:val="28"/>
          <w:szCs w:val="28"/>
        </w:rPr>
        <w:t xml:space="preserve"> W1070+ с проекционным столом </w:t>
      </w:r>
      <w:proofErr w:type="spellStart"/>
      <w:r w:rsidRPr="003D529D">
        <w:rPr>
          <w:sz w:val="28"/>
          <w:szCs w:val="28"/>
        </w:rPr>
        <w:t>Digis</w:t>
      </w:r>
      <w:proofErr w:type="spellEnd"/>
      <w:r w:rsidRPr="003D529D">
        <w:rPr>
          <w:sz w:val="28"/>
          <w:szCs w:val="28"/>
        </w:rPr>
        <w:t xml:space="preserve"> </w:t>
      </w:r>
      <w:proofErr w:type="spellStart"/>
      <w:r w:rsidRPr="003D529D">
        <w:rPr>
          <w:sz w:val="28"/>
          <w:szCs w:val="28"/>
        </w:rPr>
        <w:t>Table</w:t>
      </w:r>
      <w:proofErr w:type="spellEnd"/>
      <w:r w:rsidRPr="003D529D">
        <w:rPr>
          <w:sz w:val="28"/>
          <w:szCs w:val="28"/>
        </w:rPr>
        <w:t xml:space="preserve"> UNO (DSTU), экраном на треноге </w:t>
      </w:r>
      <w:proofErr w:type="spellStart"/>
      <w:r w:rsidRPr="003D529D">
        <w:rPr>
          <w:sz w:val="28"/>
          <w:szCs w:val="28"/>
        </w:rPr>
        <w:t>Classic</w:t>
      </w:r>
      <w:proofErr w:type="spellEnd"/>
      <w:r w:rsidRPr="003D529D">
        <w:rPr>
          <w:sz w:val="28"/>
          <w:szCs w:val="28"/>
        </w:rPr>
        <w:t xml:space="preserve"> </w:t>
      </w:r>
      <w:proofErr w:type="spellStart"/>
      <w:r w:rsidRPr="003D529D">
        <w:rPr>
          <w:sz w:val="28"/>
          <w:szCs w:val="28"/>
        </w:rPr>
        <w:t>Gemini</w:t>
      </w:r>
      <w:proofErr w:type="spellEnd"/>
      <w:r w:rsidRPr="003D529D">
        <w:rPr>
          <w:sz w:val="28"/>
          <w:szCs w:val="28"/>
        </w:rPr>
        <w:t xml:space="preserve"> 240х240 (T 234х234/1 MW-CU/B)» в количестве 7шт</w:t>
      </w:r>
      <w:proofErr w:type="gramStart"/>
      <w:r w:rsidRPr="003D529D">
        <w:rPr>
          <w:sz w:val="28"/>
          <w:szCs w:val="28"/>
        </w:rPr>
        <w:t>.</w:t>
      </w:r>
      <w:r w:rsidR="00D72D52" w:rsidRPr="003D529D">
        <w:rPr>
          <w:sz w:val="28"/>
          <w:szCs w:val="28"/>
        </w:rPr>
        <w:t>.</w:t>
      </w:r>
      <w:proofErr w:type="gramEnd"/>
    </w:p>
    <w:p w:rsidR="00D72D52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33016" w:rsidRPr="003D529D" w:rsidRDefault="00B33016" w:rsidP="00B3301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Сертификаты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0D0EF5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B33016" w:rsidRPr="003D529D" w:rsidRDefault="00B33016" w:rsidP="00B3301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Разрешительные документы к проектору </w:t>
      </w:r>
      <w:proofErr w:type="spellStart"/>
      <w:r w:rsidRPr="003D529D">
        <w:rPr>
          <w:sz w:val="28"/>
          <w:szCs w:val="28"/>
        </w:rPr>
        <w:t>BenQ</w:t>
      </w:r>
      <w:proofErr w:type="spellEnd"/>
      <w:r w:rsidRPr="003D529D">
        <w:rPr>
          <w:sz w:val="28"/>
          <w:szCs w:val="28"/>
        </w:rPr>
        <w:t xml:space="preserve"> W1070+ фирмой производителем не предоставляются. Сертификаты соответствия ТР ТС приведены в (Приложение № 3).</w:t>
      </w:r>
    </w:p>
    <w:p w:rsidR="000D0EF5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E50664" w:rsidRPr="003D529D" w:rsidRDefault="00E50664" w:rsidP="00E5066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Сертификат соответствия ТР ТС (Приложение № 3), паспорт и руководство по </w:t>
      </w:r>
      <w:r w:rsidR="002B6DB8">
        <w:rPr>
          <w:sz w:val="28"/>
          <w:szCs w:val="28"/>
        </w:rPr>
        <w:t>эксплуатации</w:t>
      </w:r>
      <w:r w:rsidRPr="003D529D">
        <w:rPr>
          <w:sz w:val="28"/>
          <w:szCs w:val="28"/>
        </w:rPr>
        <w:t>.</w:t>
      </w:r>
    </w:p>
    <w:p w:rsidR="00D2530E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D2530E" w:rsidRPr="003D529D" w:rsidRDefault="00D72D52" w:rsidP="00D2530E">
      <w:pPr>
        <w:pStyle w:val="1"/>
        <w:shd w:val="clear" w:color="auto" w:fill="auto"/>
        <w:spacing w:before="0"/>
        <w:ind w:left="709" w:right="20"/>
        <w:rPr>
          <w:bCs/>
          <w:sz w:val="28"/>
          <w:szCs w:val="28"/>
        </w:rPr>
      </w:pPr>
      <w:r w:rsidRPr="003D529D">
        <w:rPr>
          <w:bCs/>
          <w:sz w:val="28"/>
          <w:szCs w:val="28"/>
          <w:lang w:val="en-US"/>
        </w:rPr>
        <w:t>Epson</w:t>
      </w:r>
      <w:r w:rsidR="00D2530E" w:rsidRPr="003D529D">
        <w:rPr>
          <w:bCs/>
          <w:sz w:val="28"/>
          <w:szCs w:val="28"/>
        </w:rPr>
        <w:t xml:space="preserve">, </w:t>
      </w:r>
      <w:r w:rsidR="00D2530E" w:rsidRPr="003D529D">
        <w:rPr>
          <w:sz w:val="28"/>
          <w:szCs w:val="28"/>
        </w:rPr>
        <w:t>Сува, Япония.</w:t>
      </w:r>
    </w:p>
    <w:p w:rsidR="00D72D52" w:rsidRPr="003D529D" w:rsidRDefault="00D72D52" w:rsidP="00D2530E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proofErr w:type="spellStart"/>
      <w:r w:rsidRPr="003D529D">
        <w:rPr>
          <w:bCs/>
          <w:sz w:val="28"/>
          <w:szCs w:val="28"/>
          <w:lang w:val="en-US"/>
        </w:rPr>
        <w:t>Viewsonic</w:t>
      </w:r>
      <w:proofErr w:type="spellEnd"/>
      <w:r w:rsidR="00D2530E" w:rsidRPr="003D529D">
        <w:rPr>
          <w:sz w:val="28"/>
          <w:szCs w:val="28"/>
        </w:rPr>
        <w:t xml:space="preserve">, </w:t>
      </w:r>
      <w:proofErr w:type="spellStart"/>
      <w:r w:rsidR="00D2530E" w:rsidRPr="003D529D">
        <w:rPr>
          <w:sz w:val="28"/>
          <w:szCs w:val="28"/>
        </w:rPr>
        <w:t>Волнат</w:t>
      </w:r>
      <w:proofErr w:type="spellEnd"/>
      <w:r w:rsidR="00D2530E" w:rsidRPr="003D529D">
        <w:rPr>
          <w:sz w:val="28"/>
          <w:szCs w:val="28"/>
        </w:rPr>
        <w:t>, Соединенные Штаты Америки.</w:t>
      </w:r>
    </w:p>
    <w:p w:rsidR="00D72D52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E50664" w:rsidRPr="00457EC8" w:rsidRDefault="00E50664" w:rsidP="00457EC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 xml:space="preserve">Выбор проектора </w:t>
      </w:r>
      <w:proofErr w:type="spellStart"/>
      <w:r w:rsidRPr="003D529D">
        <w:rPr>
          <w:sz w:val="28"/>
          <w:szCs w:val="28"/>
        </w:rPr>
        <w:t>BenQ</w:t>
      </w:r>
      <w:proofErr w:type="spellEnd"/>
      <w:r w:rsidRPr="003D529D">
        <w:rPr>
          <w:sz w:val="28"/>
          <w:szCs w:val="28"/>
        </w:rPr>
        <w:t xml:space="preserve"> обусловлен положительным опытом использования оборудования </w:t>
      </w:r>
      <w:proofErr w:type="spellStart"/>
      <w:r w:rsidRPr="003D529D">
        <w:rPr>
          <w:sz w:val="28"/>
          <w:szCs w:val="28"/>
        </w:rPr>
        <w:t>BenQ</w:t>
      </w:r>
      <w:proofErr w:type="spellEnd"/>
      <w:r w:rsidRPr="003D529D">
        <w:rPr>
          <w:sz w:val="28"/>
          <w:szCs w:val="28"/>
        </w:rPr>
        <w:t xml:space="preserve"> в ООО «Газпром добыча Астрахань».</w:t>
      </w:r>
      <w:r w:rsidR="00457EC8">
        <w:rPr>
          <w:sz w:val="28"/>
          <w:szCs w:val="28"/>
        </w:rPr>
        <w:t xml:space="preserve"> </w:t>
      </w:r>
      <w:r w:rsidRPr="003D529D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3D529D">
        <w:rPr>
          <w:sz w:val="28"/>
          <w:szCs w:val="28"/>
        </w:rPr>
        <w:t>.</w:t>
      </w:r>
    </w:p>
    <w:p w:rsidR="005D1258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3D529D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D72D52" w:rsidRPr="003D529D" w:rsidRDefault="005D1258" w:rsidP="005D1258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3D529D">
        <w:rPr>
          <w:sz w:val="28"/>
          <w:szCs w:val="28"/>
        </w:rPr>
        <w:lastRenderedPageBreak/>
        <w:t>Проект закупочной документации (Приложение № 7)</w:t>
      </w:r>
      <w:r w:rsidR="00D72D52" w:rsidRPr="003D529D">
        <w:rPr>
          <w:sz w:val="28"/>
          <w:szCs w:val="28"/>
        </w:rPr>
        <w:t>.</w:t>
      </w:r>
    </w:p>
    <w:p w:rsidR="005D1258" w:rsidRPr="003D529D" w:rsidRDefault="00D72D52" w:rsidP="00D72D52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 w:rsidRPr="003D529D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0F6450" w:rsidRDefault="000F6450" w:rsidP="000F6450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  <w:rPr>
          <w:color w:val="FFFFFF" w:themeColor="background1"/>
        </w:rPr>
      </w:pPr>
      <w:r>
        <w:rPr>
          <w:sz w:val="28"/>
          <w:szCs w:val="28"/>
        </w:rPr>
        <w:t>Отечественных аналогов не существует, данное оборудование не производится на территории Российской Федерации (Приложение № 8).</w:t>
      </w:r>
    </w:p>
    <w:p w:rsidR="00D72D52" w:rsidRPr="003D529D" w:rsidRDefault="00D72D52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22433" w:rsidRPr="003D529D" w:rsidRDefault="00222433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Pr="003D529D" w:rsidRDefault="00F27BBA" w:rsidP="00D72D52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F27BBA" w:rsidRPr="003D529D" w:rsidRDefault="00F27BBA" w:rsidP="00F27B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29D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F27BBA" w:rsidRPr="003D529D" w:rsidRDefault="00F27BBA" w:rsidP="00F27BBA">
      <w:pPr>
        <w:jc w:val="both"/>
        <w:rPr>
          <w:rFonts w:ascii="Times New Roman" w:hAnsi="Times New Roman" w:cs="Times New Roman"/>
        </w:rPr>
      </w:pPr>
      <w:r w:rsidRPr="003D529D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F27BBA" w:rsidRPr="003D529D" w:rsidRDefault="00F27BBA" w:rsidP="00F27BBA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27BBA" w:rsidRPr="003D529D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D529D">
        <w:rPr>
          <w:b/>
          <w:sz w:val="28"/>
          <w:szCs w:val="28"/>
        </w:rPr>
        <w:t xml:space="preserve">Главный инженер-заместитель </w:t>
      </w:r>
    </w:p>
    <w:p w:rsidR="00F27BBA" w:rsidRPr="003D529D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D529D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F27BBA" w:rsidRPr="003D529D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F27BBA" w:rsidRPr="003D529D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D529D">
        <w:rPr>
          <w:b/>
          <w:sz w:val="28"/>
          <w:szCs w:val="28"/>
        </w:rPr>
        <w:t>Заместитель генерального директора</w:t>
      </w:r>
    </w:p>
    <w:p w:rsidR="00F27BBA" w:rsidRDefault="00F27BBA" w:rsidP="00F27BBA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3D529D"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845461" w:rsidRDefault="00845461" w:rsidP="00F27BBA">
      <w:pPr>
        <w:jc w:val="both"/>
        <w:rPr>
          <w:b/>
          <w:sz w:val="28"/>
          <w:szCs w:val="28"/>
        </w:rPr>
      </w:pPr>
    </w:p>
    <w:sectPr w:rsidR="00845461" w:rsidSect="00E23FF3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ED7" w:rsidRDefault="00D67ED7">
      <w:r>
        <w:separator/>
      </w:r>
    </w:p>
  </w:endnote>
  <w:endnote w:type="continuationSeparator" w:id="0">
    <w:p w:rsidR="00D67ED7" w:rsidRDefault="00D6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ED7" w:rsidRDefault="00D67ED7">
      <w:r>
        <w:separator/>
      </w:r>
    </w:p>
  </w:footnote>
  <w:footnote w:type="continuationSeparator" w:id="0">
    <w:p w:rsidR="00D67ED7" w:rsidRDefault="00D67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D67ED7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D67E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54559"/>
    <w:rsid w:val="00057203"/>
    <w:rsid w:val="000B4EA6"/>
    <w:rsid w:val="000D0EF5"/>
    <w:rsid w:val="000F6450"/>
    <w:rsid w:val="0013403C"/>
    <w:rsid w:val="00202F5C"/>
    <w:rsid w:val="00222433"/>
    <w:rsid w:val="002761A6"/>
    <w:rsid w:val="0028438D"/>
    <w:rsid w:val="002A09F0"/>
    <w:rsid w:val="002B6DB8"/>
    <w:rsid w:val="002F0FB6"/>
    <w:rsid w:val="00312870"/>
    <w:rsid w:val="00345D0E"/>
    <w:rsid w:val="003706B4"/>
    <w:rsid w:val="003D529D"/>
    <w:rsid w:val="003F4130"/>
    <w:rsid w:val="00457EC8"/>
    <w:rsid w:val="00570A50"/>
    <w:rsid w:val="005D1258"/>
    <w:rsid w:val="006005C0"/>
    <w:rsid w:val="0061506B"/>
    <w:rsid w:val="006F3D69"/>
    <w:rsid w:val="00757767"/>
    <w:rsid w:val="007C051F"/>
    <w:rsid w:val="007C3C18"/>
    <w:rsid w:val="0083603D"/>
    <w:rsid w:val="00845461"/>
    <w:rsid w:val="00856C2E"/>
    <w:rsid w:val="008A0DC6"/>
    <w:rsid w:val="00964D22"/>
    <w:rsid w:val="009D6440"/>
    <w:rsid w:val="00B130D0"/>
    <w:rsid w:val="00B33016"/>
    <w:rsid w:val="00B85CCC"/>
    <w:rsid w:val="00BC3D0A"/>
    <w:rsid w:val="00BE536D"/>
    <w:rsid w:val="00BE6552"/>
    <w:rsid w:val="00BF01F8"/>
    <w:rsid w:val="00CC545C"/>
    <w:rsid w:val="00CD7999"/>
    <w:rsid w:val="00CE21C7"/>
    <w:rsid w:val="00D2530E"/>
    <w:rsid w:val="00D41DCE"/>
    <w:rsid w:val="00D67ED7"/>
    <w:rsid w:val="00D72D52"/>
    <w:rsid w:val="00D971A0"/>
    <w:rsid w:val="00DB4AF8"/>
    <w:rsid w:val="00DD67DD"/>
    <w:rsid w:val="00DE5646"/>
    <w:rsid w:val="00E12372"/>
    <w:rsid w:val="00E50664"/>
    <w:rsid w:val="00E6414E"/>
    <w:rsid w:val="00E77602"/>
    <w:rsid w:val="00EF2403"/>
    <w:rsid w:val="00F17029"/>
    <w:rsid w:val="00F27BBA"/>
    <w:rsid w:val="00F63493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D72D5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D72D52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D72D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2D52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enQ_wordmark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4/41/BenQ_wordmark.svg/200px-BenQ_wordmark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44</cp:revision>
  <dcterms:created xsi:type="dcterms:W3CDTF">2016-02-12T11:48:00Z</dcterms:created>
  <dcterms:modified xsi:type="dcterms:W3CDTF">2016-04-18T12:09:00Z</dcterms:modified>
</cp:coreProperties>
</file>