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23" w:rsidRPr="00894A6B" w:rsidRDefault="00FE4423" w:rsidP="00F07A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A6B">
        <w:rPr>
          <w:rFonts w:ascii="Times New Roman" w:hAnsi="Times New Roman" w:cs="Times New Roman"/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FE4423" w:rsidRPr="00894A6B" w:rsidRDefault="00FE4423" w:rsidP="00F07A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273E" w:rsidRPr="002A09F0" w:rsidRDefault="00894A6B" w:rsidP="0020273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894A6B">
        <w:rPr>
          <w:sz w:val="28"/>
          <w:szCs w:val="28"/>
        </w:rPr>
        <w:t xml:space="preserve">Проектор </w:t>
      </w:r>
      <w:proofErr w:type="spellStart"/>
      <w:r w:rsidRPr="00894A6B">
        <w:rPr>
          <w:sz w:val="28"/>
          <w:szCs w:val="28"/>
        </w:rPr>
        <w:t>BenQ</w:t>
      </w:r>
      <w:proofErr w:type="spellEnd"/>
      <w:r w:rsidRPr="00894A6B">
        <w:rPr>
          <w:sz w:val="28"/>
          <w:szCs w:val="28"/>
        </w:rPr>
        <w:t xml:space="preserve"> W1070+ с проекционным столом </w:t>
      </w:r>
      <w:proofErr w:type="spellStart"/>
      <w:r w:rsidRPr="00894A6B">
        <w:rPr>
          <w:sz w:val="28"/>
          <w:szCs w:val="28"/>
        </w:rPr>
        <w:t>Digis</w:t>
      </w:r>
      <w:proofErr w:type="spellEnd"/>
      <w:r w:rsidRPr="00894A6B">
        <w:rPr>
          <w:sz w:val="28"/>
          <w:szCs w:val="28"/>
        </w:rPr>
        <w:t xml:space="preserve"> </w:t>
      </w:r>
      <w:proofErr w:type="spellStart"/>
      <w:r w:rsidRPr="00894A6B">
        <w:rPr>
          <w:sz w:val="28"/>
          <w:szCs w:val="28"/>
        </w:rPr>
        <w:t>Table</w:t>
      </w:r>
      <w:proofErr w:type="spellEnd"/>
      <w:r w:rsidRPr="00894A6B">
        <w:rPr>
          <w:sz w:val="28"/>
          <w:szCs w:val="28"/>
        </w:rPr>
        <w:t xml:space="preserve"> UNO (DSTU), экраном на треноге </w:t>
      </w:r>
      <w:proofErr w:type="spellStart"/>
      <w:r w:rsidRPr="00894A6B">
        <w:rPr>
          <w:sz w:val="28"/>
          <w:szCs w:val="28"/>
        </w:rPr>
        <w:t>Classic</w:t>
      </w:r>
      <w:proofErr w:type="spellEnd"/>
      <w:r w:rsidRPr="00894A6B">
        <w:rPr>
          <w:sz w:val="28"/>
          <w:szCs w:val="28"/>
        </w:rPr>
        <w:t xml:space="preserve"> </w:t>
      </w:r>
      <w:proofErr w:type="spellStart"/>
      <w:r w:rsidRPr="00894A6B">
        <w:rPr>
          <w:sz w:val="28"/>
          <w:szCs w:val="28"/>
        </w:rPr>
        <w:t>Gemini</w:t>
      </w:r>
      <w:proofErr w:type="spellEnd"/>
      <w:r w:rsidRPr="00894A6B">
        <w:rPr>
          <w:sz w:val="28"/>
          <w:szCs w:val="28"/>
        </w:rPr>
        <w:t xml:space="preserve"> 240х240 (T 234х</w:t>
      </w:r>
      <w:r w:rsidR="0036155D">
        <w:rPr>
          <w:sz w:val="28"/>
          <w:szCs w:val="28"/>
        </w:rPr>
        <w:t>234/1 MW-CU/B),  (</w:t>
      </w:r>
      <w:r w:rsidR="0036155D" w:rsidRPr="001D25B8">
        <w:rPr>
          <w:sz w:val="28"/>
          <w:szCs w:val="28"/>
        </w:rPr>
        <w:t>Приложение № 2</w:t>
      </w:r>
      <w:r w:rsidR="00776F97">
        <w:rPr>
          <w:sz w:val="28"/>
          <w:szCs w:val="28"/>
        </w:rPr>
        <w:t>).</w:t>
      </w:r>
      <w:r w:rsidR="0020273E" w:rsidRPr="001D25B8">
        <w:rPr>
          <w:sz w:val="28"/>
          <w:szCs w:val="28"/>
        </w:rPr>
        <w:t xml:space="preserve"> </w:t>
      </w:r>
      <w:r w:rsidR="00776F97">
        <w:rPr>
          <w:sz w:val="28"/>
          <w:szCs w:val="28"/>
        </w:rPr>
        <w:t>П</w:t>
      </w:r>
      <w:r w:rsidR="0020273E" w:rsidRPr="001D25B8">
        <w:rPr>
          <w:sz w:val="28"/>
          <w:szCs w:val="28"/>
        </w:rPr>
        <w:t>редназначен для проекции изображений с цифровых устройств.</w:t>
      </w:r>
    </w:p>
    <w:p w:rsidR="00FE4423" w:rsidRPr="0020273E" w:rsidRDefault="00FE4423" w:rsidP="002027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894A6B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4A6B" w:rsidRPr="0036155D" w:rsidRDefault="00894A6B" w:rsidP="00894A6B">
      <w:pPr>
        <w:shd w:val="clear" w:color="auto" w:fill="FFFFFF"/>
        <w:spacing w:after="0" w:line="270" w:lineRule="atLeast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894A6B">
        <w:rPr>
          <w:rFonts w:ascii="Times New Roman" w:hAnsi="Times New Roman" w:cs="Times New Roman"/>
          <w:sz w:val="28"/>
          <w:szCs w:val="28"/>
          <w:lang w:val="en-US"/>
        </w:rPr>
        <w:lastRenderedPageBreak/>
        <w:t>Приложение</w:t>
      </w:r>
      <w:proofErr w:type="spellEnd"/>
      <w:r w:rsidRPr="00894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55D">
        <w:rPr>
          <w:rFonts w:ascii="Times New Roman" w:hAnsi="Times New Roman" w:cs="Times New Roman"/>
          <w:sz w:val="28"/>
          <w:szCs w:val="28"/>
        </w:rPr>
        <w:t>2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4A6B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Проектор </w:t>
      </w:r>
      <w:proofErr w:type="spellStart"/>
      <w:r w:rsidRPr="00894A6B">
        <w:rPr>
          <w:rFonts w:ascii="Times New Roman" w:hAnsi="Times New Roman" w:cs="Times New Roman"/>
          <w:b/>
          <w:sz w:val="28"/>
          <w:szCs w:val="28"/>
          <w:u w:val="single"/>
        </w:rPr>
        <w:t>BenQ</w:t>
      </w:r>
      <w:proofErr w:type="spellEnd"/>
      <w:r w:rsidRPr="00894A6B">
        <w:rPr>
          <w:rFonts w:ascii="Times New Roman" w:hAnsi="Times New Roman" w:cs="Times New Roman"/>
          <w:b/>
          <w:sz w:val="28"/>
          <w:szCs w:val="28"/>
          <w:u w:val="single"/>
        </w:rPr>
        <w:t xml:space="preserve"> W1070+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4A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0B253C" wp14:editId="61A050A7">
            <wp:extent cx="4297680" cy="1600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Основное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устройства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портативный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устройства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DLP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Цветовое колесо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6-ти скоростное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Рекомендуемая область применения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для домашнего кинотеатра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Реальное разрешение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1920x1080 (</w:t>
      </w:r>
      <w:proofErr w:type="spellStart"/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Full</w:t>
      </w:r>
      <w:proofErr w:type="spellEnd"/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HD)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Широкоформатный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да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Поддержка HDTV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есть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Поддержка 3D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есть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Лампа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Срок службы лампы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3500 часов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Срок службы лампы в экономичном режиме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6000 часов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ламп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1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Мощность лампы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240 Вт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Проекция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Размеры по диагонали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от 1.02 до 6 м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Отношение расстояния к размеру изображения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1.15:1 - 1.5:1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Частота строк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31 - 102 кГц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Частота кадров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23 - 120 Гц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Масштабирование оптическое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1.3x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Диафрагма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2.59 - 2.87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Фокусное расстояние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16.88 - 21.88 мм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Изображение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Контрастность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10000:1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Световой поток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2200 люмен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Коррекция трапецеидальных искажений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есть (вертикальная/горизонтальная)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Поддерживаемые системы вещания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PAL, SECAM, NTSC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Поддерживаемые форматы входного сигнала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480i, 480p, 576i, 576p, 720p, 1080i, 1080p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Интерфейсы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Входы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VGA, HDMI x2, композитный, компонентный, аудио </w:t>
      </w:r>
      <w:proofErr w:type="spellStart"/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mini</w:t>
      </w:r>
      <w:proofErr w:type="spellEnd"/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jack</w:t>
      </w:r>
      <w:proofErr w:type="spellEnd"/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аудио RCA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Выходы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аудио </w:t>
      </w:r>
      <w:proofErr w:type="spellStart"/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mini</w:t>
      </w:r>
      <w:proofErr w:type="spellEnd"/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jack</w:t>
      </w:r>
      <w:proofErr w:type="spellEnd"/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Интерфейсы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USB (тип A), USB (тип B), RS-232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Габариты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Размеры (</w:t>
      </w:r>
      <w:proofErr w:type="spellStart"/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</w:t>
      </w:r>
      <w:proofErr w:type="gramStart"/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proofErr w:type="gramEnd"/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ВxГ</w:t>
      </w:r>
      <w:proofErr w:type="spellEnd"/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312x104x244 мм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Вес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2.75 кг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Дополнительно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Сдвиг объектива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по вертикали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Встроенные громкоговорители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 x 10 Вт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Уровень шума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31 дБ </w:t>
      </w: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A6B" w:rsidRPr="00894A6B" w:rsidRDefault="00894A6B" w:rsidP="00894A6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Дополнительная информация    </w:t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94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поддержка MHL </w:t>
      </w:r>
    </w:p>
    <w:p w:rsidR="00FE4423" w:rsidRPr="00894A6B" w:rsidRDefault="00FE4423" w:rsidP="00894A6B">
      <w:pPr>
        <w:shd w:val="clear" w:color="auto" w:fill="FFFFFF"/>
        <w:spacing w:after="0" w:line="270" w:lineRule="atLeast"/>
        <w:jc w:val="right"/>
        <w:rPr>
          <w:rFonts w:ascii="Times New Roman" w:hAnsi="Times New Roman" w:cs="Times New Roman"/>
          <w:sz w:val="28"/>
          <w:szCs w:val="28"/>
        </w:rPr>
      </w:pPr>
    </w:p>
    <w:sectPr w:rsidR="00FE4423" w:rsidRPr="0089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31"/>
    <w:rsid w:val="0013403C"/>
    <w:rsid w:val="001D25B8"/>
    <w:rsid w:val="0020273E"/>
    <w:rsid w:val="0036155D"/>
    <w:rsid w:val="004F189E"/>
    <w:rsid w:val="00776F97"/>
    <w:rsid w:val="00894A6B"/>
    <w:rsid w:val="008A4855"/>
    <w:rsid w:val="00C1745C"/>
    <w:rsid w:val="00D41DCE"/>
    <w:rsid w:val="00E77D31"/>
    <w:rsid w:val="00F07AE6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423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1"/>
    <w:rsid w:val="0020273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20273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423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1"/>
    <w:rsid w:val="0020273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20273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13</cp:revision>
  <dcterms:created xsi:type="dcterms:W3CDTF">2016-04-08T09:48:00Z</dcterms:created>
  <dcterms:modified xsi:type="dcterms:W3CDTF">2016-04-15T13:55:00Z</dcterms:modified>
</cp:coreProperties>
</file>