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9718A5" w:rsidRDefault="00213F25" w:rsidP="002D558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8A5">
        <w:rPr>
          <w:rFonts w:ascii="Times New Roman" w:hAnsi="Times New Roman" w:cs="Times New Roman"/>
          <w:b/>
          <w:sz w:val="28"/>
          <w:szCs w:val="28"/>
        </w:rPr>
        <w:t>Количество предметов закупки, объем работ или услуг или пра</w:t>
      </w:r>
      <w:r w:rsidR="00E9269B">
        <w:rPr>
          <w:rFonts w:ascii="Times New Roman" w:hAnsi="Times New Roman" w:cs="Times New Roman"/>
          <w:b/>
          <w:sz w:val="28"/>
          <w:szCs w:val="28"/>
        </w:rPr>
        <w:t>вила определения объема работ.</w:t>
      </w:r>
    </w:p>
    <w:p w:rsidR="00213F25" w:rsidRPr="009718A5" w:rsidRDefault="00213F25" w:rsidP="002D5584">
      <w:pPr>
        <w:pStyle w:val="Default"/>
        <w:ind w:firstLine="709"/>
        <w:jc w:val="both"/>
        <w:rPr>
          <w:sz w:val="28"/>
          <w:szCs w:val="28"/>
        </w:rPr>
      </w:pPr>
    </w:p>
    <w:p w:rsidR="007F59B7" w:rsidRPr="009D6440" w:rsidRDefault="007F59B7" w:rsidP="007F59B7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7F59B7">
        <w:rPr>
          <w:sz w:val="28"/>
          <w:szCs w:val="28"/>
        </w:rPr>
        <w:t xml:space="preserve">«Проектор </w:t>
      </w:r>
      <w:proofErr w:type="spellStart"/>
      <w:r w:rsidRPr="007F59B7">
        <w:rPr>
          <w:sz w:val="28"/>
          <w:szCs w:val="28"/>
        </w:rPr>
        <w:t>BenQ</w:t>
      </w:r>
      <w:proofErr w:type="spellEnd"/>
      <w:r w:rsidRPr="007F59B7">
        <w:rPr>
          <w:sz w:val="28"/>
          <w:szCs w:val="28"/>
        </w:rPr>
        <w:t xml:space="preserve"> W1070+ с проекционным столом </w:t>
      </w:r>
      <w:proofErr w:type="spellStart"/>
      <w:r w:rsidRPr="007F59B7">
        <w:rPr>
          <w:sz w:val="28"/>
          <w:szCs w:val="28"/>
        </w:rPr>
        <w:t>Digis</w:t>
      </w:r>
      <w:proofErr w:type="spellEnd"/>
      <w:r w:rsidRPr="007F59B7">
        <w:rPr>
          <w:sz w:val="28"/>
          <w:szCs w:val="28"/>
        </w:rPr>
        <w:t xml:space="preserve"> </w:t>
      </w:r>
      <w:proofErr w:type="spellStart"/>
      <w:r w:rsidRPr="007F59B7">
        <w:rPr>
          <w:sz w:val="28"/>
          <w:szCs w:val="28"/>
        </w:rPr>
        <w:t>Table</w:t>
      </w:r>
      <w:proofErr w:type="spellEnd"/>
      <w:r w:rsidRPr="007F59B7">
        <w:rPr>
          <w:sz w:val="28"/>
          <w:szCs w:val="28"/>
        </w:rPr>
        <w:t xml:space="preserve"> UNO (DSTU), экраном на треноге </w:t>
      </w:r>
      <w:proofErr w:type="spellStart"/>
      <w:r w:rsidRPr="007F59B7">
        <w:rPr>
          <w:sz w:val="28"/>
          <w:szCs w:val="28"/>
        </w:rPr>
        <w:t>Classic</w:t>
      </w:r>
      <w:proofErr w:type="spellEnd"/>
      <w:r w:rsidRPr="007F59B7">
        <w:rPr>
          <w:sz w:val="28"/>
          <w:szCs w:val="28"/>
        </w:rPr>
        <w:t xml:space="preserve"> </w:t>
      </w:r>
      <w:proofErr w:type="spellStart"/>
      <w:r w:rsidRPr="007F59B7">
        <w:rPr>
          <w:sz w:val="28"/>
          <w:szCs w:val="28"/>
        </w:rPr>
        <w:t>Gemini</w:t>
      </w:r>
      <w:proofErr w:type="spellEnd"/>
      <w:r w:rsidRPr="007F59B7">
        <w:rPr>
          <w:sz w:val="28"/>
          <w:szCs w:val="28"/>
        </w:rPr>
        <w:t xml:space="preserve"> 240х240 (T 234х234/1 MW-CU/B)» в количестве 7шт.</w:t>
      </w:r>
      <w:bookmarkStart w:id="0" w:name="_GoBack"/>
      <w:bookmarkEnd w:id="0"/>
    </w:p>
    <w:sectPr w:rsidR="007F59B7" w:rsidRPr="009D6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2DA"/>
    <w:rsid w:val="0013403C"/>
    <w:rsid w:val="00175415"/>
    <w:rsid w:val="00213F25"/>
    <w:rsid w:val="002D5584"/>
    <w:rsid w:val="007F59B7"/>
    <w:rsid w:val="009718A5"/>
    <w:rsid w:val="00D41DCE"/>
    <w:rsid w:val="00DB62DA"/>
    <w:rsid w:val="00E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7F59B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F59B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3F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7F59B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F59B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7</cp:revision>
  <dcterms:created xsi:type="dcterms:W3CDTF">2016-04-08T10:22:00Z</dcterms:created>
  <dcterms:modified xsi:type="dcterms:W3CDTF">2016-04-15T09:52:00Z</dcterms:modified>
</cp:coreProperties>
</file>