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C8E" w:rsidRPr="00014955" w:rsidRDefault="00B85C8E" w:rsidP="004F2098">
      <w:pPr>
        <w:ind w:left="9639"/>
        <w:rPr>
          <w:b/>
          <w:sz w:val="28"/>
          <w:szCs w:val="28"/>
        </w:rPr>
      </w:pPr>
      <w:r w:rsidRPr="00014955">
        <w:rPr>
          <w:b/>
          <w:sz w:val="28"/>
          <w:szCs w:val="28"/>
        </w:rPr>
        <w:t>УТВЕРЖДАЮ</w:t>
      </w:r>
    </w:p>
    <w:p w:rsidR="00B85C8E" w:rsidRPr="00014955" w:rsidRDefault="00B85C8E" w:rsidP="004F2098">
      <w:pPr>
        <w:ind w:left="9639"/>
        <w:rPr>
          <w:sz w:val="28"/>
          <w:szCs w:val="28"/>
        </w:rPr>
      </w:pPr>
      <w:r w:rsidRPr="00014955">
        <w:rPr>
          <w:sz w:val="28"/>
          <w:szCs w:val="28"/>
        </w:rPr>
        <w:t>Заместитель генерального директора</w:t>
      </w:r>
    </w:p>
    <w:p w:rsidR="00B85C8E" w:rsidRPr="00014955" w:rsidRDefault="006B21FC" w:rsidP="004F2098">
      <w:pPr>
        <w:ind w:left="9639"/>
        <w:rPr>
          <w:i/>
          <w:sz w:val="28"/>
          <w:szCs w:val="28"/>
        </w:rPr>
      </w:pPr>
      <w:r w:rsidRPr="00014955">
        <w:rPr>
          <w:i/>
          <w:sz w:val="28"/>
          <w:szCs w:val="28"/>
        </w:rPr>
        <w:t>(</w:t>
      </w:r>
      <w:r w:rsidR="00B85C8E" w:rsidRPr="00014955">
        <w:rPr>
          <w:i/>
          <w:sz w:val="28"/>
          <w:szCs w:val="28"/>
        </w:rPr>
        <w:t xml:space="preserve">по </w:t>
      </w:r>
      <w:r w:rsidRPr="00014955">
        <w:rPr>
          <w:i/>
          <w:sz w:val="28"/>
          <w:szCs w:val="28"/>
        </w:rPr>
        <w:t>направлению)</w:t>
      </w:r>
    </w:p>
    <w:p w:rsidR="00B85C8E" w:rsidRPr="00014955" w:rsidRDefault="00B85C8E" w:rsidP="004F2098">
      <w:pPr>
        <w:ind w:left="9639"/>
        <w:rPr>
          <w:sz w:val="28"/>
          <w:szCs w:val="28"/>
        </w:rPr>
      </w:pPr>
      <w:r w:rsidRPr="00014955">
        <w:rPr>
          <w:sz w:val="28"/>
          <w:szCs w:val="28"/>
        </w:rPr>
        <w:t xml:space="preserve">ООО «Газпром добыча </w:t>
      </w:r>
      <w:r w:rsidR="009341D8" w:rsidRPr="00014955">
        <w:rPr>
          <w:sz w:val="28"/>
          <w:szCs w:val="28"/>
        </w:rPr>
        <w:t>Астрахань</w:t>
      </w:r>
      <w:r w:rsidRPr="00014955">
        <w:rPr>
          <w:sz w:val="28"/>
          <w:szCs w:val="28"/>
        </w:rPr>
        <w:t>»</w:t>
      </w:r>
    </w:p>
    <w:p w:rsidR="00B85C8E" w:rsidRPr="00014955" w:rsidRDefault="000D64F3" w:rsidP="004F2098">
      <w:pPr>
        <w:spacing w:before="240"/>
        <w:ind w:left="9639"/>
        <w:rPr>
          <w:sz w:val="28"/>
          <w:szCs w:val="28"/>
        </w:rPr>
      </w:pPr>
      <w:r>
        <w:rPr>
          <w:sz w:val="28"/>
          <w:szCs w:val="28"/>
        </w:rPr>
        <w:t>_______________________________</w:t>
      </w:r>
    </w:p>
    <w:p w:rsidR="00B85C8E" w:rsidRPr="00014955" w:rsidRDefault="00B85C8E" w:rsidP="004F2098">
      <w:pPr>
        <w:spacing w:before="120"/>
        <w:ind w:left="9639"/>
        <w:rPr>
          <w:sz w:val="28"/>
          <w:szCs w:val="28"/>
        </w:rPr>
      </w:pPr>
      <w:r w:rsidRPr="00014955">
        <w:rPr>
          <w:sz w:val="28"/>
          <w:szCs w:val="28"/>
        </w:rPr>
        <w:t>«____» ___</w:t>
      </w:r>
      <w:r w:rsidR="007E367C" w:rsidRPr="00014955">
        <w:rPr>
          <w:sz w:val="28"/>
          <w:szCs w:val="28"/>
        </w:rPr>
        <w:t>__</w:t>
      </w:r>
      <w:r w:rsidRPr="00014955">
        <w:rPr>
          <w:sz w:val="28"/>
          <w:szCs w:val="28"/>
        </w:rPr>
        <w:t>_____________ 201</w:t>
      </w:r>
      <w:r w:rsidR="006B21FC" w:rsidRPr="00014955">
        <w:rPr>
          <w:sz w:val="28"/>
          <w:szCs w:val="28"/>
        </w:rPr>
        <w:t>_</w:t>
      </w:r>
      <w:r w:rsidRPr="00014955">
        <w:rPr>
          <w:sz w:val="28"/>
          <w:szCs w:val="28"/>
        </w:rPr>
        <w:t xml:space="preserve"> г</w:t>
      </w:r>
      <w:r w:rsidR="007E367C" w:rsidRPr="00014955">
        <w:rPr>
          <w:sz w:val="28"/>
          <w:szCs w:val="28"/>
        </w:rPr>
        <w:t>.</w:t>
      </w:r>
    </w:p>
    <w:p w:rsidR="007E2B6D" w:rsidRPr="00014955" w:rsidRDefault="007E2B6D" w:rsidP="001B309B">
      <w:pPr>
        <w:rPr>
          <w:b/>
          <w:sz w:val="28"/>
          <w:szCs w:val="28"/>
        </w:rPr>
      </w:pPr>
    </w:p>
    <w:p w:rsidR="001B4CCD" w:rsidRPr="00014955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014955" w:rsidRDefault="001B4CCD" w:rsidP="001B4CCD">
      <w:pPr>
        <w:spacing w:after="240"/>
        <w:jc w:val="center"/>
        <w:rPr>
          <w:b/>
          <w:sz w:val="28"/>
          <w:szCs w:val="28"/>
        </w:rPr>
      </w:pPr>
      <w:r w:rsidRPr="00014955">
        <w:rPr>
          <w:b/>
          <w:sz w:val="28"/>
          <w:szCs w:val="28"/>
        </w:rPr>
        <w:t>Расчет начальной (максимальной) цены</w:t>
      </w:r>
    </w:p>
    <w:p w:rsidR="00B85C8E" w:rsidRPr="00014955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6"/>
        <w:gridCol w:w="2006"/>
        <w:gridCol w:w="1559"/>
        <w:gridCol w:w="2623"/>
        <w:gridCol w:w="1276"/>
        <w:gridCol w:w="495"/>
        <w:gridCol w:w="710"/>
        <w:gridCol w:w="1275"/>
        <w:gridCol w:w="1560"/>
        <w:gridCol w:w="1701"/>
        <w:gridCol w:w="1701"/>
      </w:tblGrid>
      <w:tr w:rsidR="00014955" w:rsidRPr="00014955" w:rsidTr="009341D8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 xml:space="preserve">№ </w:t>
            </w:r>
            <w:proofErr w:type="gramStart"/>
            <w:r w:rsidRPr="00014955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014955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276" w:type="dxa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014955">
              <w:rPr>
                <w:b/>
                <w:bCs/>
                <w:sz w:val="22"/>
                <w:szCs w:val="22"/>
              </w:rPr>
              <w:t>Произво</w:t>
            </w:r>
            <w:proofErr w:type="spellEnd"/>
            <w:r w:rsidRPr="0001495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14955">
              <w:rPr>
                <w:b/>
                <w:bCs/>
                <w:sz w:val="22"/>
                <w:szCs w:val="22"/>
              </w:rPr>
              <w:t>дитель</w:t>
            </w:r>
            <w:proofErr w:type="spellEnd"/>
            <w:proofErr w:type="gramEnd"/>
          </w:p>
        </w:tc>
        <w:tc>
          <w:tcPr>
            <w:tcW w:w="495" w:type="dxa"/>
            <w:shd w:val="clear" w:color="auto" w:fill="auto"/>
            <w:vAlign w:val="center"/>
          </w:tcPr>
          <w:p w:rsidR="001B4CCD" w:rsidRPr="00014955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1B4CCD" w:rsidRPr="00014955" w:rsidRDefault="001B4CCD" w:rsidP="001B4CCD">
            <w:pPr>
              <w:ind w:left="-108" w:right="-108"/>
              <w:jc w:val="center"/>
              <w:rPr>
                <w:b/>
                <w:bCs/>
                <w:sz w:val="20"/>
                <w:szCs w:val="20"/>
              </w:rPr>
            </w:pPr>
            <w:r w:rsidRPr="00014955">
              <w:rPr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014955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Стоимость  с НДС, руб.</w:t>
            </w:r>
          </w:p>
        </w:tc>
      </w:tr>
      <w:tr w:rsidR="00014955" w:rsidRPr="00014955" w:rsidTr="009341D8">
        <w:trPr>
          <w:trHeight w:val="242"/>
          <w:jc w:val="center"/>
        </w:trPr>
        <w:tc>
          <w:tcPr>
            <w:tcW w:w="546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1</w:t>
            </w:r>
          </w:p>
        </w:tc>
        <w:tc>
          <w:tcPr>
            <w:tcW w:w="2006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2</w:t>
            </w:r>
          </w:p>
        </w:tc>
        <w:tc>
          <w:tcPr>
            <w:tcW w:w="1559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3</w:t>
            </w:r>
          </w:p>
        </w:tc>
        <w:tc>
          <w:tcPr>
            <w:tcW w:w="2623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4</w:t>
            </w:r>
          </w:p>
        </w:tc>
        <w:tc>
          <w:tcPr>
            <w:tcW w:w="1276" w:type="dxa"/>
          </w:tcPr>
          <w:p w:rsidR="001B4CCD" w:rsidRPr="00014955" w:rsidRDefault="001B4CCD" w:rsidP="001B4CCD">
            <w:pPr>
              <w:jc w:val="center"/>
            </w:pPr>
            <w:r w:rsidRPr="00014955">
              <w:t>5</w:t>
            </w:r>
          </w:p>
        </w:tc>
        <w:tc>
          <w:tcPr>
            <w:tcW w:w="495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6</w:t>
            </w:r>
          </w:p>
        </w:tc>
        <w:tc>
          <w:tcPr>
            <w:tcW w:w="710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7</w:t>
            </w:r>
          </w:p>
        </w:tc>
        <w:tc>
          <w:tcPr>
            <w:tcW w:w="1275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8</w:t>
            </w:r>
          </w:p>
        </w:tc>
        <w:tc>
          <w:tcPr>
            <w:tcW w:w="1560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9</w:t>
            </w:r>
          </w:p>
        </w:tc>
        <w:tc>
          <w:tcPr>
            <w:tcW w:w="1701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10</w:t>
            </w:r>
          </w:p>
        </w:tc>
        <w:tc>
          <w:tcPr>
            <w:tcW w:w="1701" w:type="dxa"/>
            <w:shd w:val="clear" w:color="auto" w:fill="auto"/>
          </w:tcPr>
          <w:p w:rsidR="001B4CCD" w:rsidRPr="00014955" w:rsidRDefault="001B4CCD" w:rsidP="001B4CCD">
            <w:pPr>
              <w:jc w:val="center"/>
            </w:pPr>
            <w:r w:rsidRPr="00014955">
              <w:t>11</w:t>
            </w:r>
          </w:p>
        </w:tc>
      </w:tr>
      <w:tr w:rsidR="00850DB8" w:rsidRPr="00274C7D" w:rsidTr="00850DB8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850DB8" w:rsidRPr="00274C7D" w:rsidRDefault="00850DB8" w:rsidP="00CE6AEE">
            <w:pPr>
              <w:jc w:val="center"/>
              <w:rPr>
                <w:sz w:val="22"/>
                <w:szCs w:val="22"/>
              </w:rPr>
            </w:pPr>
            <w:r w:rsidRPr="00274C7D">
              <w:rPr>
                <w:sz w:val="22"/>
                <w:szCs w:val="22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850DB8" w:rsidRPr="00274C7D" w:rsidRDefault="00850DB8" w:rsidP="00E54748">
            <w:pPr>
              <w:jc w:val="center"/>
              <w:rPr>
                <w:sz w:val="22"/>
                <w:szCs w:val="22"/>
              </w:rPr>
            </w:pPr>
            <w:r w:rsidRPr="00274C7D">
              <w:rPr>
                <w:sz w:val="22"/>
                <w:szCs w:val="22"/>
              </w:rPr>
              <w:t>Батареи аккумуляторные Panasonic LC-R1212P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50DB8" w:rsidRPr="00274C7D" w:rsidRDefault="00850DB8" w:rsidP="00CE6AEE">
            <w:pPr>
              <w:jc w:val="center"/>
              <w:rPr>
                <w:sz w:val="22"/>
                <w:szCs w:val="22"/>
                <w:lang w:val="en-US"/>
              </w:rPr>
            </w:pPr>
            <w:r w:rsidRPr="00274C7D">
              <w:rPr>
                <w:sz w:val="22"/>
                <w:szCs w:val="22"/>
                <w:lang w:val="en-US"/>
              </w:rPr>
              <w:t>Panasonic,</w:t>
            </w:r>
          </w:p>
          <w:p w:rsidR="00850DB8" w:rsidRPr="00274C7D" w:rsidRDefault="00850DB8" w:rsidP="000D64F3">
            <w:pPr>
              <w:jc w:val="center"/>
              <w:rPr>
                <w:sz w:val="22"/>
                <w:szCs w:val="22"/>
                <w:lang w:val="en-US"/>
              </w:rPr>
            </w:pPr>
            <w:r w:rsidRPr="00274C7D">
              <w:rPr>
                <w:sz w:val="22"/>
                <w:szCs w:val="22"/>
                <w:lang w:val="en-US"/>
              </w:rPr>
              <w:t>LC,</w:t>
            </w:r>
          </w:p>
          <w:p w:rsidR="00850DB8" w:rsidRPr="00274C7D" w:rsidRDefault="00850DB8" w:rsidP="00CE6AEE">
            <w:pPr>
              <w:jc w:val="center"/>
              <w:rPr>
                <w:sz w:val="22"/>
                <w:szCs w:val="22"/>
                <w:lang w:val="en-US"/>
              </w:rPr>
            </w:pPr>
            <w:r w:rsidRPr="00274C7D">
              <w:rPr>
                <w:sz w:val="22"/>
                <w:szCs w:val="22"/>
                <w:lang w:val="en-US"/>
              </w:rPr>
              <w:t>151х101,5х94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850DB8" w:rsidRPr="00274C7D" w:rsidRDefault="00850DB8" w:rsidP="00CE6AEE">
            <w:pPr>
              <w:jc w:val="center"/>
              <w:rPr>
                <w:sz w:val="22"/>
                <w:szCs w:val="22"/>
                <w:lang w:val="en-US"/>
              </w:rPr>
            </w:pPr>
            <w:r w:rsidRPr="00274C7D">
              <w:rPr>
                <w:sz w:val="22"/>
                <w:szCs w:val="22"/>
              </w:rPr>
              <w:t>Герметичный</w:t>
            </w:r>
            <w:r w:rsidRPr="00274C7D">
              <w:rPr>
                <w:sz w:val="22"/>
                <w:szCs w:val="22"/>
                <w:lang w:val="en-US"/>
              </w:rPr>
              <w:t xml:space="preserve"> </w:t>
            </w:r>
            <w:r w:rsidRPr="00274C7D">
              <w:rPr>
                <w:sz w:val="22"/>
                <w:szCs w:val="22"/>
              </w:rPr>
              <w:t>свинцовый</w:t>
            </w:r>
            <w:r w:rsidRPr="00274C7D">
              <w:rPr>
                <w:sz w:val="22"/>
                <w:szCs w:val="22"/>
                <w:lang w:val="en-US"/>
              </w:rPr>
              <w:t xml:space="preserve"> </w:t>
            </w:r>
            <w:r w:rsidRPr="00274C7D">
              <w:rPr>
                <w:sz w:val="22"/>
                <w:szCs w:val="22"/>
              </w:rPr>
              <w:t>кислотный</w:t>
            </w:r>
            <w:r w:rsidRPr="00274C7D">
              <w:rPr>
                <w:sz w:val="22"/>
                <w:szCs w:val="22"/>
                <w:lang w:val="en-US"/>
              </w:rPr>
              <w:t xml:space="preserve"> </w:t>
            </w:r>
            <w:r w:rsidRPr="00274C7D">
              <w:rPr>
                <w:sz w:val="22"/>
                <w:szCs w:val="22"/>
              </w:rPr>
              <w:t>аккумулятор</w:t>
            </w:r>
            <w:r w:rsidRPr="00274C7D">
              <w:rPr>
                <w:sz w:val="22"/>
                <w:szCs w:val="22"/>
                <w:lang w:val="en-US"/>
              </w:rPr>
              <w:t xml:space="preserve">, 12V, 7.2 Ah, </w:t>
            </w:r>
            <w:proofErr w:type="spellStart"/>
            <w:r w:rsidRPr="00274C7D">
              <w:rPr>
                <w:sz w:val="22"/>
                <w:szCs w:val="22"/>
                <w:lang w:val="en-US"/>
              </w:rPr>
              <w:t>Faston</w:t>
            </w:r>
            <w:proofErr w:type="spellEnd"/>
            <w:r w:rsidRPr="00274C7D">
              <w:rPr>
                <w:sz w:val="22"/>
                <w:szCs w:val="22"/>
                <w:lang w:val="en-US"/>
              </w:rPr>
              <w:t xml:space="preserve"> Tab, Lead Acid</w:t>
            </w:r>
          </w:p>
        </w:tc>
        <w:tc>
          <w:tcPr>
            <w:tcW w:w="1276" w:type="dxa"/>
            <w:vAlign w:val="center"/>
          </w:tcPr>
          <w:p w:rsidR="00850DB8" w:rsidRPr="00274C7D" w:rsidRDefault="00850DB8" w:rsidP="00925CC4">
            <w:pPr>
              <w:jc w:val="center"/>
              <w:rPr>
                <w:sz w:val="22"/>
                <w:szCs w:val="22"/>
                <w:lang w:val="en-US"/>
              </w:rPr>
            </w:pPr>
            <w:r w:rsidRPr="00274C7D">
              <w:rPr>
                <w:sz w:val="22"/>
                <w:szCs w:val="22"/>
                <w:lang w:val="en-US"/>
              </w:rPr>
              <w:t xml:space="preserve">Panasonic Corporation, </w:t>
            </w:r>
            <w:r w:rsidRPr="00274C7D">
              <w:rPr>
                <w:sz w:val="22"/>
                <w:szCs w:val="22"/>
              </w:rPr>
              <w:t>Кадома</w:t>
            </w:r>
            <w:r w:rsidRPr="00274C7D">
              <w:rPr>
                <w:sz w:val="22"/>
                <w:szCs w:val="22"/>
                <w:lang w:val="en-US"/>
              </w:rPr>
              <w:t xml:space="preserve">, </w:t>
            </w:r>
            <w:r w:rsidRPr="00274C7D">
              <w:rPr>
                <w:sz w:val="22"/>
                <w:szCs w:val="22"/>
              </w:rPr>
              <w:t>Осака</w:t>
            </w:r>
            <w:r w:rsidRPr="00274C7D">
              <w:rPr>
                <w:sz w:val="22"/>
                <w:szCs w:val="22"/>
                <w:lang w:val="en-US"/>
              </w:rPr>
              <w:t xml:space="preserve">, </w:t>
            </w:r>
            <w:r w:rsidRPr="00274C7D">
              <w:rPr>
                <w:sz w:val="22"/>
                <w:szCs w:val="22"/>
              </w:rPr>
              <w:t>Япония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850DB8" w:rsidRPr="00274C7D" w:rsidRDefault="00850DB8" w:rsidP="00CE6AEE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274C7D"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710" w:type="dxa"/>
            <w:shd w:val="clear" w:color="auto" w:fill="auto"/>
            <w:vAlign w:val="center"/>
          </w:tcPr>
          <w:p w:rsidR="00850DB8" w:rsidRPr="00850DB8" w:rsidRDefault="00850DB8" w:rsidP="00CE6A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50DB8" w:rsidRPr="00274C7D" w:rsidRDefault="00850DB8" w:rsidP="00430B21">
            <w:pPr>
              <w:jc w:val="right"/>
              <w:rPr>
                <w:sz w:val="22"/>
                <w:szCs w:val="22"/>
              </w:rPr>
            </w:pPr>
            <w:r w:rsidRPr="00274C7D">
              <w:rPr>
                <w:sz w:val="22"/>
                <w:szCs w:val="22"/>
              </w:rPr>
              <w:t>1 834,21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50DB8" w:rsidRDefault="00850DB8" w:rsidP="00850DB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47 689,46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0DB8" w:rsidRDefault="00850DB8" w:rsidP="00850DB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8 584,10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0DB8" w:rsidRDefault="00850DB8" w:rsidP="00850DB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56 273,56</w:t>
            </w:r>
          </w:p>
        </w:tc>
      </w:tr>
      <w:tr w:rsidR="00850DB8" w:rsidRPr="00274C7D" w:rsidTr="006A126A">
        <w:trPr>
          <w:trHeight w:val="303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850DB8" w:rsidRPr="00274C7D" w:rsidRDefault="00850DB8" w:rsidP="001B4CCD">
            <w:pPr>
              <w:rPr>
                <w:sz w:val="22"/>
                <w:szCs w:val="22"/>
              </w:rPr>
            </w:pPr>
            <w:r w:rsidRPr="00274C7D">
              <w:rPr>
                <w:sz w:val="22"/>
                <w:szCs w:val="22"/>
              </w:rPr>
              <w:t> </w:t>
            </w:r>
          </w:p>
        </w:tc>
        <w:tc>
          <w:tcPr>
            <w:tcW w:w="6188" w:type="dxa"/>
            <w:gridSpan w:val="3"/>
            <w:shd w:val="clear" w:color="auto" w:fill="auto"/>
            <w:vAlign w:val="center"/>
            <w:hideMark/>
          </w:tcPr>
          <w:p w:rsidR="00850DB8" w:rsidRPr="00274C7D" w:rsidRDefault="00850DB8" w:rsidP="00BA419F">
            <w:pPr>
              <w:rPr>
                <w:sz w:val="22"/>
                <w:szCs w:val="22"/>
              </w:rPr>
            </w:pPr>
            <w:r w:rsidRPr="00274C7D">
              <w:rPr>
                <w:b/>
                <w:sz w:val="22"/>
                <w:szCs w:val="22"/>
              </w:rPr>
              <w:t>Итого с НДС с учетом транспортных расходов:</w:t>
            </w:r>
          </w:p>
        </w:tc>
        <w:tc>
          <w:tcPr>
            <w:tcW w:w="1276" w:type="dxa"/>
          </w:tcPr>
          <w:p w:rsidR="00850DB8" w:rsidRPr="00274C7D" w:rsidRDefault="00850DB8" w:rsidP="001B4C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850DB8" w:rsidRPr="00274C7D" w:rsidRDefault="00850DB8" w:rsidP="001B4CCD">
            <w:pPr>
              <w:jc w:val="center"/>
              <w:rPr>
                <w:sz w:val="22"/>
                <w:szCs w:val="22"/>
              </w:rPr>
            </w:pPr>
            <w:r w:rsidRPr="00274C7D">
              <w:rPr>
                <w:sz w:val="22"/>
                <w:szCs w:val="22"/>
              </w:rPr>
              <w:t>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850DB8" w:rsidRPr="00274C7D" w:rsidRDefault="00850DB8" w:rsidP="001B4CCD">
            <w:pPr>
              <w:jc w:val="center"/>
              <w:rPr>
                <w:sz w:val="22"/>
                <w:szCs w:val="22"/>
              </w:rPr>
            </w:pPr>
            <w:r w:rsidRPr="00274C7D">
              <w:rPr>
                <w:sz w:val="22"/>
                <w:szCs w:val="22"/>
              </w:rPr>
              <w:t> 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850DB8" w:rsidRPr="00274C7D" w:rsidRDefault="00850DB8" w:rsidP="00431CD1">
            <w:pPr>
              <w:jc w:val="right"/>
              <w:rPr>
                <w:sz w:val="22"/>
                <w:szCs w:val="22"/>
              </w:rPr>
            </w:pPr>
            <w:r w:rsidRPr="00274C7D">
              <w:rPr>
                <w:sz w:val="22"/>
                <w:szCs w:val="22"/>
              </w:rPr>
              <w:t>1 834,21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850DB8" w:rsidRDefault="00850DB8" w:rsidP="00431CD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47 689,46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0DB8" w:rsidRDefault="00850DB8" w:rsidP="00431CD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8 584,10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0DB8" w:rsidRDefault="00850DB8" w:rsidP="00431CD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56 273,56</w:t>
            </w:r>
          </w:p>
        </w:tc>
      </w:tr>
    </w:tbl>
    <w:p w:rsidR="00B85C8E" w:rsidRPr="00014955" w:rsidRDefault="0074754C" w:rsidP="00784ADC">
      <w:pPr>
        <w:jc w:val="both"/>
        <w:rPr>
          <w:sz w:val="22"/>
          <w:szCs w:val="22"/>
        </w:rPr>
      </w:pPr>
      <w:r w:rsidRPr="00014955">
        <w:rPr>
          <w:sz w:val="22"/>
          <w:szCs w:val="22"/>
        </w:rPr>
        <w:t xml:space="preserve"> </w:t>
      </w:r>
    </w:p>
    <w:p w:rsidR="00F143FA" w:rsidRPr="00014955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014955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014955">
        <w:rPr>
          <w:sz w:val="28"/>
          <w:szCs w:val="28"/>
        </w:rPr>
        <w:t xml:space="preserve">Начальная (максимальная) цена договора составляет: </w:t>
      </w:r>
      <w:r w:rsidR="00320668">
        <w:rPr>
          <w:sz w:val="28"/>
          <w:szCs w:val="28"/>
        </w:rPr>
        <w:t>пят</w:t>
      </w:r>
      <w:r w:rsidR="00430B21">
        <w:rPr>
          <w:sz w:val="28"/>
          <w:szCs w:val="28"/>
        </w:rPr>
        <w:t xml:space="preserve">ьдесят </w:t>
      </w:r>
      <w:r w:rsidR="00320668">
        <w:rPr>
          <w:sz w:val="28"/>
          <w:szCs w:val="28"/>
        </w:rPr>
        <w:t xml:space="preserve">шесть </w:t>
      </w:r>
      <w:r w:rsidR="00430B21">
        <w:rPr>
          <w:sz w:val="28"/>
          <w:szCs w:val="28"/>
        </w:rPr>
        <w:t xml:space="preserve">тысяч </w:t>
      </w:r>
      <w:r w:rsidR="00320668">
        <w:rPr>
          <w:sz w:val="28"/>
          <w:szCs w:val="28"/>
        </w:rPr>
        <w:t>двести семьдесят три</w:t>
      </w:r>
      <w:r w:rsidR="00430B21">
        <w:rPr>
          <w:sz w:val="28"/>
          <w:szCs w:val="28"/>
        </w:rPr>
        <w:t xml:space="preserve"> рубля, 29 копеек</w:t>
      </w:r>
      <w:r w:rsidR="00BA419F" w:rsidRPr="00014955">
        <w:rPr>
          <w:sz w:val="28"/>
          <w:szCs w:val="28"/>
        </w:rPr>
        <w:t>, в том числе НД</w:t>
      </w:r>
      <w:proofErr w:type="gramStart"/>
      <w:r w:rsidR="00BA419F" w:rsidRPr="00014955">
        <w:rPr>
          <w:sz w:val="28"/>
          <w:szCs w:val="28"/>
        </w:rPr>
        <w:t>C</w:t>
      </w:r>
      <w:proofErr w:type="gramEnd"/>
      <w:r w:rsidR="00BA419F" w:rsidRPr="00014955">
        <w:rPr>
          <w:sz w:val="28"/>
          <w:szCs w:val="28"/>
        </w:rPr>
        <w:t xml:space="preserve"> 18 % - </w:t>
      </w:r>
      <w:r w:rsidR="00320668" w:rsidRPr="00320668">
        <w:rPr>
          <w:sz w:val="28"/>
          <w:szCs w:val="28"/>
        </w:rPr>
        <w:t>8 584,10</w:t>
      </w:r>
      <w:r w:rsidR="00670A4A" w:rsidRPr="00014955">
        <w:rPr>
          <w:sz w:val="28"/>
          <w:szCs w:val="28"/>
        </w:rPr>
        <w:t xml:space="preserve"> </w:t>
      </w:r>
      <w:r w:rsidR="00BA419F" w:rsidRPr="00014955">
        <w:rPr>
          <w:sz w:val="28"/>
          <w:szCs w:val="28"/>
        </w:rPr>
        <w:t>рубл</w:t>
      </w:r>
      <w:r w:rsidR="0062058A" w:rsidRPr="00014955">
        <w:rPr>
          <w:sz w:val="28"/>
          <w:szCs w:val="28"/>
        </w:rPr>
        <w:t>ей</w:t>
      </w:r>
      <w:r w:rsidRPr="00014955">
        <w:rPr>
          <w:sz w:val="28"/>
          <w:szCs w:val="28"/>
        </w:rPr>
        <w:t xml:space="preserve"> и включает в себя:</w:t>
      </w:r>
    </w:p>
    <w:p w:rsidR="00B62BCA" w:rsidRPr="00014955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014955">
        <w:rPr>
          <w:sz w:val="28"/>
          <w:szCs w:val="28"/>
        </w:rPr>
        <w:t>Начальную (максимальную) цену предмета закупки.</w:t>
      </w:r>
    </w:p>
    <w:p w:rsidR="00B62BCA" w:rsidRPr="00014955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014955">
        <w:rPr>
          <w:sz w:val="28"/>
          <w:szCs w:val="28"/>
        </w:rPr>
        <w:t>Транспортные расходы.</w:t>
      </w:r>
    </w:p>
    <w:p w:rsidR="00B62BCA" w:rsidRPr="00014955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014955">
        <w:rPr>
          <w:sz w:val="28"/>
          <w:szCs w:val="28"/>
        </w:rPr>
        <w:lastRenderedPageBreak/>
        <w:t>Начальная (максимальная) цена предмета закупки составляет:</w:t>
      </w:r>
      <w:r w:rsidR="004A310B" w:rsidRPr="00014955">
        <w:t xml:space="preserve"> </w:t>
      </w:r>
      <w:r w:rsidR="00320668">
        <w:rPr>
          <w:sz w:val="28"/>
          <w:szCs w:val="28"/>
        </w:rPr>
        <w:t>пятьдесят шесть тысяч двести семьдесят три рубля, 29 копеек</w:t>
      </w:r>
      <w:r w:rsidR="00320668" w:rsidRPr="00014955">
        <w:rPr>
          <w:sz w:val="28"/>
          <w:szCs w:val="28"/>
        </w:rPr>
        <w:t>, в том числе НД</w:t>
      </w:r>
      <w:proofErr w:type="gramStart"/>
      <w:r w:rsidR="00320668" w:rsidRPr="00014955">
        <w:rPr>
          <w:sz w:val="28"/>
          <w:szCs w:val="28"/>
        </w:rPr>
        <w:t>C</w:t>
      </w:r>
      <w:proofErr w:type="gramEnd"/>
      <w:r w:rsidR="00320668" w:rsidRPr="00014955">
        <w:rPr>
          <w:sz w:val="28"/>
          <w:szCs w:val="28"/>
        </w:rPr>
        <w:t xml:space="preserve"> 18 % - </w:t>
      </w:r>
      <w:r w:rsidR="00320668" w:rsidRPr="00320668">
        <w:rPr>
          <w:sz w:val="28"/>
          <w:szCs w:val="28"/>
        </w:rPr>
        <w:t>8 584,10</w:t>
      </w:r>
      <w:r w:rsidR="00320668" w:rsidRPr="00014955">
        <w:rPr>
          <w:sz w:val="28"/>
          <w:szCs w:val="28"/>
        </w:rPr>
        <w:t xml:space="preserve"> рублей</w:t>
      </w:r>
      <w:r w:rsidR="006B21FC" w:rsidRPr="00014955">
        <w:rPr>
          <w:sz w:val="28"/>
          <w:szCs w:val="28"/>
        </w:rPr>
        <w:t>,</w:t>
      </w:r>
      <w:r w:rsidRPr="00014955">
        <w:rPr>
          <w:sz w:val="28"/>
          <w:szCs w:val="28"/>
        </w:rPr>
        <w:t xml:space="preserve"> включает в себя стоимость </w:t>
      </w:r>
      <w:bookmarkStart w:id="0" w:name="_GoBack"/>
      <w:bookmarkEnd w:id="0"/>
      <w:r w:rsidRPr="00014955">
        <w:rPr>
          <w:sz w:val="28"/>
          <w:szCs w:val="28"/>
        </w:rPr>
        <w:t xml:space="preserve">непосредственно продукции, </w:t>
      </w:r>
      <w:r w:rsidR="0062058A" w:rsidRPr="00014955">
        <w:rPr>
          <w:sz w:val="28"/>
          <w:szCs w:val="28"/>
        </w:rPr>
        <w:t xml:space="preserve">транспортные расходы, </w:t>
      </w:r>
      <w:r w:rsidRPr="00014955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014955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014955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014955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014955">
        <w:rPr>
          <w:sz w:val="28"/>
          <w:szCs w:val="28"/>
        </w:rPr>
        <w:t>по доставке продукции к месту погрузки, о</w:t>
      </w:r>
      <w:r w:rsidR="0062058A" w:rsidRPr="00014955">
        <w:rPr>
          <w:sz w:val="28"/>
          <w:szCs w:val="28"/>
        </w:rPr>
        <w:t>формление провозных документов.</w:t>
      </w:r>
    </w:p>
    <w:p w:rsidR="00B62BCA" w:rsidRPr="00014955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014955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24"/>
        <w:gridCol w:w="3260"/>
      </w:tblGrid>
      <w:tr w:rsidR="00014955" w:rsidRPr="00014955" w:rsidTr="00CE28F6">
        <w:tc>
          <w:tcPr>
            <w:tcW w:w="11624" w:type="dxa"/>
          </w:tcPr>
          <w:p w:rsidR="000F63C9" w:rsidRPr="00014955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014955">
              <w:rPr>
                <w:b/>
                <w:sz w:val="28"/>
                <w:szCs w:val="28"/>
              </w:rPr>
              <w:t>Н</w:t>
            </w:r>
            <w:r w:rsidR="000F63C9" w:rsidRPr="00014955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0D64F3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014955" w:rsidRDefault="000F63C9" w:rsidP="00670A4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014955">
              <w:rPr>
                <w:b/>
                <w:sz w:val="28"/>
                <w:szCs w:val="28"/>
              </w:rPr>
              <w:t xml:space="preserve">ООО «Газпром добыча </w:t>
            </w:r>
            <w:r w:rsidR="00670A4A" w:rsidRPr="00014955">
              <w:rPr>
                <w:b/>
                <w:sz w:val="28"/>
                <w:szCs w:val="28"/>
              </w:rPr>
              <w:t>Астрахань</w:t>
            </w:r>
            <w:r w:rsidRPr="00014955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014955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Pr="00014955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14955" w:rsidRPr="00014955" w:rsidTr="00CE28F6">
        <w:tc>
          <w:tcPr>
            <w:tcW w:w="11624" w:type="dxa"/>
          </w:tcPr>
          <w:p w:rsidR="000F63C9" w:rsidRPr="00014955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Pr="00014955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014955" w:rsidRDefault="00B85C8E" w:rsidP="00C0420F">
      <w:pPr>
        <w:jc w:val="both"/>
      </w:pPr>
    </w:p>
    <w:sectPr w:rsidR="00B85C8E" w:rsidRPr="00014955" w:rsidSect="000F63C9">
      <w:headerReference w:type="default" r:id="rId8"/>
      <w:footerReference w:type="even" r:id="rId9"/>
      <w:footerReference w:type="default" r:id="rId10"/>
      <w:headerReference w:type="first" r:id="rId11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43B" w:rsidRDefault="0005143B">
      <w:r>
        <w:separator/>
      </w:r>
    </w:p>
  </w:endnote>
  <w:endnote w:type="continuationSeparator" w:id="0">
    <w:p w:rsidR="0005143B" w:rsidRDefault="00051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B51F2A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B51F2A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320668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43B" w:rsidRDefault="0005143B">
      <w:r>
        <w:separator/>
      </w:r>
    </w:p>
  </w:footnote>
  <w:footnote w:type="continuationSeparator" w:id="0">
    <w:p w:rsidR="0005143B" w:rsidRDefault="000514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1B77CB"/>
    <w:rsid w:val="00000937"/>
    <w:rsid w:val="00000DC4"/>
    <w:rsid w:val="0000286E"/>
    <w:rsid w:val="000048FB"/>
    <w:rsid w:val="00006850"/>
    <w:rsid w:val="000103FA"/>
    <w:rsid w:val="00014955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43B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4F3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1F61"/>
    <w:rsid w:val="00152593"/>
    <w:rsid w:val="00153112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E09"/>
    <w:rsid w:val="001B309B"/>
    <w:rsid w:val="001B385A"/>
    <w:rsid w:val="001B4CCD"/>
    <w:rsid w:val="001B77CB"/>
    <w:rsid w:val="001B7BBA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3490"/>
    <w:rsid w:val="00224DC6"/>
    <w:rsid w:val="00224F38"/>
    <w:rsid w:val="00225840"/>
    <w:rsid w:val="00226BED"/>
    <w:rsid w:val="00232C5E"/>
    <w:rsid w:val="00232D9B"/>
    <w:rsid w:val="00232E10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4C7D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668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B21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5876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5789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0A4A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4B53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0DB8"/>
    <w:rsid w:val="008540B4"/>
    <w:rsid w:val="008603D8"/>
    <w:rsid w:val="00860E66"/>
    <w:rsid w:val="00861DDC"/>
    <w:rsid w:val="00864293"/>
    <w:rsid w:val="00866B51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5CC4"/>
    <w:rsid w:val="00927DF3"/>
    <w:rsid w:val="009300B3"/>
    <w:rsid w:val="0093025C"/>
    <w:rsid w:val="009316FF"/>
    <w:rsid w:val="009341D8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059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51F2A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65F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17C81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F6C1D-F194-43E0-9E85-EC5DC1DF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236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imosin</cp:lastModifiedBy>
  <cp:revision>12</cp:revision>
  <cp:lastPrinted>2015-08-06T06:20:00Z</cp:lastPrinted>
  <dcterms:created xsi:type="dcterms:W3CDTF">2016-04-08T09:57:00Z</dcterms:created>
  <dcterms:modified xsi:type="dcterms:W3CDTF">2016-04-20T07:34:00Z</dcterms:modified>
</cp:coreProperties>
</file>