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B60" w:rsidRPr="00977B60" w:rsidRDefault="00977B60" w:rsidP="00A17DBD">
      <w:pPr>
        <w:pStyle w:val="1"/>
        <w:shd w:val="clear" w:color="auto" w:fill="auto"/>
        <w:spacing w:before="0" w:line="270" w:lineRule="exact"/>
        <w:ind w:right="23" w:firstLine="383"/>
        <w:rPr>
          <w:b/>
          <w:sz w:val="28"/>
          <w:szCs w:val="28"/>
        </w:rPr>
      </w:pPr>
      <w:r w:rsidRPr="00977B60">
        <w:rPr>
          <w:b/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020B75" w:rsidRPr="00020B75" w:rsidRDefault="00020B75" w:rsidP="00020B75">
      <w:pPr>
        <w:pStyle w:val="1"/>
        <w:shd w:val="clear" w:color="auto" w:fill="auto"/>
        <w:spacing w:before="0" w:line="270" w:lineRule="exact"/>
        <w:ind w:right="23"/>
        <w:rPr>
          <w:b/>
          <w:sz w:val="28"/>
          <w:szCs w:val="28"/>
        </w:rPr>
      </w:pPr>
    </w:p>
    <w:p w:rsidR="00020B75" w:rsidRDefault="00020B75" w:rsidP="00020B75">
      <w:pPr>
        <w:ind w:left="23" w:right="2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7C59" w:rsidRPr="00BE1D1D" w:rsidRDefault="007F7C59" w:rsidP="00554EDC">
      <w:pPr>
        <w:pStyle w:val="a4"/>
        <w:numPr>
          <w:ilvl w:val="0"/>
          <w:numId w:val="2"/>
        </w:numPr>
        <w:spacing w:line="276" w:lineRule="auto"/>
        <w:ind w:right="23"/>
        <w:jc w:val="both"/>
        <w:rPr>
          <w:rFonts w:ascii="Times New Roman" w:hAnsi="Times New Roman" w:cs="Times New Roman"/>
          <w:sz w:val="28"/>
          <w:szCs w:val="28"/>
        </w:rPr>
      </w:pPr>
      <w:r w:rsidRPr="00BE1D1D">
        <w:rPr>
          <w:rFonts w:ascii="Times New Roman" w:eastAsia="Times New Roman" w:hAnsi="Times New Roman" w:cs="Times New Roman"/>
          <w:sz w:val="28"/>
          <w:szCs w:val="28"/>
          <w:lang w:val="ru-RU"/>
        </w:rPr>
        <w:t>Место нахождения импортной продукции:</w:t>
      </w:r>
      <w:r w:rsidR="00020B75" w:rsidRPr="00BE1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436F" w:rsidRPr="00BE1D1D">
        <w:rPr>
          <w:rFonts w:ascii="Times New Roman" w:hAnsi="Times New Roman" w:cs="Times New Roman"/>
          <w:sz w:val="28"/>
          <w:szCs w:val="28"/>
          <w:lang w:val="ru-RU"/>
        </w:rPr>
        <w:t>Риддеркерк</w:t>
      </w:r>
      <w:proofErr w:type="spellEnd"/>
      <w:r w:rsidR="008B436F" w:rsidRPr="00BE1D1D">
        <w:rPr>
          <w:rFonts w:ascii="Times New Roman" w:hAnsi="Times New Roman" w:cs="Times New Roman"/>
          <w:sz w:val="28"/>
          <w:szCs w:val="28"/>
          <w:lang w:val="ru-RU"/>
        </w:rPr>
        <w:t>, Нидерланды</w:t>
      </w:r>
      <w:r w:rsidR="008B436F" w:rsidRPr="00BE1D1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7F7C59" w:rsidRPr="00BE1D1D" w:rsidRDefault="007F7C59" w:rsidP="00554EDC">
      <w:pPr>
        <w:spacing w:line="276" w:lineRule="auto"/>
        <w:ind w:left="23" w:right="23" w:firstLine="6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производителя: «</w:t>
      </w:r>
      <w:r w:rsidR="008B436F">
        <w:rPr>
          <w:rFonts w:ascii="Times New Roman" w:eastAsia="Times New Roman" w:hAnsi="Times New Roman" w:cs="Times New Roman"/>
          <w:sz w:val="28"/>
          <w:szCs w:val="28"/>
          <w:lang w:val="en-US"/>
        </w:rPr>
        <w:t>CSB</w:t>
      </w:r>
      <w:r w:rsidR="008B436F" w:rsidRPr="008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B436F">
        <w:rPr>
          <w:rFonts w:ascii="Times New Roman" w:eastAsia="Times New Roman" w:hAnsi="Times New Roman" w:cs="Times New Roman"/>
          <w:sz w:val="28"/>
          <w:szCs w:val="28"/>
          <w:lang w:val="en-US"/>
        </w:rPr>
        <w:t>Battery</w:t>
      </w:r>
      <w:r w:rsidR="008B436F" w:rsidRPr="008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B436F">
        <w:rPr>
          <w:rFonts w:ascii="Times New Roman" w:eastAsia="Times New Roman" w:hAnsi="Times New Roman" w:cs="Times New Roman"/>
          <w:sz w:val="28"/>
          <w:szCs w:val="28"/>
          <w:lang w:val="en-US"/>
        </w:rPr>
        <w:t>Technologies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E1D1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020B75" w:rsidRPr="007F7C59" w:rsidRDefault="007F7C59" w:rsidP="00554EDC">
      <w:pPr>
        <w:spacing w:line="276" w:lineRule="auto"/>
        <w:ind w:right="2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Фирменное название: «</w:t>
      </w:r>
      <w:r w:rsidR="008B436F">
        <w:rPr>
          <w:rFonts w:ascii="Times New Roman" w:hAnsi="Times New Roman" w:cs="Times New Roman"/>
          <w:sz w:val="28"/>
          <w:szCs w:val="28"/>
          <w:lang w:val="en-US"/>
        </w:rPr>
        <w:t>CSB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E1D1D" w:rsidRDefault="00BE1D1D" w:rsidP="00554EDC">
      <w:pPr>
        <w:spacing w:line="276" w:lineRule="auto"/>
        <w:rPr>
          <w:lang w:val="ru-RU"/>
        </w:rPr>
      </w:pPr>
    </w:p>
    <w:p w:rsidR="00BE1D1D" w:rsidRPr="00BE1D1D" w:rsidRDefault="00BE1D1D" w:rsidP="00554EDC">
      <w:pPr>
        <w:pStyle w:val="a4"/>
        <w:numPr>
          <w:ilvl w:val="0"/>
          <w:numId w:val="2"/>
        </w:numPr>
        <w:spacing w:line="276" w:lineRule="auto"/>
        <w:rPr>
          <w:lang w:val="ru-RU"/>
        </w:rPr>
      </w:pPr>
      <w:r w:rsidRPr="00BE1D1D">
        <w:rPr>
          <w:rFonts w:ascii="Times New Roman" w:eastAsia="Times New Roman" w:hAnsi="Times New Roman" w:cs="Times New Roman"/>
          <w:sz w:val="28"/>
          <w:szCs w:val="28"/>
          <w:lang w:val="ru-RU"/>
        </w:rPr>
        <w:t>Место нахождения импортной продукции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Монтеккьо-Маджоре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Италия,</w:t>
      </w:r>
    </w:p>
    <w:p w:rsidR="00BE1D1D" w:rsidRPr="00BE1D1D" w:rsidRDefault="00BE1D1D" w:rsidP="00554EDC">
      <w:pPr>
        <w:pStyle w:val="a4"/>
        <w:spacing w:line="276" w:lineRule="auto"/>
        <w:ind w:left="74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производителя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FIAMM</w:t>
      </w:r>
      <w:r w:rsidRPr="00BE1D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»,</w:t>
      </w:r>
    </w:p>
    <w:p w:rsidR="00BE1D1D" w:rsidRPr="00BE1D1D" w:rsidRDefault="00BE1D1D" w:rsidP="00554EDC">
      <w:pPr>
        <w:pStyle w:val="a4"/>
        <w:spacing w:line="276" w:lineRule="auto"/>
        <w:ind w:left="743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Фирменнове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название:</w:t>
      </w:r>
      <w:r w:rsidRPr="00BE1D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FIAMM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BE1D1D" w:rsidRPr="00BE1D1D" w:rsidRDefault="00BE1D1D" w:rsidP="00BE1D1D">
      <w:pPr>
        <w:pStyle w:val="a4"/>
        <w:ind w:left="743"/>
        <w:rPr>
          <w:lang w:val="ru-RU"/>
        </w:rPr>
      </w:pPr>
      <w:bookmarkStart w:id="0" w:name="_GoBack"/>
      <w:bookmarkEnd w:id="0"/>
    </w:p>
    <w:sectPr w:rsidR="00BE1D1D" w:rsidRPr="00BE1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4D90C64"/>
    <w:multiLevelType w:val="hybridMultilevel"/>
    <w:tmpl w:val="B8D2D654"/>
    <w:lvl w:ilvl="0" w:tplc="0419000F">
      <w:start w:val="1"/>
      <w:numFmt w:val="decimal"/>
      <w:lvlText w:val="%1."/>
      <w:lvlJc w:val="left"/>
      <w:pPr>
        <w:ind w:left="743" w:hanging="360"/>
      </w:p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EF"/>
    <w:rsid w:val="00020B75"/>
    <w:rsid w:val="002C31EF"/>
    <w:rsid w:val="003B7E71"/>
    <w:rsid w:val="00554EDC"/>
    <w:rsid w:val="007F7C59"/>
    <w:rsid w:val="008B436F"/>
    <w:rsid w:val="00953B9C"/>
    <w:rsid w:val="00977B60"/>
    <w:rsid w:val="00A17DBD"/>
    <w:rsid w:val="00BE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BE1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BE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7</cp:revision>
  <dcterms:created xsi:type="dcterms:W3CDTF">2016-04-08T11:40:00Z</dcterms:created>
  <dcterms:modified xsi:type="dcterms:W3CDTF">2016-04-10T05:35:00Z</dcterms:modified>
</cp:coreProperties>
</file>