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B75CDF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B75CDF">
              <w:rPr>
                <w:sz w:val="20"/>
                <w:szCs w:val="20"/>
              </w:rPr>
              <w:t>Модуль оперативной памяти HP 606427-001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02080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92E2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92E2D">
              <w:rPr>
                <w:sz w:val="20"/>
                <w:szCs w:val="20"/>
              </w:rPr>
              <w:t>8 758,03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92E2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0801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2E2D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5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83532-5F5A-4F57-9056-18B1FE28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66</cp:revision>
  <cp:lastPrinted>2015-08-06T06:20:00Z</cp:lastPrinted>
  <dcterms:created xsi:type="dcterms:W3CDTF">2016-04-09T06:47:00Z</dcterms:created>
  <dcterms:modified xsi:type="dcterms:W3CDTF">2016-04-10T10:52:00Z</dcterms:modified>
</cp:coreProperties>
</file>