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452" w:rsidRDefault="002013DB" w:rsidP="002013DB">
      <w:pPr>
        <w:pStyle w:val="1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692452">
        <w:rPr>
          <w:b/>
          <w:sz w:val="28"/>
          <w:szCs w:val="28"/>
        </w:rPr>
        <w:t xml:space="preserve">Сведения о зарубежных аналогах импортной продукции, предлагаемой к закупке (не менее двух аналогов). </w:t>
      </w:r>
    </w:p>
    <w:p w:rsidR="005A2329" w:rsidRDefault="005A2329" w:rsidP="002013DB">
      <w:pPr>
        <w:pStyle w:val="1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</w:p>
    <w:p w:rsidR="005A2329" w:rsidRPr="00A24B0F" w:rsidRDefault="005A2329" w:rsidP="005A2329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4B0F">
        <w:rPr>
          <w:rFonts w:ascii="Times New Roman" w:eastAsia="Times New Roman" w:hAnsi="Times New Roman" w:cs="Times New Roman"/>
          <w:sz w:val="28"/>
          <w:szCs w:val="28"/>
        </w:rPr>
        <w:t xml:space="preserve">Импортные аналоги: </w:t>
      </w:r>
    </w:p>
    <w:p w:rsidR="005A2329" w:rsidRPr="00A24B0F" w:rsidRDefault="005A2329" w:rsidP="002013DB">
      <w:pPr>
        <w:pStyle w:val="1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</w:p>
    <w:p w:rsidR="00DA7D53" w:rsidRPr="00F415B7" w:rsidRDefault="00A24B0F" w:rsidP="00DA7D53">
      <w:pPr>
        <w:pStyle w:val="11"/>
        <w:numPr>
          <w:ilvl w:val="0"/>
          <w:numId w:val="2"/>
        </w:numPr>
        <w:shd w:val="clear" w:color="auto" w:fill="auto"/>
        <w:spacing w:before="0" w:line="270" w:lineRule="exact"/>
        <w:ind w:right="20"/>
        <w:rPr>
          <w:sz w:val="28"/>
          <w:szCs w:val="28"/>
        </w:rPr>
      </w:pPr>
      <w:proofErr w:type="spellStart"/>
      <w:r w:rsidRPr="00F415B7">
        <w:rPr>
          <w:sz w:val="28"/>
          <w:szCs w:val="28"/>
        </w:rPr>
        <w:t>Corsair</w:t>
      </w:r>
      <w:proofErr w:type="spellEnd"/>
    </w:p>
    <w:p w:rsidR="00692452" w:rsidRDefault="005A2329" w:rsidP="005A2329">
      <w:pPr>
        <w:pStyle w:val="1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>
        <w:rPr>
          <w:sz w:val="28"/>
          <w:szCs w:val="28"/>
        </w:rPr>
        <w:t>Место происхождения импортной продукции:</w:t>
      </w:r>
      <w:r w:rsidR="00692452" w:rsidRPr="00EC7B46">
        <w:rPr>
          <w:sz w:val="28"/>
          <w:szCs w:val="28"/>
        </w:rPr>
        <w:t xml:space="preserve"> </w:t>
      </w:r>
      <w:r w:rsidR="0022370E" w:rsidRPr="00A24B0F">
        <w:rPr>
          <w:sz w:val="28"/>
          <w:szCs w:val="28"/>
        </w:rPr>
        <w:t xml:space="preserve">США, </w:t>
      </w:r>
      <w:proofErr w:type="spellStart"/>
      <w:r w:rsidR="00A24B0F" w:rsidRPr="00A24B0F">
        <w:rPr>
          <w:sz w:val="28"/>
          <w:szCs w:val="28"/>
        </w:rPr>
        <w:t>Фримонт</w:t>
      </w:r>
      <w:proofErr w:type="spellEnd"/>
      <w:r w:rsidR="0022370E" w:rsidRPr="00A24B0F">
        <w:rPr>
          <w:sz w:val="28"/>
          <w:szCs w:val="28"/>
        </w:rPr>
        <w:t>, Калифорния</w:t>
      </w:r>
      <w:r w:rsidR="00A24B0F" w:rsidRPr="00A24B0F">
        <w:rPr>
          <w:sz w:val="28"/>
          <w:szCs w:val="28"/>
        </w:rPr>
        <w:t>.</w:t>
      </w:r>
      <w:r w:rsidR="00692452" w:rsidRPr="00EC7B46">
        <w:rPr>
          <w:sz w:val="28"/>
          <w:szCs w:val="28"/>
        </w:rPr>
        <w:t xml:space="preserve"> </w:t>
      </w:r>
    </w:p>
    <w:p w:rsidR="00DA7D53" w:rsidRDefault="00DA7D53" w:rsidP="00DA7D53">
      <w:pPr>
        <w:pStyle w:val="1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>Фирменное наименование: «</w:t>
      </w:r>
      <w:proofErr w:type="spellStart"/>
      <w:r w:rsidR="00A24B0F" w:rsidRPr="00A24B0F">
        <w:rPr>
          <w:sz w:val="28"/>
          <w:szCs w:val="28"/>
        </w:rPr>
        <w:t>Corsair</w:t>
      </w:r>
      <w:proofErr w:type="spellEnd"/>
      <w:r>
        <w:rPr>
          <w:sz w:val="28"/>
          <w:szCs w:val="28"/>
        </w:rPr>
        <w:t>».</w:t>
      </w:r>
    </w:p>
    <w:p w:rsidR="00DA7D53" w:rsidRPr="00DE4C57" w:rsidRDefault="00DA7D53" w:rsidP="00DA7D53">
      <w:pPr>
        <w:pStyle w:val="11"/>
        <w:shd w:val="clear" w:color="auto" w:fill="auto"/>
        <w:spacing w:before="0"/>
        <w:ind w:right="20" w:firstLine="709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DE4C57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производителя</w:t>
      </w:r>
      <w:r w:rsidRPr="00DE4C57">
        <w:rPr>
          <w:sz w:val="28"/>
          <w:szCs w:val="28"/>
        </w:rPr>
        <w:t>: «</w:t>
      </w:r>
      <w:r w:rsidR="00A24B0F" w:rsidRPr="00A24B0F">
        <w:rPr>
          <w:sz w:val="28"/>
          <w:szCs w:val="28"/>
        </w:rPr>
        <w:t>Corsair Components, Inc.</w:t>
      </w:r>
      <w:r w:rsidRPr="00DE4C57">
        <w:rPr>
          <w:sz w:val="28"/>
          <w:szCs w:val="28"/>
        </w:rPr>
        <w:t>».</w:t>
      </w:r>
    </w:p>
    <w:p w:rsidR="00DA7D53" w:rsidRPr="001B5748" w:rsidRDefault="00DA7D53" w:rsidP="00DA7D53">
      <w:pPr>
        <w:pStyle w:val="11"/>
        <w:shd w:val="clear" w:color="auto" w:fill="auto"/>
        <w:spacing w:before="0"/>
        <w:ind w:right="20" w:firstLine="709"/>
        <w:rPr>
          <w:sz w:val="28"/>
          <w:szCs w:val="28"/>
        </w:rPr>
      </w:pPr>
    </w:p>
    <w:p w:rsidR="00692452" w:rsidRPr="005A2329" w:rsidRDefault="00692452" w:rsidP="00692452">
      <w:pPr>
        <w:pStyle w:val="1"/>
        <w:shd w:val="clear" w:color="auto" w:fill="FFFFFF"/>
        <w:spacing w:before="0" w:beforeAutospacing="0" w:after="192" w:afterAutospacing="0"/>
        <w:ind w:right="1200"/>
        <w:rPr>
          <w:b w:val="0"/>
          <w:bCs w:val="0"/>
          <w:kern w:val="0"/>
          <w:sz w:val="28"/>
          <w:szCs w:val="28"/>
          <w:lang w:eastAsia="en-US"/>
        </w:rPr>
      </w:pPr>
    </w:p>
    <w:p w:rsidR="0015107E" w:rsidRPr="00F415B7" w:rsidRDefault="00A24B0F" w:rsidP="0015107E">
      <w:pPr>
        <w:pStyle w:val="11"/>
        <w:numPr>
          <w:ilvl w:val="0"/>
          <w:numId w:val="2"/>
        </w:numPr>
        <w:shd w:val="clear" w:color="auto" w:fill="auto"/>
        <w:spacing w:before="0" w:line="270" w:lineRule="exact"/>
        <w:ind w:right="20"/>
        <w:rPr>
          <w:sz w:val="28"/>
          <w:szCs w:val="28"/>
        </w:rPr>
      </w:pPr>
      <w:proofErr w:type="spellStart"/>
      <w:r w:rsidRPr="00F415B7">
        <w:rPr>
          <w:sz w:val="28"/>
          <w:szCs w:val="28"/>
        </w:rPr>
        <w:t>Hynix</w:t>
      </w:r>
      <w:proofErr w:type="spellEnd"/>
      <w:r w:rsidRPr="00F415B7">
        <w:rPr>
          <w:sz w:val="28"/>
          <w:szCs w:val="28"/>
        </w:rPr>
        <w:t>.</w:t>
      </w:r>
    </w:p>
    <w:p w:rsidR="0015107E" w:rsidRPr="00FE09F3" w:rsidRDefault="005A2329" w:rsidP="0015107E">
      <w:pPr>
        <w:pStyle w:val="1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>
        <w:rPr>
          <w:sz w:val="28"/>
          <w:szCs w:val="28"/>
        </w:rPr>
        <w:t xml:space="preserve">Место происхождения импортной продукции: </w:t>
      </w:r>
      <w:r w:rsidR="00A24B0F" w:rsidRPr="00A24B0F">
        <w:rPr>
          <w:sz w:val="28"/>
          <w:szCs w:val="28"/>
        </w:rPr>
        <w:t>Сеул, Южная Корея</w:t>
      </w:r>
      <w:r>
        <w:rPr>
          <w:sz w:val="28"/>
          <w:szCs w:val="28"/>
        </w:rPr>
        <w:t>.</w:t>
      </w:r>
    </w:p>
    <w:p w:rsidR="0015107E" w:rsidRPr="00FE09F3" w:rsidRDefault="0015107E" w:rsidP="0015107E">
      <w:pPr>
        <w:pStyle w:val="1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>
        <w:rPr>
          <w:sz w:val="28"/>
          <w:szCs w:val="28"/>
        </w:rPr>
        <w:t>Фирменное наименование: «</w:t>
      </w:r>
      <w:proofErr w:type="spellStart"/>
      <w:r w:rsidR="00A24B0F" w:rsidRPr="00A24B0F">
        <w:rPr>
          <w:sz w:val="28"/>
          <w:szCs w:val="28"/>
        </w:rPr>
        <w:t>Hynix</w:t>
      </w:r>
      <w:proofErr w:type="spellEnd"/>
      <w:r w:rsidRPr="0022370E">
        <w:rPr>
          <w:sz w:val="28"/>
          <w:szCs w:val="28"/>
        </w:rPr>
        <w:t>».</w:t>
      </w:r>
      <w:bookmarkStart w:id="0" w:name="_GoBack"/>
      <w:bookmarkEnd w:id="0"/>
    </w:p>
    <w:p w:rsidR="0015107E" w:rsidRPr="0015107E" w:rsidRDefault="0015107E" w:rsidP="005A2329">
      <w:pPr>
        <w:pStyle w:val="11"/>
        <w:shd w:val="clear" w:color="auto" w:fill="auto"/>
        <w:spacing w:before="0" w:line="270" w:lineRule="exact"/>
        <w:ind w:right="20" w:firstLine="708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DE4C57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производителя</w:t>
      </w:r>
      <w:r w:rsidRPr="00DE4C57">
        <w:rPr>
          <w:sz w:val="28"/>
          <w:szCs w:val="28"/>
        </w:rPr>
        <w:t xml:space="preserve">: </w:t>
      </w:r>
      <w:r w:rsidRPr="0015107E">
        <w:rPr>
          <w:sz w:val="28"/>
          <w:szCs w:val="28"/>
        </w:rPr>
        <w:t xml:space="preserve"> </w:t>
      </w:r>
      <w:r w:rsidR="0022370E" w:rsidRPr="00A24B0F">
        <w:rPr>
          <w:sz w:val="28"/>
          <w:szCs w:val="28"/>
        </w:rPr>
        <w:t>«</w:t>
      </w:r>
      <w:proofErr w:type="spellStart"/>
      <w:r w:rsidR="00A24B0F" w:rsidRPr="00A24B0F">
        <w:rPr>
          <w:sz w:val="28"/>
          <w:szCs w:val="28"/>
        </w:rPr>
        <w:t>Hynix</w:t>
      </w:r>
      <w:proofErr w:type="spellEnd"/>
      <w:r w:rsidR="00A24B0F" w:rsidRPr="00A24B0F">
        <w:rPr>
          <w:sz w:val="28"/>
          <w:szCs w:val="28"/>
        </w:rPr>
        <w:t xml:space="preserve"> </w:t>
      </w:r>
      <w:proofErr w:type="spellStart"/>
      <w:r w:rsidR="00A24B0F" w:rsidRPr="00A24B0F">
        <w:rPr>
          <w:sz w:val="28"/>
          <w:szCs w:val="28"/>
        </w:rPr>
        <w:t>Semiconductor</w:t>
      </w:r>
      <w:proofErr w:type="spellEnd"/>
      <w:r w:rsidR="00A24B0F" w:rsidRPr="00A24B0F">
        <w:rPr>
          <w:sz w:val="28"/>
          <w:szCs w:val="28"/>
        </w:rPr>
        <w:t xml:space="preserve"> </w:t>
      </w:r>
      <w:proofErr w:type="spellStart"/>
      <w:r w:rsidR="00A24B0F" w:rsidRPr="00A24B0F">
        <w:rPr>
          <w:sz w:val="28"/>
          <w:szCs w:val="28"/>
        </w:rPr>
        <w:t>Inc</w:t>
      </w:r>
      <w:proofErr w:type="spellEnd"/>
      <w:r w:rsidR="00A24B0F" w:rsidRPr="00A24B0F">
        <w:rPr>
          <w:sz w:val="28"/>
          <w:szCs w:val="28"/>
        </w:rPr>
        <w:t>.</w:t>
      </w:r>
      <w:r w:rsidR="0022370E" w:rsidRPr="00A24B0F">
        <w:rPr>
          <w:sz w:val="28"/>
          <w:szCs w:val="28"/>
        </w:rPr>
        <w:t>»</w:t>
      </w:r>
    </w:p>
    <w:sectPr w:rsidR="0015107E" w:rsidRPr="0015107E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AE8"/>
    <w:multiLevelType w:val="hybridMultilevel"/>
    <w:tmpl w:val="7B340D12"/>
    <w:lvl w:ilvl="0" w:tplc="2AF42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89761B6"/>
    <w:multiLevelType w:val="hybridMultilevel"/>
    <w:tmpl w:val="7B340D12"/>
    <w:lvl w:ilvl="0" w:tplc="2AF42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013DB"/>
    <w:rsid w:val="00043BEF"/>
    <w:rsid w:val="0015107E"/>
    <w:rsid w:val="00164A3A"/>
    <w:rsid w:val="0016609D"/>
    <w:rsid w:val="002013DB"/>
    <w:rsid w:val="0022370E"/>
    <w:rsid w:val="0026678A"/>
    <w:rsid w:val="005A2329"/>
    <w:rsid w:val="00692452"/>
    <w:rsid w:val="007B791F"/>
    <w:rsid w:val="00A24B0F"/>
    <w:rsid w:val="00A76E5D"/>
    <w:rsid w:val="00C23C2E"/>
    <w:rsid w:val="00DA7D53"/>
    <w:rsid w:val="00EF5FF1"/>
    <w:rsid w:val="00F415B7"/>
    <w:rsid w:val="00FC4E1B"/>
    <w:rsid w:val="00FD0884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paragraph" w:styleId="1">
    <w:name w:val="heading 1"/>
    <w:basedOn w:val="a"/>
    <w:link w:val="10"/>
    <w:uiPriority w:val="9"/>
    <w:qFormat/>
    <w:rsid w:val="006924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1"/>
    <w:rsid w:val="002013D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3"/>
    <w:rsid w:val="002013DB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6924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5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imosin</dc:creator>
  <cp:lastModifiedBy>imosin</cp:lastModifiedBy>
  <cp:revision>12</cp:revision>
  <cp:lastPrinted>2016-04-08T10:30:00Z</cp:lastPrinted>
  <dcterms:created xsi:type="dcterms:W3CDTF">2016-04-06T06:00:00Z</dcterms:created>
  <dcterms:modified xsi:type="dcterms:W3CDTF">2016-04-15T07:20:00Z</dcterms:modified>
</cp:coreProperties>
</file>