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42B" w:rsidRDefault="00CE542B" w:rsidP="00CE542B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bookmarkStart w:id="0" w:name="_GoBack"/>
      <w:bookmarkEnd w:id="0"/>
      <w:r w:rsidRPr="006724B1">
        <w:rPr>
          <w:b/>
          <w:sz w:val="28"/>
          <w:szCs w:val="28"/>
        </w:rPr>
        <w:t>Обоснование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учетом стоимости жизненного цикла.</w:t>
      </w:r>
    </w:p>
    <w:p w:rsidR="006724B1" w:rsidRPr="006724B1" w:rsidRDefault="006724B1" w:rsidP="00CE542B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</w:p>
    <w:p w:rsidR="00B929E8" w:rsidRPr="00252E04" w:rsidRDefault="00B929E8" w:rsidP="00B929E8">
      <w:pPr>
        <w:pStyle w:val="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  <w:r w:rsidRPr="00252E04">
        <w:rPr>
          <w:sz w:val="28"/>
          <w:szCs w:val="28"/>
        </w:rPr>
        <w:t>Выбор модул</w:t>
      </w:r>
      <w:r>
        <w:rPr>
          <w:sz w:val="28"/>
          <w:szCs w:val="28"/>
        </w:rPr>
        <w:t>я</w:t>
      </w:r>
      <w:r w:rsidRPr="00252E04">
        <w:rPr>
          <w:sz w:val="28"/>
          <w:szCs w:val="28"/>
        </w:rPr>
        <w:t xml:space="preserve"> оперативной памяти производства компании </w:t>
      </w:r>
      <w:r w:rsidRPr="00252E04">
        <w:rPr>
          <w:sz w:val="28"/>
          <w:szCs w:val="28"/>
          <w:lang w:val="en-US"/>
        </w:rPr>
        <w:t>Kingston</w:t>
      </w:r>
      <w:r w:rsidRPr="00252E04">
        <w:rPr>
          <w:sz w:val="28"/>
          <w:szCs w:val="28"/>
        </w:rPr>
        <w:t xml:space="preserve"> </w:t>
      </w:r>
      <w:r w:rsidRPr="00252E04">
        <w:rPr>
          <w:sz w:val="28"/>
          <w:szCs w:val="28"/>
          <w:lang w:val="en-US"/>
        </w:rPr>
        <w:t>Technology</w:t>
      </w:r>
      <w:r w:rsidRPr="00252E04">
        <w:rPr>
          <w:sz w:val="28"/>
          <w:szCs w:val="28"/>
        </w:rPr>
        <w:t xml:space="preserve"> </w:t>
      </w:r>
      <w:r w:rsidRPr="00252E04">
        <w:rPr>
          <w:sz w:val="28"/>
          <w:szCs w:val="28"/>
          <w:lang w:val="en-US"/>
        </w:rPr>
        <w:t>Company</w:t>
      </w:r>
      <w:r w:rsidRPr="00252E04">
        <w:rPr>
          <w:sz w:val="28"/>
          <w:szCs w:val="28"/>
        </w:rPr>
        <w:t xml:space="preserve">, </w:t>
      </w:r>
      <w:proofErr w:type="spellStart"/>
      <w:r w:rsidRPr="00252E04">
        <w:rPr>
          <w:sz w:val="28"/>
          <w:szCs w:val="28"/>
          <w:lang w:val="en-US"/>
        </w:rPr>
        <w:t>Inc</w:t>
      </w:r>
      <w:proofErr w:type="spellEnd"/>
      <w:r w:rsidRPr="00252E04">
        <w:rPr>
          <w:sz w:val="28"/>
          <w:szCs w:val="28"/>
        </w:rPr>
        <w:t xml:space="preserve">. </w:t>
      </w:r>
      <w:r w:rsidRPr="00252E04">
        <w:rPr>
          <w:bCs/>
          <w:sz w:val="28"/>
          <w:szCs w:val="28"/>
        </w:rPr>
        <w:t>обусловлен положительным опытом использования указанных устройств в ООО «Газпром добыча Астрахань» при одинаковом уровне цен по сравнению с аналогичными устройствами других производителей</w:t>
      </w:r>
      <w:r>
        <w:rPr>
          <w:bCs/>
          <w:sz w:val="28"/>
          <w:szCs w:val="28"/>
        </w:rPr>
        <w:t xml:space="preserve"> (Приложение №6)</w:t>
      </w:r>
      <w:r w:rsidRPr="00252E04">
        <w:rPr>
          <w:bCs/>
          <w:sz w:val="28"/>
          <w:szCs w:val="28"/>
        </w:rPr>
        <w:t xml:space="preserve">. </w:t>
      </w:r>
    </w:p>
    <w:p w:rsidR="002664E4" w:rsidRPr="00A44B41" w:rsidRDefault="002664E4" w:rsidP="00B929E8">
      <w:pPr>
        <w:pStyle w:val="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</w:p>
    <w:p w:rsidR="00164A3A" w:rsidRDefault="00164A3A"/>
    <w:sectPr w:rsidR="00164A3A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E542B"/>
    <w:rsid w:val="00034DA1"/>
    <w:rsid w:val="000E4FEB"/>
    <w:rsid w:val="000F5959"/>
    <w:rsid w:val="00164A3A"/>
    <w:rsid w:val="002664E4"/>
    <w:rsid w:val="00466C79"/>
    <w:rsid w:val="004A0E42"/>
    <w:rsid w:val="006548C7"/>
    <w:rsid w:val="006724B1"/>
    <w:rsid w:val="007433C3"/>
    <w:rsid w:val="00971E91"/>
    <w:rsid w:val="009C63B1"/>
    <w:rsid w:val="00A45F11"/>
    <w:rsid w:val="00B929E8"/>
    <w:rsid w:val="00CE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CE542B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CE542B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imosin</dc:creator>
  <cp:lastModifiedBy>Администратор</cp:lastModifiedBy>
  <cp:revision>11</cp:revision>
  <cp:lastPrinted>2016-04-13T11:22:00Z</cp:lastPrinted>
  <dcterms:created xsi:type="dcterms:W3CDTF">2016-04-06T06:01:00Z</dcterms:created>
  <dcterms:modified xsi:type="dcterms:W3CDTF">2016-04-13T11:24:00Z</dcterms:modified>
</cp:coreProperties>
</file>