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2B" w:rsidRDefault="00CE542B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724B1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6724B1" w:rsidRPr="006724B1" w:rsidRDefault="006724B1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</w:p>
    <w:p w:rsidR="004349D7" w:rsidRPr="00E25A19" w:rsidRDefault="004349D7" w:rsidP="004349D7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A507A9"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Samsung</w:t>
      </w:r>
      <w:r w:rsidRPr="00A507A9">
        <w:rPr>
          <w:sz w:val="28"/>
          <w:szCs w:val="28"/>
        </w:rPr>
        <w:t xml:space="preserve"> рекомендует использовать оригинальные расходные материалы и запасные части: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ProXpress</w:t>
      </w:r>
      <w:proofErr w:type="spellEnd"/>
      <w:r w:rsidRPr="00A507A9">
        <w:rPr>
          <w:sz w:val="28"/>
          <w:szCs w:val="28"/>
        </w:rPr>
        <w:t xml:space="preserve"> M337x_M387x_M407x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7),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CLX-419xN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419xFW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626xND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626xFD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626xFR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626xFW</w:t>
      </w:r>
      <w:r w:rsidRPr="00447925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8). </w:t>
      </w:r>
      <w:proofErr w:type="gramStart"/>
      <w:r w:rsidRPr="00A507A9">
        <w:rPr>
          <w:sz w:val="28"/>
          <w:szCs w:val="28"/>
        </w:rPr>
        <w:t xml:space="preserve">Использование неоригинальных расходных материалов и запасных частей 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A507A9">
        <w:rPr>
          <w:sz w:val="28"/>
          <w:szCs w:val="28"/>
        </w:rPr>
        <w:t>негерметичности</w:t>
      </w:r>
      <w:proofErr w:type="spellEnd"/>
      <w:r w:rsidRPr="00A507A9">
        <w:rPr>
          <w:sz w:val="28"/>
          <w:szCs w:val="28"/>
        </w:rPr>
        <w:t xml:space="preserve"> при повторной заправке.</w:t>
      </w:r>
      <w:proofErr w:type="gramEnd"/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42B"/>
    <w:rsid w:val="00034DA1"/>
    <w:rsid w:val="00164A3A"/>
    <w:rsid w:val="002664E4"/>
    <w:rsid w:val="004349D7"/>
    <w:rsid w:val="00466C79"/>
    <w:rsid w:val="006546F5"/>
    <w:rsid w:val="006548C7"/>
    <w:rsid w:val="006724B1"/>
    <w:rsid w:val="007433C3"/>
    <w:rsid w:val="007E66BD"/>
    <w:rsid w:val="00814E05"/>
    <w:rsid w:val="00971E91"/>
    <w:rsid w:val="009C63B1"/>
    <w:rsid w:val="00A45F11"/>
    <w:rsid w:val="00B43729"/>
    <w:rsid w:val="00CE542B"/>
    <w:rsid w:val="00D2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542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E542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11</cp:revision>
  <dcterms:created xsi:type="dcterms:W3CDTF">2016-04-06T06:01:00Z</dcterms:created>
  <dcterms:modified xsi:type="dcterms:W3CDTF">2016-04-10T12:14:00Z</dcterms:modified>
</cp:coreProperties>
</file>