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AA3" w:rsidRPr="00357AA3" w:rsidRDefault="00357AA3" w:rsidP="00357AA3">
      <w:pPr>
        <w:pStyle w:val="1"/>
        <w:shd w:val="clear" w:color="auto" w:fill="auto"/>
        <w:spacing w:before="0"/>
        <w:ind w:right="20" w:firstLine="708"/>
        <w:rPr>
          <w:b/>
          <w:sz w:val="28"/>
          <w:szCs w:val="28"/>
        </w:rPr>
      </w:pPr>
      <w:r w:rsidRPr="00357AA3">
        <w:rPr>
          <w:b/>
          <w:sz w:val="28"/>
          <w:szCs w:val="28"/>
        </w:rPr>
        <w:t xml:space="preserve"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 </w:t>
      </w:r>
    </w:p>
    <w:p w:rsidR="00357AA3" w:rsidRDefault="00357AA3" w:rsidP="00357AA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CB11F3" w:rsidRPr="00CB11F3" w:rsidRDefault="00CB11F3" w:rsidP="00CB11F3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 w:rsidRPr="00CB11F3">
        <w:rPr>
          <w:sz w:val="28"/>
          <w:szCs w:val="28"/>
        </w:rPr>
        <w:t xml:space="preserve">Выбор </w:t>
      </w:r>
      <w:r w:rsidR="0016240A">
        <w:rPr>
          <w:sz w:val="28"/>
          <w:szCs w:val="28"/>
          <w:lang w:val="ru-RU"/>
        </w:rPr>
        <w:t>Системного блока</w:t>
      </w:r>
      <w:r w:rsidRPr="00CB11F3">
        <w:rPr>
          <w:sz w:val="28"/>
          <w:szCs w:val="28"/>
        </w:rPr>
        <w:t xml:space="preserve"> </w:t>
      </w:r>
      <w:proofErr w:type="spellStart"/>
      <w:r w:rsidRPr="00CB11F3">
        <w:rPr>
          <w:sz w:val="28"/>
          <w:szCs w:val="28"/>
        </w:rPr>
        <w:t>Lenovo</w:t>
      </w:r>
      <w:proofErr w:type="spellEnd"/>
      <w:r w:rsidRPr="00CB11F3">
        <w:rPr>
          <w:sz w:val="28"/>
          <w:szCs w:val="28"/>
        </w:rPr>
        <w:t xml:space="preserve"> M700 </w:t>
      </w:r>
      <w:proofErr w:type="spellStart"/>
      <w:r w:rsidRPr="00CB11F3">
        <w:rPr>
          <w:sz w:val="28"/>
          <w:szCs w:val="28"/>
        </w:rPr>
        <w:t>Tiny</w:t>
      </w:r>
      <w:proofErr w:type="spellEnd"/>
      <w:r w:rsidRPr="00CB11F3">
        <w:rPr>
          <w:sz w:val="28"/>
          <w:szCs w:val="28"/>
        </w:rPr>
        <w:t xml:space="preserve">, </w:t>
      </w:r>
      <w:proofErr w:type="spellStart"/>
      <w:r w:rsidRPr="00CB11F3">
        <w:rPr>
          <w:sz w:val="28"/>
          <w:szCs w:val="28"/>
        </w:rPr>
        <w:t>Intel</w:t>
      </w:r>
      <w:proofErr w:type="spellEnd"/>
      <w:r w:rsidRPr="00CB11F3">
        <w:rPr>
          <w:sz w:val="28"/>
          <w:szCs w:val="28"/>
        </w:rPr>
        <w:t xml:space="preserve"> </w:t>
      </w:r>
      <w:proofErr w:type="spellStart"/>
      <w:r w:rsidRPr="00CB11F3">
        <w:rPr>
          <w:sz w:val="28"/>
          <w:szCs w:val="28"/>
        </w:rPr>
        <w:t>Core</w:t>
      </w:r>
      <w:proofErr w:type="spellEnd"/>
      <w:r w:rsidRPr="00CB11F3">
        <w:rPr>
          <w:sz w:val="28"/>
          <w:szCs w:val="28"/>
        </w:rPr>
        <w:t xml:space="preserve"> i5-6400T 2.2G 4C, 4GB DDR4 2133 </w:t>
      </w:r>
      <w:proofErr w:type="spellStart"/>
      <w:r w:rsidRPr="00CB11F3">
        <w:rPr>
          <w:sz w:val="28"/>
          <w:szCs w:val="28"/>
        </w:rPr>
        <w:t>SoDIMM</w:t>
      </w:r>
      <w:proofErr w:type="spellEnd"/>
      <w:r w:rsidRPr="00CB11F3">
        <w:rPr>
          <w:sz w:val="28"/>
          <w:szCs w:val="28"/>
        </w:rPr>
        <w:t xml:space="preserve">, 500GB HD 7200RPM 2.5" SATA3, USB </w:t>
      </w:r>
      <w:proofErr w:type="spellStart"/>
      <w:r w:rsidRPr="00CB11F3">
        <w:rPr>
          <w:sz w:val="28"/>
          <w:szCs w:val="28"/>
        </w:rPr>
        <w:t>Keyboard</w:t>
      </w:r>
      <w:proofErr w:type="spellEnd"/>
      <w:r w:rsidRPr="00CB11F3">
        <w:rPr>
          <w:sz w:val="28"/>
          <w:szCs w:val="28"/>
        </w:rPr>
        <w:t xml:space="preserve">, USB </w:t>
      </w:r>
      <w:proofErr w:type="spellStart"/>
      <w:r w:rsidRPr="00CB11F3">
        <w:rPr>
          <w:sz w:val="28"/>
          <w:szCs w:val="28"/>
        </w:rPr>
        <w:t>Mouse</w:t>
      </w:r>
      <w:proofErr w:type="spellEnd"/>
      <w:r w:rsidRPr="00CB11F3">
        <w:rPr>
          <w:sz w:val="28"/>
          <w:szCs w:val="28"/>
        </w:rPr>
        <w:t xml:space="preserve"> (10J0S17200) обусловлен положительным опытом использования оборудования </w:t>
      </w:r>
      <w:r w:rsidRPr="00CB11F3">
        <w:rPr>
          <w:sz w:val="28"/>
          <w:szCs w:val="28"/>
          <w:lang w:val="en-US"/>
        </w:rPr>
        <w:t>Lenovo</w:t>
      </w:r>
      <w:r w:rsidRPr="00CB11F3">
        <w:rPr>
          <w:sz w:val="28"/>
          <w:szCs w:val="28"/>
          <w:lang w:val="ru-RU"/>
        </w:rPr>
        <w:t xml:space="preserve"> </w:t>
      </w:r>
      <w:r w:rsidRPr="00CB11F3">
        <w:rPr>
          <w:sz w:val="28"/>
          <w:szCs w:val="28"/>
        </w:rPr>
        <w:t>в ООО «Газпром добыча Астрахань».</w:t>
      </w:r>
    </w:p>
    <w:p w:rsidR="00A81BCC" w:rsidRPr="00CB11F3" w:rsidRDefault="00CB11F3" w:rsidP="00CB11F3">
      <w:pPr>
        <w:ind w:firstLine="708"/>
        <w:jc w:val="both"/>
        <w:rPr>
          <w:rFonts w:ascii="Times New Roman" w:hAnsi="Times New Roman" w:cs="Times New Roman"/>
        </w:rPr>
      </w:pPr>
      <w:r w:rsidRPr="00CB11F3">
        <w:rPr>
          <w:rFonts w:ascii="Times New Roman" w:hAnsi="Times New Roman" w:cs="Times New Roman"/>
          <w:bCs/>
          <w:sz w:val="28"/>
          <w:szCs w:val="28"/>
        </w:rPr>
        <w:t>Проведя сравнительный анализ аналогичного оборудования, при равных характеристиках имеет более низкую с</w:t>
      </w:r>
      <w:bookmarkStart w:id="0" w:name="_GoBack"/>
      <w:bookmarkEnd w:id="0"/>
      <w:r w:rsidRPr="00CB11F3">
        <w:rPr>
          <w:rFonts w:ascii="Times New Roman" w:hAnsi="Times New Roman" w:cs="Times New Roman"/>
          <w:bCs/>
          <w:sz w:val="28"/>
          <w:szCs w:val="28"/>
        </w:rPr>
        <w:t>тоимость</w:t>
      </w:r>
      <w:r w:rsidRPr="00CB11F3">
        <w:rPr>
          <w:rFonts w:ascii="Times New Roman" w:hAnsi="Times New Roman" w:cs="Times New Roman"/>
          <w:sz w:val="28"/>
          <w:szCs w:val="28"/>
        </w:rPr>
        <w:t xml:space="preserve"> (Приложение № 6).</w:t>
      </w:r>
    </w:p>
    <w:sectPr w:rsidR="00A81BCC" w:rsidRPr="00CB11F3" w:rsidSect="00A81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1B49DA"/>
    <w:rsid w:val="0016240A"/>
    <w:rsid w:val="001B49DA"/>
    <w:rsid w:val="002A27A4"/>
    <w:rsid w:val="00357AA3"/>
    <w:rsid w:val="00456D84"/>
    <w:rsid w:val="00723902"/>
    <w:rsid w:val="007E6F14"/>
    <w:rsid w:val="009C5803"/>
    <w:rsid w:val="00A81BCC"/>
    <w:rsid w:val="00CB11F3"/>
    <w:rsid w:val="00D03452"/>
    <w:rsid w:val="00EB48C0"/>
    <w:rsid w:val="00EC6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C5803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B48C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B48C0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C5803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B48C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B48C0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11</cp:revision>
  <cp:lastPrinted>2016-04-09T07:24:00Z</cp:lastPrinted>
  <dcterms:created xsi:type="dcterms:W3CDTF">2016-04-09T06:05:00Z</dcterms:created>
  <dcterms:modified xsi:type="dcterms:W3CDTF">2016-04-21T07:20:00Z</dcterms:modified>
</cp:coreProperties>
</file>