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D1" w:rsidRDefault="003772D1" w:rsidP="003772D1">
      <w:pPr>
        <w:pStyle w:val="Title"/>
        <w:rPr>
          <w:lang w:val="es-MX"/>
        </w:rPr>
      </w:pPr>
      <w:r>
        <w:rPr>
          <w:lang w:val="es-MX"/>
        </w:rPr>
        <w:t>Enunciado:</w:t>
      </w:r>
    </w:p>
    <w:p w:rsidR="003772D1" w:rsidRDefault="00100925" w:rsidP="006640C3">
      <w:pPr>
        <w:rPr>
          <w:lang w:val="es-MX"/>
        </w:rPr>
      </w:pPr>
      <w:r w:rsidRPr="00100925">
        <w:rPr>
          <w:b/>
          <w:lang w:val="es-MX"/>
        </w:rPr>
        <w:t>Tema</w:t>
      </w:r>
      <w:r>
        <w:rPr>
          <w:lang w:val="es-MX"/>
        </w:rPr>
        <w:t xml:space="preserve">: Miembros de instancia y </w:t>
      </w:r>
      <w:r w:rsidR="00A57D3F">
        <w:rPr>
          <w:lang w:val="es-MX"/>
        </w:rPr>
        <w:t xml:space="preserve">miembros </w:t>
      </w:r>
      <w:r>
        <w:rPr>
          <w:lang w:val="es-MX"/>
        </w:rPr>
        <w:t>estáticos.</w:t>
      </w:r>
    </w:p>
    <w:p w:rsidR="003772D1" w:rsidRDefault="00312E19" w:rsidP="006640C3">
      <w:pPr>
        <w:rPr>
          <w:lang w:val="es-MX"/>
        </w:rPr>
      </w:pPr>
      <w:r>
        <w:rPr>
          <w:lang w:val="es-MX"/>
        </w:rPr>
        <w:t xml:space="preserve">Desarrolle la clase cuyo prototipo se muestra en la </w:t>
      </w:r>
      <w:r w:rsidRPr="00312E19">
        <w:rPr>
          <w:b/>
          <w:lang w:val="es-MX"/>
        </w:rPr>
        <w:t>Figura 1</w:t>
      </w:r>
      <w:r w:rsidR="00074AD1">
        <w:rPr>
          <w:lang w:val="es-MX"/>
        </w:rPr>
        <w:t>.</w:t>
      </w:r>
      <w:r>
        <w:rPr>
          <w:lang w:val="es-MX"/>
        </w:rPr>
        <w:t xml:space="preserve"> </w:t>
      </w:r>
      <w:r w:rsidR="0043346A">
        <w:rPr>
          <w:lang w:val="es-MX"/>
        </w:rPr>
        <w:t>Funcionalmente podemos definir que u</w:t>
      </w:r>
      <w:r>
        <w:rPr>
          <w:lang w:val="es-MX"/>
        </w:rPr>
        <w:t>na conexión tiene un estado que puede ser “</w:t>
      </w:r>
      <w:r w:rsidRPr="00C11014">
        <w:rPr>
          <w:b/>
          <w:lang w:val="es-MX"/>
        </w:rPr>
        <w:t>Ocupada, Libre</w:t>
      </w:r>
      <w:r>
        <w:rPr>
          <w:lang w:val="es-MX"/>
        </w:rPr>
        <w:t>”</w:t>
      </w:r>
      <w:r w:rsidR="00986E5A">
        <w:rPr>
          <w:lang w:val="es-MX"/>
        </w:rPr>
        <w:t xml:space="preserve">, ver </w:t>
      </w:r>
      <w:r w:rsidR="00986E5A" w:rsidRPr="00986E5A">
        <w:rPr>
          <w:b/>
          <w:lang w:val="es-MX"/>
        </w:rPr>
        <w:t>Figura 3</w:t>
      </w:r>
      <w:r>
        <w:rPr>
          <w:lang w:val="es-MX"/>
        </w:rPr>
        <w:t xml:space="preserve">, la propiedad </w:t>
      </w:r>
      <w:r w:rsidR="00C11014">
        <w:rPr>
          <w:lang w:val="es-MX"/>
        </w:rPr>
        <w:t xml:space="preserve">estática </w:t>
      </w:r>
      <w:r>
        <w:rPr>
          <w:lang w:val="es-MX"/>
        </w:rPr>
        <w:t>“</w:t>
      </w:r>
      <w:r w:rsidRPr="00C11014">
        <w:rPr>
          <w:b/>
          <w:lang w:val="es-MX"/>
        </w:rPr>
        <w:t>Instance</w:t>
      </w:r>
      <w:r>
        <w:rPr>
          <w:lang w:val="es-MX"/>
        </w:rPr>
        <w:t>” es responsable de retornar una conexión libre o en otras palabras una conexión cuyo estado sea “</w:t>
      </w:r>
      <w:r w:rsidRPr="00297B4A">
        <w:rPr>
          <w:b/>
          <w:lang w:val="es-MX"/>
        </w:rPr>
        <w:t>Libre</w:t>
      </w:r>
      <w:r>
        <w:rPr>
          <w:lang w:val="es-MX"/>
        </w:rPr>
        <w:t xml:space="preserve">” tal como muestra la </w:t>
      </w:r>
      <w:r w:rsidRPr="00312E19">
        <w:rPr>
          <w:b/>
          <w:lang w:val="es-MX"/>
        </w:rPr>
        <w:t>Figura 2</w:t>
      </w:r>
      <w:r w:rsidR="00074AD1" w:rsidRPr="00074AD1">
        <w:rPr>
          <w:lang w:val="es-MX"/>
        </w:rPr>
        <w:t>, luego de encontrarla la establece en ocupada</w:t>
      </w:r>
      <w:r w:rsidR="00074AD1">
        <w:rPr>
          <w:lang w:val="es-MX"/>
        </w:rPr>
        <w:t xml:space="preserve"> (</w:t>
      </w:r>
      <w:r w:rsidR="00074AD1" w:rsidRPr="00074AD1">
        <w:rPr>
          <w:color w:val="00B050"/>
          <w:lang w:val="es-MX"/>
        </w:rPr>
        <w:t>65</w:t>
      </w:r>
      <w:r w:rsidR="00074AD1">
        <w:rPr>
          <w:lang w:val="es-MX"/>
        </w:rPr>
        <w:t>)</w:t>
      </w:r>
      <w:r w:rsidR="00C11014">
        <w:rPr>
          <w:lang w:val="es-MX"/>
        </w:rPr>
        <w:t>, en caso de no encontrar una conexión libre</w:t>
      </w:r>
      <w:r w:rsidR="0043346A">
        <w:rPr>
          <w:lang w:val="es-MX"/>
        </w:rPr>
        <w:t>,</w:t>
      </w:r>
      <w:r w:rsidR="00C11014">
        <w:rPr>
          <w:lang w:val="es-MX"/>
        </w:rPr>
        <w:t xml:space="preserve"> la propiedad </w:t>
      </w:r>
      <w:r w:rsidR="00B52F03">
        <w:rPr>
          <w:lang w:val="es-MX"/>
        </w:rPr>
        <w:t>“</w:t>
      </w:r>
      <w:r w:rsidR="00B52F03" w:rsidRPr="00C11014">
        <w:rPr>
          <w:b/>
          <w:lang w:val="es-MX"/>
        </w:rPr>
        <w:t>Instance</w:t>
      </w:r>
      <w:r w:rsidR="00B52F03">
        <w:rPr>
          <w:lang w:val="es-MX"/>
        </w:rPr>
        <w:t>”</w:t>
      </w:r>
      <w:r w:rsidR="00B52F03">
        <w:rPr>
          <w:lang w:val="es-MX"/>
        </w:rPr>
        <w:t xml:space="preserve"> </w:t>
      </w:r>
      <w:r w:rsidR="00C11014">
        <w:rPr>
          <w:lang w:val="es-MX"/>
        </w:rPr>
        <w:t>lanza una excepción (</w:t>
      </w:r>
      <w:r w:rsidR="00C11014" w:rsidRPr="00C11014">
        <w:rPr>
          <w:color w:val="00B050"/>
          <w:lang w:val="es-MX"/>
        </w:rPr>
        <w:t>69</w:t>
      </w:r>
      <w:r w:rsidR="00C11014">
        <w:rPr>
          <w:lang w:val="es-MX"/>
        </w:rPr>
        <w:t>)</w:t>
      </w:r>
      <w:r w:rsidR="00B52F03">
        <w:rPr>
          <w:lang w:val="es-MX"/>
        </w:rPr>
        <w:t xml:space="preserve"> con el mensaje “</w:t>
      </w:r>
      <w:r w:rsidR="00B52F03" w:rsidRPr="00B52F03">
        <w:rPr>
          <w:lang w:val="es-MX"/>
        </w:rPr>
        <w:t>Todas las conexiones están ocupadas.</w:t>
      </w:r>
      <w:r w:rsidR="00B52F03">
        <w:rPr>
          <w:lang w:val="es-MX"/>
        </w:rPr>
        <w:t>”</w:t>
      </w:r>
      <w:r>
        <w:rPr>
          <w:lang w:val="es-MX"/>
        </w:rPr>
        <w:t>.</w:t>
      </w:r>
    </w:p>
    <w:p w:rsidR="005D1FEA" w:rsidRDefault="005D1FEA" w:rsidP="006640C3">
      <w:pPr>
        <w:rPr>
          <w:lang w:val="es-MX"/>
        </w:rPr>
      </w:pPr>
      <w:r>
        <w:rPr>
          <w:lang w:val="es-MX"/>
        </w:rPr>
        <w:t xml:space="preserve">EL constructor estático de la </w:t>
      </w:r>
      <w:r w:rsidRPr="005D1FEA">
        <w:rPr>
          <w:b/>
          <w:lang w:val="es-MX"/>
        </w:rPr>
        <w:t>Figura 5</w:t>
      </w:r>
      <w:r>
        <w:rPr>
          <w:lang w:val="es-MX"/>
        </w:rPr>
        <w:t>, muestra la existencia de 3 (tres) conexiones las cuales se inicializan como libres y se van ocupando a medida que son solicitadas mediante</w:t>
      </w:r>
      <w:r w:rsidR="002A67CD">
        <w:rPr>
          <w:lang w:val="es-MX"/>
        </w:rPr>
        <w:t xml:space="preserve"> invocaciones </w:t>
      </w:r>
      <w:r>
        <w:rPr>
          <w:lang w:val="es-MX"/>
        </w:rPr>
        <w:t>al miembro “</w:t>
      </w:r>
      <w:proofErr w:type="spellStart"/>
      <w:r w:rsidRPr="005D1FEA">
        <w:rPr>
          <w:b/>
          <w:lang w:val="es-MX"/>
        </w:rPr>
        <w:t>Conexion.Instance</w:t>
      </w:r>
      <w:proofErr w:type="spellEnd"/>
      <w:r>
        <w:rPr>
          <w:lang w:val="es-MX"/>
        </w:rPr>
        <w:t>”</w:t>
      </w:r>
      <w:r w:rsidR="0043346A">
        <w:rPr>
          <w:lang w:val="es-MX"/>
        </w:rPr>
        <w:t>, de este modo una conexión puede ser liberada si ya no se utiliza, cambiando su estado a “Libre”, con lo cual queda disponible para que la propiedad “</w:t>
      </w:r>
      <w:proofErr w:type="spellStart"/>
      <w:r w:rsidR="0043346A" w:rsidRPr="005D1FEA">
        <w:rPr>
          <w:b/>
          <w:lang w:val="es-MX"/>
        </w:rPr>
        <w:t>Conexion.Instance</w:t>
      </w:r>
      <w:proofErr w:type="spellEnd"/>
      <w:r w:rsidR="0043346A">
        <w:rPr>
          <w:lang w:val="es-MX"/>
        </w:rPr>
        <w:t>” la retorne al ser invocada</w:t>
      </w:r>
      <w:bookmarkStart w:id="0" w:name="_GoBack"/>
      <w:bookmarkEnd w:id="0"/>
      <w:r>
        <w:rPr>
          <w:lang w:val="es-MX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2098C" w:rsidTr="00F2098C">
        <w:tc>
          <w:tcPr>
            <w:tcW w:w="9576" w:type="dxa"/>
            <w:shd w:val="clear" w:color="auto" w:fill="F2F2F2" w:themeFill="background1" w:themeFillShade="F2"/>
          </w:tcPr>
          <w:p w:rsidR="00F2098C" w:rsidRDefault="00F2098C" w:rsidP="006640C3">
            <w:pPr>
              <w:rPr>
                <w:lang w:val="es-MX"/>
              </w:rPr>
            </w:pPr>
            <w:r>
              <w:rPr>
                <w:lang w:val="es-MX"/>
              </w:rPr>
              <w:t>Figura 1</w:t>
            </w:r>
          </w:p>
        </w:tc>
      </w:tr>
      <w:tr w:rsidR="00F2098C" w:rsidTr="00F2098C">
        <w:tc>
          <w:tcPr>
            <w:tcW w:w="9576" w:type="dxa"/>
          </w:tcPr>
          <w:p w:rsidR="00F2098C" w:rsidRDefault="00312E19" w:rsidP="006640C3">
            <w:pPr>
              <w:rPr>
                <w:lang w:val="es-MX"/>
              </w:rPr>
            </w:pPr>
            <w:r>
              <w:object w:dxaOrig="6840" w:dyaOrig="7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2.1pt;height:386.2pt" o:ole="">
                  <v:imagedata r:id="rId8" o:title=""/>
                </v:shape>
                <o:OLEObject Type="Embed" ProgID="PBrush" ShapeID="_x0000_i1025" DrawAspect="Content" ObjectID="_1523105165" r:id="rId9"/>
              </w:object>
            </w:r>
          </w:p>
        </w:tc>
      </w:tr>
    </w:tbl>
    <w:p w:rsidR="003772D1" w:rsidRDefault="003772D1" w:rsidP="006640C3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E19" w:rsidTr="00312E19">
        <w:tc>
          <w:tcPr>
            <w:tcW w:w="9576" w:type="dxa"/>
            <w:shd w:val="pct5" w:color="auto" w:fill="auto"/>
          </w:tcPr>
          <w:p w:rsidR="00312E19" w:rsidRDefault="00312E19" w:rsidP="006640C3">
            <w:pPr>
              <w:rPr>
                <w:lang w:val="es-MX"/>
              </w:rPr>
            </w:pPr>
            <w:r>
              <w:rPr>
                <w:lang w:val="es-MX"/>
              </w:rPr>
              <w:t>Figura 2</w:t>
            </w:r>
          </w:p>
        </w:tc>
      </w:tr>
      <w:tr w:rsidR="00312E19" w:rsidTr="00312E19">
        <w:tc>
          <w:tcPr>
            <w:tcW w:w="9576" w:type="dxa"/>
          </w:tcPr>
          <w:p w:rsidR="00312E19" w:rsidRDefault="00074AD1" w:rsidP="006640C3">
            <w:pPr>
              <w:rPr>
                <w:lang w:val="es-MX"/>
              </w:rPr>
            </w:pPr>
            <w:r>
              <w:object w:dxaOrig="10605" w:dyaOrig="4800">
                <v:shape id="_x0000_i1026" type="#_x0000_t75" style="width:467.8pt;height:211.85pt" o:ole="">
                  <v:imagedata r:id="rId10" o:title=""/>
                </v:shape>
                <o:OLEObject Type="Embed" ProgID="PBrush" ShapeID="_x0000_i1026" DrawAspect="Content" ObjectID="_1523105166" r:id="rId11"/>
              </w:object>
            </w:r>
          </w:p>
        </w:tc>
      </w:tr>
    </w:tbl>
    <w:p w:rsidR="003772D1" w:rsidRDefault="003772D1" w:rsidP="006640C3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A0ABC" w:rsidTr="001A0ABC">
        <w:tc>
          <w:tcPr>
            <w:tcW w:w="9576" w:type="dxa"/>
            <w:shd w:val="pct5" w:color="auto" w:fill="auto"/>
          </w:tcPr>
          <w:p w:rsidR="001A0ABC" w:rsidRDefault="001A0ABC" w:rsidP="006640C3">
            <w:pPr>
              <w:rPr>
                <w:lang w:val="es-MX"/>
              </w:rPr>
            </w:pPr>
            <w:r>
              <w:rPr>
                <w:lang w:val="es-MX"/>
              </w:rPr>
              <w:t>Figura 3</w:t>
            </w:r>
          </w:p>
        </w:tc>
      </w:tr>
      <w:tr w:rsidR="001A0ABC" w:rsidTr="001A0ABC">
        <w:tc>
          <w:tcPr>
            <w:tcW w:w="9576" w:type="dxa"/>
          </w:tcPr>
          <w:p w:rsidR="001A0ABC" w:rsidRDefault="001A0ABC" w:rsidP="006640C3">
            <w:pPr>
              <w:rPr>
                <w:lang w:val="es-MX"/>
              </w:rPr>
            </w:pPr>
            <w:r>
              <w:object w:dxaOrig="4230" w:dyaOrig="960">
                <v:shape id="_x0000_i1027" type="#_x0000_t75" style="width:211.4pt;height:47.85pt" o:ole="">
                  <v:imagedata r:id="rId12" o:title=""/>
                </v:shape>
                <o:OLEObject Type="Embed" ProgID="PBrush" ShapeID="_x0000_i1027" DrawAspect="Content" ObjectID="_1523105167" r:id="rId13"/>
              </w:object>
            </w:r>
          </w:p>
        </w:tc>
      </w:tr>
    </w:tbl>
    <w:p w:rsidR="003772D1" w:rsidRDefault="003772D1" w:rsidP="006640C3">
      <w:pPr>
        <w:rPr>
          <w:lang w:val="es-MX"/>
        </w:rPr>
      </w:pPr>
    </w:p>
    <w:p w:rsidR="00682627" w:rsidRDefault="00EE1197" w:rsidP="006640C3">
      <w:pPr>
        <w:rPr>
          <w:lang w:val="es-MX"/>
        </w:rPr>
      </w:pPr>
      <w:r>
        <w:rPr>
          <w:lang w:val="es-MX"/>
        </w:rPr>
        <w:t xml:space="preserve">La </w:t>
      </w:r>
      <w:r w:rsidRPr="00EE1197">
        <w:rPr>
          <w:b/>
          <w:lang w:val="es-MX"/>
        </w:rPr>
        <w:t>Figura 4</w:t>
      </w:r>
      <w:r>
        <w:rPr>
          <w:lang w:val="es-MX"/>
        </w:rPr>
        <w:t xml:space="preserve">, muestra el código fuente que es responsable de listar las conexiones y sus estados </w:t>
      </w:r>
      <w:r>
        <w:rPr>
          <w:lang w:val="es-MX"/>
        </w:rPr>
        <w:t>correspondientes</w:t>
      </w:r>
      <w:r>
        <w:rPr>
          <w:lang w:val="es-MX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2627" w:rsidTr="00682627">
        <w:tc>
          <w:tcPr>
            <w:tcW w:w="9576" w:type="dxa"/>
            <w:shd w:val="pct5" w:color="auto" w:fill="auto"/>
          </w:tcPr>
          <w:p w:rsidR="00682627" w:rsidRDefault="00682627" w:rsidP="006640C3">
            <w:pPr>
              <w:rPr>
                <w:lang w:val="es-MX"/>
              </w:rPr>
            </w:pPr>
            <w:r>
              <w:rPr>
                <w:lang w:val="es-MX"/>
              </w:rPr>
              <w:t>Figura 4</w:t>
            </w:r>
          </w:p>
        </w:tc>
      </w:tr>
      <w:tr w:rsidR="00682627" w:rsidTr="00682627">
        <w:tc>
          <w:tcPr>
            <w:tcW w:w="9576" w:type="dxa"/>
          </w:tcPr>
          <w:p w:rsidR="00682627" w:rsidRDefault="00682627" w:rsidP="006640C3">
            <w:pPr>
              <w:rPr>
                <w:lang w:val="es-MX"/>
              </w:rPr>
            </w:pPr>
            <w:r>
              <w:object w:dxaOrig="8400" w:dyaOrig="1920">
                <v:shape id="_x0000_i1028" type="#_x0000_t75" style="width:419.95pt;height:96.15pt" o:ole="">
                  <v:imagedata r:id="rId14" o:title=""/>
                </v:shape>
                <o:OLEObject Type="Embed" ProgID="PBrush" ShapeID="_x0000_i1028" DrawAspect="Content" ObjectID="_1523105168" r:id="rId15"/>
              </w:object>
            </w:r>
          </w:p>
        </w:tc>
      </w:tr>
    </w:tbl>
    <w:p w:rsidR="003772D1" w:rsidRDefault="003772D1" w:rsidP="006640C3">
      <w:pPr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D1FEA" w:rsidTr="005D1FEA">
        <w:tc>
          <w:tcPr>
            <w:tcW w:w="9576" w:type="dxa"/>
            <w:shd w:val="pct5" w:color="auto" w:fill="auto"/>
          </w:tcPr>
          <w:p w:rsidR="005D1FEA" w:rsidRDefault="005D1FEA" w:rsidP="006640C3">
            <w:pPr>
              <w:rPr>
                <w:lang w:val="es-MX"/>
              </w:rPr>
            </w:pPr>
            <w:r>
              <w:rPr>
                <w:lang w:val="es-MX"/>
              </w:rPr>
              <w:t>Figura 5</w:t>
            </w:r>
          </w:p>
        </w:tc>
      </w:tr>
      <w:tr w:rsidR="005D1FEA" w:rsidTr="005D1FEA">
        <w:tc>
          <w:tcPr>
            <w:tcW w:w="9576" w:type="dxa"/>
          </w:tcPr>
          <w:p w:rsidR="005D1FEA" w:rsidRDefault="00087556" w:rsidP="006640C3">
            <w:pPr>
              <w:rPr>
                <w:lang w:val="es-MX"/>
              </w:rPr>
            </w:pPr>
            <w:r>
              <w:object w:dxaOrig="8745" w:dyaOrig="2655">
                <v:shape id="_x0000_i1029" type="#_x0000_t75" style="width:437.4pt;height:132.75pt" o:ole="">
                  <v:imagedata r:id="rId16" o:title=""/>
                </v:shape>
                <o:OLEObject Type="Embed" ProgID="PBrush" ShapeID="_x0000_i1029" DrawAspect="Content" ObjectID="_1523105169" r:id="rId17"/>
              </w:object>
            </w:r>
          </w:p>
        </w:tc>
      </w:tr>
    </w:tbl>
    <w:p w:rsidR="003772D1" w:rsidRDefault="003772D1" w:rsidP="006640C3">
      <w:pPr>
        <w:rPr>
          <w:lang w:val="es-MX"/>
        </w:rPr>
      </w:pPr>
    </w:p>
    <w:p w:rsidR="009B5EC0" w:rsidRPr="003772D1" w:rsidRDefault="009B5EC0" w:rsidP="006640C3">
      <w:pPr>
        <w:rPr>
          <w:lang w:val="es-MX"/>
        </w:rPr>
      </w:pPr>
      <w:r>
        <w:rPr>
          <w:lang w:val="es-MX"/>
        </w:rPr>
        <w:t xml:space="preserve">EL código de la </w:t>
      </w:r>
      <w:r w:rsidRPr="009B5EC0">
        <w:rPr>
          <w:b/>
          <w:lang w:val="es-MX"/>
        </w:rPr>
        <w:t>Figura 6</w:t>
      </w:r>
      <w:r>
        <w:rPr>
          <w:lang w:val="es-MX"/>
        </w:rPr>
        <w:t xml:space="preserve">, arroja como resultado de su ejecución lo que se muestra en la </w:t>
      </w:r>
      <w:r w:rsidRPr="009B5EC0">
        <w:rPr>
          <w:b/>
          <w:lang w:val="es-MX"/>
        </w:rPr>
        <w:t>Figura 7</w:t>
      </w:r>
      <w:r>
        <w:rPr>
          <w:lang w:val="es-MX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B5EC0" w:rsidTr="009B5EC0">
        <w:tc>
          <w:tcPr>
            <w:tcW w:w="9576" w:type="dxa"/>
            <w:shd w:val="pct5" w:color="auto" w:fill="auto"/>
          </w:tcPr>
          <w:p w:rsidR="009B5EC0" w:rsidRDefault="009B5EC0" w:rsidP="006640C3">
            <w:pPr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  <w:t>Figura 6</w:t>
            </w:r>
          </w:p>
        </w:tc>
      </w:tr>
      <w:tr w:rsidR="009B5EC0" w:rsidTr="009B5EC0">
        <w:tc>
          <w:tcPr>
            <w:tcW w:w="9576" w:type="dxa"/>
          </w:tcPr>
          <w:p w:rsidR="009B5EC0" w:rsidRDefault="009B5EC0" w:rsidP="006640C3">
            <w:pPr>
              <w:rPr>
                <w:rFonts w:ascii="Consolas" w:hAnsi="Consolas" w:cs="Consolas"/>
                <w:color w:val="000000"/>
                <w:sz w:val="19"/>
                <w:szCs w:val="19"/>
                <w:lang w:val="es-MX"/>
              </w:rPr>
            </w:pPr>
            <w:r>
              <w:object w:dxaOrig="8700" w:dyaOrig="6480">
                <v:shape id="_x0000_i1030" type="#_x0000_t75" style="width:434.9pt;height:324.2pt" o:ole="">
                  <v:imagedata r:id="rId18" o:title=""/>
                </v:shape>
                <o:OLEObject Type="Embed" ProgID="PBrush" ShapeID="_x0000_i1030" DrawAspect="Content" ObjectID="_1523105170" r:id="rId19"/>
              </w:object>
            </w:r>
          </w:p>
        </w:tc>
      </w:tr>
    </w:tbl>
    <w:p w:rsidR="009B5EC0" w:rsidRPr="00100925" w:rsidRDefault="009B5EC0" w:rsidP="006640C3">
      <w:pPr>
        <w:rPr>
          <w:rFonts w:ascii="Consolas" w:hAnsi="Consolas" w:cs="Consolas"/>
          <w:color w:val="000000"/>
          <w:sz w:val="19"/>
          <w:szCs w:val="19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746AD" w:rsidTr="002746AD">
        <w:tc>
          <w:tcPr>
            <w:tcW w:w="9576" w:type="dxa"/>
            <w:shd w:val="pct5" w:color="auto" w:fill="auto"/>
          </w:tcPr>
          <w:p w:rsidR="002746AD" w:rsidRDefault="002746AD" w:rsidP="006640C3">
            <w:pPr>
              <w:rPr>
                <w:lang w:val="es-MX"/>
              </w:rPr>
            </w:pPr>
            <w:r>
              <w:rPr>
                <w:lang w:val="es-MX"/>
              </w:rPr>
              <w:t>Figura 7</w:t>
            </w:r>
          </w:p>
        </w:tc>
      </w:tr>
      <w:tr w:rsidR="002746AD" w:rsidTr="002746AD">
        <w:tc>
          <w:tcPr>
            <w:tcW w:w="9576" w:type="dxa"/>
          </w:tcPr>
          <w:p w:rsidR="002746AD" w:rsidRDefault="002746AD" w:rsidP="006640C3">
            <w:pPr>
              <w:rPr>
                <w:lang w:val="es-MX"/>
              </w:rPr>
            </w:pPr>
            <w:r>
              <w:object w:dxaOrig="6030" w:dyaOrig="3390">
                <v:shape id="_x0000_i1031" type="#_x0000_t75" style="width:301.3pt;height:169.4pt" o:ole="">
                  <v:imagedata r:id="rId20" o:title=""/>
                </v:shape>
                <o:OLEObject Type="Embed" ProgID="PBrush" ShapeID="_x0000_i1031" DrawAspect="Content" ObjectID="_1523105171" r:id="rId21"/>
              </w:object>
            </w:r>
          </w:p>
        </w:tc>
      </w:tr>
    </w:tbl>
    <w:p w:rsidR="002F16D6" w:rsidRDefault="002F16D6" w:rsidP="006640C3">
      <w:pPr>
        <w:rPr>
          <w:lang w:val="es-MX"/>
        </w:rPr>
      </w:pPr>
    </w:p>
    <w:p w:rsidR="002F16D6" w:rsidRDefault="002F16D6" w:rsidP="006640C3">
      <w:pPr>
        <w:rPr>
          <w:lang w:val="es-MX"/>
        </w:rPr>
      </w:pPr>
    </w:p>
    <w:p w:rsidR="002F16D6" w:rsidRDefault="002F16D6" w:rsidP="006640C3">
      <w:pPr>
        <w:rPr>
          <w:lang w:val="es-MX"/>
        </w:rPr>
      </w:pPr>
    </w:p>
    <w:p w:rsidR="00F43F86" w:rsidRDefault="00F43F86" w:rsidP="006640C3">
      <w:pPr>
        <w:rPr>
          <w:lang w:val="es-MX"/>
        </w:rPr>
      </w:pPr>
    </w:p>
    <w:p w:rsidR="00F43F86" w:rsidRDefault="00F43F86" w:rsidP="006640C3">
      <w:pPr>
        <w:rPr>
          <w:lang w:val="es-MX"/>
        </w:rPr>
      </w:pPr>
    </w:p>
    <w:p w:rsidR="006D5952" w:rsidRDefault="006D5952" w:rsidP="006640C3">
      <w:pPr>
        <w:rPr>
          <w:lang w:val="es-MX"/>
        </w:rPr>
      </w:pPr>
    </w:p>
    <w:p w:rsidR="006D5952" w:rsidRDefault="006D5952" w:rsidP="006640C3">
      <w:pPr>
        <w:rPr>
          <w:lang w:val="es-MX"/>
        </w:rPr>
      </w:pPr>
    </w:p>
    <w:p w:rsidR="006D5952" w:rsidRDefault="006D5952" w:rsidP="006640C3">
      <w:pPr>
        <w:rPr>
          <w:lang w:val="es-MX"/>
        </w:rPr>
      </w:pPr>
    </w:p>
    <w:p w:rsidR="006D5952" w:rsidRDefault="006D5952" w:rsidP="006640C3">
      <w:pPr>
        <w:rPr>
          <w:lang w:val="es-MX"/>
        </w:rPr>
      </w:pPr>
      <w:r>
        <w:rPr>
          <w:lang w:val="es-MX"/>
        </w:rPr>
        <w:t xml:space="preserve"> </w:t>
      </w:r>
    </w:p>
    <w:p w:rsidR="00443D96" w:rsidRDefault="006D5952" w:rsidP="006640C3">
      <w:pPr>
        <w:rPr>
          <w:lang w:val="es-MX"/>
        </w:rPr>
      </w:pPr>
      <w:r>
        <w:rPr>
          <w:lang w:val="es-MX"/>
        </w:rPr>
        <w:t xml:space="preserve"> </w:t>
      </w:r>
    </w:p>
    <w:p w:rsidR="00443D96" w:rsidRDefault="00443D96" w:rsidP="006640C3">
      <w:pPr>
        <w:rPr>
          <w:lang w:val="es-MX"/>
        </w:rPr>
      </w:pPr>
    </w:p>
    <w:p w:rsidR="00443D96" w:rsidRDefault="00443D96" w:rsidP="006640C3">
      <w:pPr>
        <w:rPr>
          <w:lang w:val="es-MX"/>
        </w:rPr>
      </w:pPr>
    </w:p>
    <w:p w:rsidR="00443D96" w:rsidRDefault="00443D96" w:rsidP="006640C3">
      <w:pPr>
        <w:rPr>
          <w:lang w:val="es-MX"/>
        </w:rPr>
      </w:pPr>
    </w:p>
    <w:p w:rsidR="00443D96" w:rsidRDefault="00443D96" w:rsidP="006640C3">
      <w:pPr>
        <w:rPr>
          <w:lang w:val="es-MX"/>
        </w:rPr>
      </w:pPr>
    </w:p>
    <w:p w:rsidR="006640C3" w:rsidRPr="006640C3" w:rsidRDefault="006640C3" w:rsidP="006640C3">
      <w:pPr>
        <w:rPr>
          <w:lang w:val="es-MX"/>
        </w:rPr>
      </w:pPr>
    </w:p>
    <w:sectPr w:rsidR="006640C3" w:rsidRPr="006640C3">
      <w:head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1C3" w:rsidRDefault="003631C3" w:rsidP="003772D1">
      <w:pPr>
        <w:spacing w:after="0" w:line="240" w:lineRule="auto"/>
      </w:pPr>
      <w:r>
        <w:separator/>
      </w:r>
    </w:p>
  </w:endnote>
  <w:endnote w:type="continuationSeparator" w:id="0">
    <w:p w:rsidR="003631C3" w:rsidRDefault="003631C3" w:rsidP="00377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1C3" w:rsidRDefault="003631C3" w:rsidP="003772D1">
      <w:pPr>
        <w:spacing w:after="0" w:line="240" w:lineRule="auto"/>
      </w:pPr>
      <w:r>
        <w:separator/>
      </w:r>
    </w:p>
  </w:footnote>
  <w:footnote w:type="continuationSeparator" w:id="0">
    <w:p w:rsidR="003631C3" w:rsidRDefault="003631C3" w:rsidP="00377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2D1" w:rsidRPr="003772D1" w:rsidRDefault="003772D1" w:rsidP="003772D1">
    <w:pPr>
      <w:pStyle w:val="Header"/>
      <w:jc w:val="right"/>
      <w:rPr>
        <w:color w:val="D9D9D9" w:themeColor="background1" w:themeShade="D9"/>
        <w:lang w:val="es-MX"/>
      </w:rPr>
    </w:pPr>
    <w:r w:rsidRPr="003772D1">
      <w:rPr>
        <w:color w:val="D9D9D9" w:themeColor="background1" w:themeShade="D9"/>
        <w:lang w:val="es-MX"/>
      </w:rPr>
      <w:t>Autor: Horacio Aldo Tore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A648F"/>
    <w:multiLevelType w:val="hybridMultilevel"/>
    <w:tmpl w:val="41220172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>
    <w:nsid w:val="43E27B86"/>
    <w:multiLevelType w:val="hybridMultilevel"/>
    <w:tmpl w:val="2E921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055"/>
    <w:rsid w:val="00074AD1"/>
    <w:rsid w:val="00087556"/>
    <w:rsid w:val="00100925"/>
    <w:rsid w:val="001A0ABC"/>
    <w:rsid w:val="001A7D41"/>
    <w:rsid w:val="002746AD"/>
    <w:rsid w:val="00297B4A"/>
    <w:rsid w:val="002A67CD"/>
    <w:rsid w:val="002D4070"/>
    <w:rsid w:val="002F16D6"/>
    <w:rsid w:val="00312E19"/>
    <w:rsid w:val="003631C3"/>
    <w:rsid w:val="003772D1"/>
    <w:rsid w:val="0043346A"/>
    <w:rsid w:val="00443D96"/>
    <w:rsid w:val="00465BEB"/>
    <w:rsid w:val="005D1FEA"/>
    <w:rsid w:val="006640C3"/>
    <w:rsid w:val="00682627"/>
    <w:rsid w:val="006D5952"/>
    <w:rsid w:val="007664AD"/>
    <w:rsid w:val="007824E5"/>
    <w:rsid w:val="007C3055"/>
    <w:rsid w:val="00850A94"/>
    <w:rsid w:val="00970E5C"/>
    <w:rsid w:val="00986E5A"/>
    <w:rsid w:val="009B5EC0"/>
    <w:rsid w:val="00A57D3F"/>
    <w:rsid w:val="00B263F3"/>
    <w:rsid w:val="00B52F03"/>
    <w:rsid w:val="00C11014"/>
    <w:rsid w:val="00D13920"/>
    <w:rsid w:val="00DC5999"/>
    <w:rsid w:val="00EE1197"/>
    <w:rsid w:val="00F2098C"/>
    <w:rsid w:val="00F43F86"/>
    <w:rsid w:val="00F5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0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0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ListParagraph">
    <w:name w:val="List Paragraph"/>
    <w:basedOn w:val="Normal"/>
    <w:uiPriority w:val="34"/>
    <w:qFormat/>
    <w:rsid w:val="007C30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7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377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2D1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377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2D1"/>
    <w:rPr>
      <w:lang w:val="es-AR"/>
    </w:rPr>
  </w:style>
  <w:style w:type="table" w:styleId="TableGrid">
    <w:name w:val="Table Grid"/>
    <w:basedOn w:val="TableNormal"/>
    <w:uiPriority w:val="59"/>
    <w:rsid w:val="00F20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7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0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0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AR"/>
    </w:rPr>
  </w:style>
  <w:style w:type="paragraph" w:styleId="ListParagraph">
    <w:name w:val="List Paragraph"/>
    <w:basedOn w:val="Normal"/>
    <w:uiPriority w:val="34"/>
    <w:qFormat/>
    <w:rsid w:val="007C30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7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377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2D1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3772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2D1"/>
    <w:rPr>
      <w:lang w:val="es-AR"/>
    </w:rPr>
  </w:style>
  <w:style w:type="table" w:styleId="TableGrid">
    <w:name w:val="Table Grid"/>
    <w:basedOn w:val="TableNormal"/>
    <w:uiPriority w:val="59"/>
    <w:rsid w:val="00F20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Horacio Aldo Tore</dc:creator>
  <cp:lastModifiedBy>Horacio Aldo Tore</cp:lastModifiedBy>
  <cp:revision>26</cp:revision>
  <cp:lastPrinted>2016-04-25T18:58:00Z</cp:lastPrinted>
  <dcterms:created xsi:type="dcterms:W3CDTF">2016-04-25T12:28:00Z</dcterms:created>
  <dcterms:modified xsi:type="dcterms:W3CDTF">2016-04-25T18:58:00Z</dcterms:modified>
</cp:coreProperties>
</file>