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ADB9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ANÁLISIS FODA - APLICACIÓN DE GUARDARROPA DIGITAL UNIMAR</w:t>
      </w:r>
    </w:p>
    <w:p w14:paraId="768D575D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METODOLOGÍA APLICADA</w:t>
      </w:r>
    </w:p>
    <w:p w14:paraId="275D7DBA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Sistema de Puntuación</w:t>
      </w:r>
    </w:p>
    <w:p w14:paraId="48AD149F" w14:textId="77777777" w:rsidR="008B4B8D" w:rsidRPr="008B4B8D" w:rsidRDefault="008B4B8D" w:rsidP="008B4B8D">
      <w:pPr>
        <w:numPr>
          <w:ilvl w:val="0"/>
          <w:numId w:val="1"/>
        </w:numPr>
      </w:pPr>
      <w:r w:rsidRPr="008B4B8D">
        <w:rPr>
          <w:b/>
          <w:bCs/>
        </w:rPr>
        <w:t>Escala de valoración</w:t>
      </w:r>
      <w:r w:rsidRPr="008B4B8D">
        <w:t>: Bajo (1), Medio (2), Alto (3)</w:t>
      </w:r>
    </w:p>
    <w:p w14:paraId="32FCFF9D" w14:textId="77777777" w:rsidR="008B4B8D" w:rsidRPr="008B4B8D" w:rsidRDefault="008B4B8D" w:rsidP="008B4B8D">
      <w:pPr>
        <w:numPr>
          <w:ilvl w:val="0"/>
          <w:numId w:val="1"/>
        </w:numPr>
      </w:pPr>
      <w:r w:rsidRPr="008B4B8D">
        <w:rPr>
          <w:b/>
          <w:bCs/>
        </w:rPr>
        <w:t>Criterio de asignación</w:t>
      </w:r>
      <w:r w:rsidRPr="008B4B8D">
        <w:t>: Según el nivel de impacto de cada factor en el desarrollo y adopción de la aplicación</w:t>
      </w:r>
    </w:p>
    <w:p w14:paraId="2EE6FA6F" w14:textId="77777777" w:rsidR="008B4B8D" w:rsidRPr="008B4B8D" w:rsidRDefault="008B4B8D" w:rsidP="008B4B8D">
      <w:r w:rsidRPr="008B4B8D">
        <w:pict w14:anchorId="722B4CF2">
          <v:rect id="_x0000_i1085" style="width:0;height:1.5pt" o:hralign="center" o:hrstd="t" o:hr="t" fillcolor="#a0a0a0" stroked="f"/>
        </w:pict>
      </w:r>
    </w:p>
    <w:p w14:paraId="6E224A57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MATRIZ FODA</w:t>
      </w:r>
    </w:p>
    <w:p w14:paraId="348AD987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FORTALEZAS (Factores Internos Positivos)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4384"/>
        <w:gridCol w:w="1323"/>
      </w:tblGrid>
      <w:tr w:rsidR="008B4B8D" w:rsidRPr="008B4B8D" w14:paraId="65FE25DC" w14:textId="77777777" w:rsidTr="008B4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7D580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65677F4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E44870F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Puntuación</w:t>
            </w:r>
          </w:p>
        </w:tc>
      </w:tr>
      <w:tr w:rsidR="008B4B8D" w:rsidRPr="008B4B8D" w14:paraId="4EDB5FDC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59D6" w14:textId="77777777" w:rsidR="008B4B8D" w:rsidRPr="008B4B8D" w:rsidRDefault="008B4B8D" w:rsidP="008B4B8D">
            <w:r w:rsidRPr="008B4B8D">
              <w:rPr>
                <w:b/>
                <w:bCs/>
              </w:rPr>
              <w:t>Funcionalidades prioritarias bien definidas</w:t>
            </w:r>
          </w:p>
        </w:tc>
        <w:tc>
          <w:tcPr>
            <w:tcW w:w="0" w:type="auto"/>
            <w:vAlign w:val="center"/>
            <w:hideMark/>
          </w:tcPr>
          <w:p w14:paraId="1C265CAF" w14:textId="77777777" w:rsidR="008B4B8D" w:rsidRPr="008B4B8D" w:rsidRDefault="008B4B8D" w:rsidP="008B4B8D">
            <w:r w:rsidRPr="008B4B8D">
              <w:t>Sistema de "</w:t>
            </w:r>
            <w:proofErr w:type="spellStart"/>
            <w:r w:rsidRPr="008B4B8D">
              <w:t>moods</w:t>
            </w:r>
            <w:proofErr w:type="spellEnd"/>
            <w:r w:rsidRPr="008B4B8D">
              <w:t>", recordatorios automáticos y planificador semanal claramente identificados</w:t>
            </w:r>
          </w:p>
        </w:tc>
        <w:tc>
          <w:tcPr>
            <w:tcW w:w="0" w:type="auto"/>
            <w:vAlign w:val="center"/>
            <w:hideMark/>
          </w:tcPr>
          <w:p w14:paraId="06BE554F" w14:textId="77777777" w:rsidR="008B4B8D" w:rsidRPr="008B4B8D" w:rsidRDefault="008B4B8D" w:rsidP="008B4B8D">
            <w:r w:rsidRPr="008B4B8D">
              <w:t>3</w:t>
            </w:r>
          </w:p>
        </w:tc>
      </w:tr>
      <w:tr w:rsidR="008B4B8D" w:rsidRPr="008B4B8D" w14:paraId="14D6E0B9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628C" w14:textId="77777777" w:rsidR="008B4B8D" w:rsidRPr="008B4B8D" w:rsidRDefault="008B4B8D" w:rsidP="008B4B8D">
            <w:r w:rsidRPr="008B4B8D">
              <w:rPr>
                <w:b/>
                <w:bCs/>
              </w:rPr>
              <w:t>Enfoque en eventos formales universitarios</w:t>
            </w:r>
          </w:p>
        </w:tc>
        <w:tc>
          <w:tcPr>
            <w:tcW w:w="0" w:type="auto"/>
            <w:vAlign w:val="center"/>
            <w:hideMark/>
          </w:tcPr>
          <w:p w14:paraId="0A4676B8" w14:textId="77777777" w:rsidR="008B4B8D" w:rsidRPr="008B4B8D" w:rsidRDefault="008B4B8D" w:rsidP="008B4B8D">
            <w:r w:rsidRPr="008B4B8D">
              <w:t>Priorización clara en vestimenta para representación institucional</w:t>
            </w:r>
          </w:p>
        </w:tc>
        <w:tc>
          <w:tcPr>
            <w:tcW w:w="0" w:type="auto"/>
            <w:vAlign w:val="center"/>
            <w:hideMark/>
          </w:tcPr>
          <w:p w14:paraId="4C452CDC" w14:textId="77777777" w:rsidR="008B4B8D" w:rsidRPr="008B4B8D" w:rsidRDefault="008B4B8D" w:rsidP="008B4B8D">
            <w:r w:rsidRPr="008B4B8D">
              <w:t>2</w:t>
            </w:r>
          </w:p>
        </w:tc>
      </w:tr>
      <w:tr w:rsidR="008B4B8D" w:rsidRPr="008B4B8D" w14:paraId="7F509840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C2CC" w14:textId="77777777" w:rsidR="008B4B8D" w:rsidRPr="008B4B8D" w:rsidRDefault="008B4B8D" w:rsidP="008B4B8D">
            <w:r w:rsidRPr="008B4B8D">
              <w:rPr>
                <w:b/>
                <w:bCs/>
              </w:rPr>
              <w:t>Seguridad de datos robusta</w:t>
            </w:r>
          </w:p>
        </w:tc>
        <w:tc>
          <w:tcPr>
            <w:tcW w:w="0" w:type="auto"/>
            <w:vAlign w:val="center"/>
            <w:hideMark/>
          </w:tcPr>
          <w:p w14:paraId="1778B852" w14:textId="77777777" w:rsidR="008B4B8D" w:rsidRPr="008B4B8D" w:rsidRDefault="008B4B8D" w:rsidP="008B4B8D">
            <w:r w:rsidRPr="008B4B8D">
              <w:t>Protocolos SSL/TLS, encriptación y autenticación biométrica planificados</w:t>
            </w:r>
          </w:p>
        </w:tc>
        <w:tc>
          <w:tcPr>
            <w:tcW w:w="0" w:type="auto"/>
            <w:vAlign w:val="center"/>
            <w:hideMark/>
          </w:tcPr>
          <w:p w14:paraId="0D43DBB6" w14:textId="77777777" w:rsidR="008B4B8D" w:rsidRPr="008B4B8D" w:rsidRDefault="008B4B8D" w:rsidP="008B4B8D">
            <w:r w:rsidRPr="008B4B8D">
              <w:t>3</w:t>
            </w:r>
          </w:p>
        </w:tc>
      </w:tr>
      <w:tr w:rsidR="008B4B8D" w:rsidRPr="008B4B8D" w14:paraId="6E9F38CD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C5DC" w14:textId="77777777" w:rsidR="008B4B8D" w:rsidRPr="008B4B8D" w:rsidRDefault="008B4B8D" w:rsidP="008B4B8D">
            <w:r w:rsidRPr="008B4B8D">
              <w:rPr>
                <w:b/>
                <w:bCs/>
              </w:rPr>
              <w:t>Arquitectura en la nube definida</w:t>
            </w:r>
          </w:p>
        </w:tc>
        <w:tc>
          <w:tcPr>
            <w:tcW w:w="0" w:type="auto"/>
            <w:vAlign w:val="center"/>
            <w:hideMark/>
          </w:tcPr>
          <w:p w14:paraId="29CC7771" w14:textId="77777777" w:rsidR="008B4B8D" w:rsidRPr="008B4B8D" w:rsidRDefault="008B4B8D" w:rsidP="008B4B8D">
            <w:r w:rsidRPr="008B4B8D">
              <w:t>Microservicios y almacenamiento optimizado (500GB-1TB) establecido</w:t>
            </w:r>
          </w:p>
        </w:tc>
        <w:tc>
          <w:tcPr>
            <w:tcW w:w="0" w:type="auto"/>
            <w:vAlign w:val="center"/>
            <w:hideMark/>
          </w:tcPr>
          <w:p w14:paraId="240F00D2" w14:textId="77777777" w:rsidR="008B4B8D" w:rsidRPr="008B4B8D" w:rsidRDefault="008B4B8D" w:rsidP="008B4B8D">
            <w:r w:rsidRPr="008B4B8D">
              <w:t>2</w:t>
            </w:r>
          </w:p>
        </w:tc>
      </w:tr>
    </w:tbl>
    <w:p w14:paraId="6D52F95F" w14:textId="77777777" w:rsidR="008B4B8D" w:rsidRPr="008B4B8D" w:rsidRDefault="008B4B8D" w:rsidP="008B4B8D">
      <w:proofErr w:type="gramStart"/>
      <w:r w:rsidRPr="008B4B8D">
        <w:rPr>
          <w:b/>
          <w:bCs/>
        </w:rPr>
        <w:t>Total</w:t>
      </w:r>
      <w:proofErr w:type="gramEnd"/>
      <w:r w:rsidRPr="008B4B8D">
        <w:rPr>
          <w:b/>
          <w:bCs/>
        </w:rPr>
        <w:t xml:space="preserve"> Fortalezas: 10 puntos</w:t>
      </w:r>
    </w:p>
    <w:p w14:paraId="233596BE" w14:textId="77777777" w:rsidR="008B4B8D" w:rsidRPr="008B4B8D" w:rsidRDefault="008B4B8D" w:rsidP="008B4B8D">
      <w:r w:rsidRPr="008B4B8D">
        <w:pict w14:anchorId="0233CA3E">
          <v:rect id="_x0000_i1086" style="width:0;height:1.5pt" o:hralign="center" o:hrstd="t" o:hr="t" fillcolor="#a0a0a0" stroked="f"/>
        </w:pict>
      </w:r>
    </w:p>
    <w:p w14:paraId="59E4B9C9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DEBILIDADES (Factores Internos Negativos)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4192"/>
        <w:gridCol w:w="1323"/>
      </w:tblGrid>
      <w:tr w:rsidR="008B4B8D" w:rsidRPr="008B4B8D" w14:paraId="5CC8A079" w14:textId="77777777" w:rsidTr="008B4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827CA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1DB4D11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5287976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Puntuación</w:t>
            </w:r>
          </w:p>
        </w:tc>
      </w:tr>
      <w:tr w:rsidR="008B4B8D" w:rsidRPr="008B4B8D" w14:paraId="173D1DAF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1E6C" w14:textId="77777777" w:rsidR="008B4B8D" w:rsidRPr="008B4B8D" w:rsidRDefault="008B4B8D" w:rsidP="008B4B8D">
            <w:r w:rsidRPr="008B4B8D">
              <w:rPr>
                <w:b/>
                <w:bCs/>
              </w:rPr>
              <w:t>Dependencia de tecnologías externas</w:t>
            </w:r>
          </w:p>
        </w:tc>
        <w:tc>
          <w:tcPr>
            <w:tcW w:w="0" w:type="auto"/>
            <w:vAlign w:val="center"/>
            <w:hideMark/>
          </w:tcPr>
          <w:p w14:paraId="66B8CE41" w14:textId="77777777" w:rsidR="008B4B8D" w:rsidRPr="008B4B8D" w:rsidRDefault="008B4B8D" w:rsidP="008B4B8D">
            <w:r w:rsidRPr="008B4B8D">
              <w:t xml:space="preserve">Requiere </w:t>
            </w:r>
            <w:proofErr w:type="spellStart"/>
            <w:r w:rsidRPr="008B4B8D">
              <w:t>APIs</w:t>
            </w:r>
            <w:proofErr w:type="spellEnd"/>
            <w:r w:rsidRPr="008B4B8D">
              <w:t xml:space="preserve"> como Google </w:t>
            </w:r>
            <w:proofErr w:type="spellStart"/>
            <w:r w:rsidRPr="008B4B8D">
              <w:t>Vision</w:t>
            </w:r>
            <w:proofErr w:type="spellEnd"/>
            <w:r w:rsidRPr="008B4B8D">
              <w:t xml:space="preserve"> para reconocimiento de imágenes</w:t>
            </w:r>
          </w:p>
        </w:tc>
        <w:tc>
          <w:tcPr>
            <w:tcW w:w="0" w:type="auto"/>
            <w:vAlign w:val="center"/>
            <w:hideMark/>
          </w:tcPr>
          <w:p w14:paraId="5ACD7638" w14:textId="77777777" w:rsidR="008B4B8D" w:rsidRPr="008B4B8D" w:rsidRDefault="008B4B8D" w:rsidP="008B4B8D">
            <w:r w:rsidRPr="008B4B8D">
              <w:t>3</w:t>
            </w:r>
          </w:p>
        </w:tc>
      </w:tr>
      <w:tr w:rsidR="008B4B8D" w:rsidRPr="008B4B8D" w14:paraId="39800D73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8629" w14:textId="77777777" w:rsidR="008B4B8D" w:rsidRPr="008B4B8D" w:rsidRDefault="008B4B8D" w:rsidP="008B4B8D">
            <w:r w:rsidRPr="008B4B8D">
              <w:rPr>
                <w:b/>
                <w:bCs/>
              </w:rPr>
              <w:t>Complejidad técnica alta</w:t>
            </w:r>
          </w:p>
        </w:tc>
        <w:tc>
          <w:tcPr>
            <w:tcW w:w="0" w:type="auto"/>
            <w:vAlign w:val="center"/>
            <w:hideMark/>
          </w:tcPr>
          <w:p w14:paraId="422FA697" w14:textId="77777777" w:rsidR="008B4B8D" w:rsidRPr="008B4B8D" w:rsidRDefault="008B4B8D" w:rsidP="008B4B8D">
            <w:r w:rsidRPr="008B4B8D">
              <w:t>Múltiples funcionalidades (IA, biometría, CDN) aumentan dificultad de desarrollo</w:t>
            </w:r>
          </w:p>
        </w:tc>
        <w:tc>
          <w:tcPr>
            <w:tcW w:w="0" w:type="auto"/>
            <w:vAlign w:val="center"/>
            <w:hideMark/>
          </w:tcPr>
          <w:p w14:paraId="3916C493" w14:textId="77777777" w:rsidR="008B4B8D" w:rsidRPr="008B4B8D" w:rsidRDefault="008B4B8D" w:rsidP="008B4B8D">
            <w:r w:rsidRPr="008B4B8D">
              <w:t>3</w:t>
            </w:r>
          </w:p>
        </w:tc>
      </w:tr>
      <w:tr w:rsidR="008B4B8D" w:rsidRPr="008B4B8D" w14:paraId="7FDA2566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CAA6" w14:textId="77777777" w:rsidR="008B4B8D" w:rsidRPr="008B4B8D" w:rsidRDefault="008B4B8D" w:rsidP="008B4B8D">
            <w:r w:rsidRPr="008B4B8D">
              <w:rPr>
                <w:b/>
                <w:bCs/>
              </w:rPr>
              <w:t>Falta de experiencia previa</w:t>
            </w:r>
          </w:p>
        </w:tc>
        <w:tc>
          <w:tcPr>
            <w:tcW w:w="0" w:type="auto"/>
            <w:vAlign w:val="center"/>
            <w:hideMark/>
          </w:tcPr>
          <w:p w14:paraId="4DBAFBED" w14:textId="77777777" w:rsidR="008B4B8D" w:rsidRPr="008B4B8D" w:rsidRDefault="008B4B8D" w:rsidP="008B4B8D">
            <w:r w:rsidRPr="008B4B8D">
              <w:t>No se evidencia experiencia anterior en desarrollo de apps similares</w:t>
            </w:r>
          </w:p>
        </w:tc>
        <w:tc>
          <w:tcPr>
            <w:tcW w:w="0" w:type="auto"/>
            <w:vAlign w:val="center"/>
            <w:hideMark/>
          </w:tcPr>
          <w:p w14:paraId="195F80BA" w14:textId="77777777" w:rsidR="008B4B8D" w:rsidRPr="008B4B8D" w:rsidRDefault="008B4B8D" w:rsidP="008B4B8D">
            <w:r w:rsidRPr="008B4B8D">
              <w:t>2</w:t>
            </w:r>
          </w:p>
        </w:tc>
      </w:tr>
      <w:tr w:rsidR="008B4B8D" w:rsidRPr="008B4B8D" w14:paraId="0CBF16AA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C558" w14:textId="77777777" w:rsidR="008B4B8D" w:rsidRPr="008B4B8D" w:rsidRDefault="008B4B8D" w:rsidP="008B4B8D">
            <w:r w:rsidRPr="008B4B8D">
              <w:rPr>
                <w:b/>
                <w:bCs/>
              </w:rPr>
              <w:lastRenderedPageBreak/>
              <w:t>Gestión limitada para guardarropas no conformes</w:t>
            </w:r>
          </w:p>
        </w:tc>
        <w:tc>
          <w:tcPr>
            <w:tcW w:w="0" w:type="auto"/>
            <w:vAlign w:val="center"/>
            <w:hideMark/>
          </w:tcPr>
          <w:p w14:paraId="3374B496" w14:textId="77777777" w:rsidR="008B4B8D" w:rsidRPr="008B4B8D" w:rsidRDefault="008B4B8D" w:rsidP="008B4B8D">
            <w:r w:rsidRPr="008B4B8D">
              <w:t>Solo alertas específicas, sin soluciones alternativas para usuarios</w:t>
            </w:r>
          </w:p>
        </w:tc>
        <w:tc>
          <w:tcPr>
            <w:tcW w:w="0" w:type="auto"/>
            <w:vAlign w:val="center"/>
            <w:hideMark/>
          </w:tcPr>
          <w:p w14:paraId="1F409C76" w14:textId="77777777" w:rsidR="008B4B8D" w:rsidRPr="008B4B8D" w:rsidRDefault="008B4B8D" w:rsidP="008B4B8D">
            <w:r w:rsidRPr="008B4B8D">
              <w:t>2</w:t>
            </w:r>
          </w:p>
        </w:tc>
      </w:tr>
    </w:tbl>
    <w:p w14:paraId="19D5294A" w14:textId="77777777" w:rsidR="008B4B8D" w:rsidRPr="008B4B8D" w:rsidRDefault="008B4B8D" w:rsidP="008B4B8D">
      <w:proofErr w:type="gramStart"/>
      <w:r w:rsidRPr="008B4B8D">
        <w:rPr>
          <w:b/>
          <w:bCs/>
        </w:rPr>
        <w:t>Total</w:t>
      </w:r>
      <w:proofErr w:type="gramEnd"/>
      <w:r w:rsidRPr="008B4B8D">
        <w:rPr>
          <w:b/>
          <w:bCs/>
        </w:rPr>
        <w:t xml:space="preserve"> Debilidades: 10 puntos</w:t>
      </w:r>
    </w:p>
    <w:p w14:paraId="219DB1D5" w14:textId="77777777" w:rsidR="008B4B8D" w:rsidRPr="008B4B8D" w:rsidRDefault="008B4B8D" w:rsidP="008B4B8D">
      <w:r w:rsidRPr="008B4B8D">
        <w:pict w14:anchorId="17E25669">
          <v:rect id="_x0000_i1087" style="width:0;height:1.5pt" o:hralign="center" o:hrstd="t" o:hr="t" fillcolor="#a0a0a0" stroked="f"/>
        </w:pict>
      </w:r>
    </w:p>
    <w:p w14:paraId="39BC09D4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OPORTUNIDADES (Factores Externos Positivos)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136"/>
        <w:gridCol w:w="1323"/>
      </w:tblGrid>
      <w:tr w:rsidR="008B4B8D" w:rsidRPr="008B4B8D" w14:paraId="2AD85D09" w14:textId="77777777" w:rsidTr="008B4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1CE7F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4EBDF16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7DA4010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Puntuación</w:t>
            </w:r>
          </w:p>
        </w:tc>
      </w:tr>
      <w:tr w:rsidR="008B4B8D" w:rsidRPr="008B4B8D" w14:paraId="308C0A90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F717" w14:textId="77777777" w:rsidR="008B4B8D" w:rsidRPr="008B4B8D" w:rsidRDefault="008B4B8D" w:rsidP="008B4B8D">
            <w:r w:rsidRPr="008B4B8D">
              <w:rPr>
                <w:b/>
                <w:bCs/>
              </w:rPr>
              <w:t>Mercado estudiantil cautivo</w:t>
            </w:r>
          </w:p>
        </w:tc>
        <w:tc>
          <w:tcPr>
            <w:tcW w:w="0" w:type="auto"/>
            <w:vAlign w:val="center"/>
            <w:hideMark/>
          </w:tcPr>
          <w:p w14:paraId="4D94F882" w14:textId="77777777" w:rsidR="008B4B8D" w:rsidRPr="008B4B8D" w:rsidRDefault="008B4B8D" w:rsidP="008B4B8D">
            <w:r w:rsidRPr="008B4B8D">
              <w:t>Usuarios universitarios con necesidad específica de cumplir códigos de vestimenta</w:t>
            </w:r>
          </w:p>
        </w:tc>
        <w:tc>
          <w:tcPr>
            <w:tcW w:w="0" w:type="auto"/>
            <w:vAlign w:val="center"/>
            <w:hideMark/>
          </w:tcPr>
          <w:p w14:paraId="670E742F" w14:textId="77777777" w:rsidR="008B4B8D" w:rsidRPr="008B4B8D" w:rsidRDefault="008B4B8D" w:rsidP="008B4B8D">
            <w:r w:rsidRPr="008B4B8D">
              <w:t>3</w:t>
            </w:r>
          </w:p>
        </w:tc>
      </w:tr>
      <w:tr w:rsidR="008B4B8D" w:rsidRPr="008B4B8D" w14:paraId="2E503DDB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07D7" w14:textId="77777777" w:rsidR="008B4B8D" w:rsidRPr="008B4B8D" w:rsidRDefault="008B4B8D" w:rsidP="008B4B8D">
            <w:r w:rsidRPr="008B4B8D">
              <w:rPr>
                <w:b/>
                <w:bCs/>
              </w:rPr>
              <w:t>Tecnologías emergentes accesibles</w:t>
            </w:r>
          </w:p>
        </w:tc>
        <w:tc>
          <w:tcPr>
            <w:tcW w:w="0" w:type="auto"/>
            <w:vAlign w:val="center"/>
            <w:hideMark/>
          </w:tcPr>
          <w:p w14:paraId="08FF6833" w14:textId="77777777" w:rsidR="008B4B8D" w:rsidRPr="008B4B8D" w:rsidRDefault="008B4B8D" w:rsidP="008B4B8D">
            <w:proofErr w:type="spellStart"/>
            <w:r w:rsidRPr="008B4B8D">
              <w:t>APIs</w:t>
            </w:r>
            <w:proofErr w:type="spellEnd"/>
            <w:r w:rsidRPr="008B4B8D">
              <w:t xml:space="preserve"> de IA y servicios en la nube cada vez más disponibles y económicos</w:t>
            </w:r>
          </w:p>
        </w:tc>
        <w:tc>
          <w:tcPr>
            <w:tcW w:w="0" w:type="auto"/>
            <w:vAlign w:val="center"/>
            <w:hideMark/>
          </w:tcPr>
          <w:p w14:paraId="494D1CA2" w14:textId="77777777" w:rsidR="008B4B8D" w:rsidRPr="008B4B8D" w:rsidRDefault="008B4B8D" w:rsidP="008B4B8D">
            <w:r w:rsidRPr="008B4B8D">
              <w:t>3</w:t>
            </w:r>
          </w:p>
        </w:tc>
      </w:tr>
      <w:tr w:rsidR="008B4B8D" w:rsidRPr="008B4B8D" w14:paraId="24F78F24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CD94" w14:textId="77777777" w:rsidR="008B4B8D" w:rsidRPr="008B4B8D" w:rsidRDefault="008B4B8D" w:rsidP="008B4B8D">
            <w:r w:rsidRPr="008B4B8D">
              <w:rPr>
                <w:b/>
                <w:bCs/>
              </w:rPr>
              <w:t>Tendencia hacia aplicaciones de moda personal</w:t>
            </w:r>
          </w:p>
        </w:tc>
        <w:tc>
          <w:tcPr>
            <w:tcW w:w="0" w:type="auto"/>
            <w:vAlign w:val="center"/>
            <w:hideMark/>
          </w:tcPr>
          <w:p w14:paraId="5E188A7E" w14:textId="77777777" w:rsidR="008B4B8D" w:rsidRPr="008B4B8D" w:rsidRDefault="008B4B8D" w:rsidP="008B4B8D">
            <w:r w:rsidRPr="008B4B8D">
              <w:t xml:space="preserve">Creciente interés en apps de </w:t>
            </w:r>
            <w:proofErr w:type="spellStart"/>
            <w:r w:rsidRPr="008B4B8D">
              <w:t>wardrobe</w:t>
            </w:r>
            <w:proofErr w:type="spellEnd"/>
            <w:r w:rsidRPr="008B4B8D">
              <w:t xml:space="preserve"> y </w:t>
            </w:r>
            <w:proofErr w:type="spellStart"/>
            <w:r w:rsidRPr="008B4B8D">
              <w:t>styling</w:t>
            </w:r>
            <w:proofErr w:type="spellEnd"/>
            <w:r w:rsidRPr="008B4B8D">
              <w:t xml:space="preserve"> personal</w:t>
            </w:r>
          </w:p>
        </w:tc>
        <w:tc>
          <w:tcPr>
            <w:tcW w:w="0" w:type="auto"/>
            <w:vAlign w:val="center"/>
            <w:hideMark/>
          </w:tcPr>
          <w:p w14:paraId="6E85FAE8" w14:textId="77777777" w:rsidR="008B4B8D" w:rsidRPr="008B4B8D" w:rsidRDefault="008B4B8D" w:rsidP="008B4B8D">
            <w:r w:rsidRPr="008B4B8D">
              <w:t>2</w:t>
            </w:r>
          </w:p>
        </w:tc>
      </w:tr>
      <w:tr w:rsidR="008B4B8D" w:rsidRPr="008B4B8D" w14:paraId="133BEBFA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3178" w14:textId="77777777" w:rsidR="008B4B8D" w:rsidRPr="008B4B8D" w:rsidRDefault="008B4B8D" w:rsidP="008B4B8D">
            <w:r w:rsidRPr="008B4B8D">
              <w:rPr>
                <w:b/>
                <w:bCs/>
              </w:rPr>
              <w:t>Integración con normativas institucionales</w:t>
            </w:r>
          </w:p>
        </w:tc>
        <w:tc>
          <w:tcPr>
            <w:tcW w:w="0" w:type="auto"/>
            <w:vAlign w:val="center"/>
            <w:hideMark/>
          </w:tcPr>
          <w:p w14:paraId="21E596D2" w14:textId="77777777" w:rsidR="008B4B8D" w:rsidRPr="008B4B8D" w:rsidRDefault="008B4B8D" w:rsidP="008B4B8D">
            <w:r w:rsidRPr="008B4B8D">
              <w:t>Posibilidad de oficializar la app como herramienta institucional UNIMAR</w:t>
            </w:r>
          </w:p>
        </w:tc>
        <w:tc>
          <w:tcPr>
            <w:tcW w:w="0" w:type="auto"/>
            <w:vAlign w:val="center"/>
            <w:hideMark/>
          </w:tcPr>
          <w:p w14:paraId="7FD7C20A" w14:textId="77777777" w:rsidR="008B4B8D" w:rsidRPr="008B4B8D" w:rsidRDefault="008B4B8D" w:rsidP="008B4B8D">
            <w:r w:rsidRPr="008B4B8D">
              <w:t>2</w:t>
            </w:r>
          </w:p>
        </w:tc>
      </w:tr>
      <w:tr w:rsidR="008B4B8D" w:rsidRPr="008B4B8D" w14:paraId="67F31D4A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907C" w14:textId="77777777" w:rsidR="008B4B8D" w:rsidRPr="008B4B8D" w:rsidRDefault="008B4B8D" w:rsidP="008B4B8D">
            <w:r w:rsidRPr="008B4B8D">
              <w:rPr>
                <w:b/>
                <w:bCs/>
              </w:rPr>
              <w:t>Escalabilidad a otras universidades</w:t>
            </w:r>
          </w:p>
        </w:tc>
        <w:tc>
          <w:tcPr>
            <w:tcW w:w="0" w:type="auto"/>
            <w:vAlign w:val="center"/>
            <w:hideMark/>
          </w:tcPr>
          <w:p w14:paraId="1B2BEDDE" w14:textId="77777777" w:rsidR="008B4B8D" w:rsidRPr="008B4B8D" w:rsidRDefault="008B4B8D" w:rsidP="008B4B8D">
            <w:r w:rsidRPr="008B4B8D">
              <w:t>Potencial de expansión a otras instituciones educativas</w:t>
            </w:r>
          </w:p>
        </w:tc>
        <w:tc>
          <w:tcPr>
            <w:tcW w:w="0" w:type="auto"/>
            <w:vAlign w:val="center"/>
            <w:hideMark/>
          </w:tcPr>
          <w:p w14:paraId="7F512B32" w14:textId="77777777" w:rsidR="008B4B8D" w:rsidRPr="008B4B8D" w:rsidRDefault="008B4B8D" w:rsidP="008B4B8D">
            <w:r w:rsidRPr="008B4B8D">
              <w:t>2</w:t>
            </w:r>
          </w:p>
        </w:tc>
      </w:tr>
    </w:tbl>
    <w:p w14:paraId="74B79119" w14:textId="77777777" w:rsidR="008B4B8D" w:rsidRPr="008B4B8D" w:rsidRDefault="008B4B8D" w:rsidP="008B4B8D">
      <w:proofErr w:type="gramStart"/>
      <w:r w:rsidRPr="008B4B8D">
        <w:rPr>
          <w:b/>
          <w:bCs/>
        </w:rPr>
        <w:t>Total</w:t>
      </w:r>
      <w:proofErr w:type="gramEnd"/>
      <w:r w:rsidRPr="008B4B8D">
        <w:rPr>
          <w:b/>
          <w:bCs/>
        </w:rPr>
        <w:t xml:space="preserve"> Oportunidades: 12 puntos</w:t>
      </w:r>
    </w:p>
    <w:p w14:paraId="41465788" w14:textId="77777777" w:rsidR="008B4B8D" w:rsidRPr="008B4B8D" w:rsidRDefault="008B4B8D" w:rsidP="008B4B8D">
      <w:r w:rsidRPr="008B4B8D">
        <w:pict w14:anchorId="6119C23A">
          <v:rect id="_x0000_i1088" style="width:0;height:1.5pt" o:hralign="center" o:hrstd="t" o:hr="t" fillcolor="#a0a0a0" stroked="f"/>
        </w:pict>
      </w:r>
    </w:p>
    <w:p w14:paraId="4298C22A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AMENAZAS (Factores Externos Negativos)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400"/>
        <w:gridCol w:w="1323"/>
      </w:tblGrid>
      <w:tr w:rsidR="008B4B8D" w:rsidRPr="008B4B8D" w14:paraId="5C4FFA1C" w14:textId="77777777" w:rsidTr="008B4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DA337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84B6CA5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93AC91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Puntuación</w:t>
            </w:r>
          </w:p>
        </w:tc>
      </w:tr>
      <w:tr w:rsidR="008B4B8D" w:rsidRPr="008B4B8D" w14:paraId="28FB7221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F04C" w14:textId="77777777" w:rsidR="008B4B8D" w:rsidRPr="008B4B8D" w:rsidRDefault="008B4B8D" w:rsidP="008B4B8D">
            <w:r w:rsidRPr="008B4B8D">
              <w:rPr>
                <w:b/>
                <w:bCs/>
              </w:rPr>
              <w:t>Competencia de apps existentes</w:t>
            </w:r>
          </w:p>
        </w:tc>
        <w:tc>
          <w:tcPr>
            <w:tcW w:w="0" w:type="auto"/>
            <w:vAlign w:val="center"/>
            <w:hideMark/>
          </w:tcPr>
          <w:p w14:paraId="07214B36" w14:textId="77777777" w:rsidR="008B4B8D" w:rsidRPr="008B4B8D" w:rsidRDefault="008B4B8D" w:rsidP="008B4B8D">
            <w:r w:rsidRPr="008B4B8D">
              <w:t>Aplicaciones de moda ya establecidas en el mercado</w:t>
            </w:r>
          </w:p>
        </w:tc>
        <w:tc>
          <w:tcPr>
            <w:tcW w:w="0" w:type="auto"/>
            <w:vAlign w:val="center"/>
            <w:hideMark/>
          </w:tcPr>
          <w:p w14:paraId="234F018E" w14:textId="77777777" w:rsidR="008B4B8D" w:rsidRPr="008B4B8D" w:rsidRDefault="008B4B8D" w:rsidP="008B4B8D">
            <w:r w:rsidRPr="008B4B8D">
              <w:t>2</w:t>
            </w:r>
          </w:p>
        </w:tc>
      </w:tr>
      <w:tr w:rsidR="008B4B8D" w:rsidRPr="008B4B8D" w14:paraId="322E6757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2681" w14:textId="77777777" w:rsidR="008B4B8D" w:rsidRPr="008B4B8D" w:rsidRDefault="008B4B8D" w:rsidP="008B4B8D">
            <w:r w:rsidRPr="008B4B8D">
              <w:rPr>
                <w:b/>
                <w:bCs/>
              </w:rPr>
              <w:t>Resistencia al cambio de usuarios</w:t>
            </w:r>
          </w:p>
        </w:tc>
        <w:tc>
          <w:tcPr>
            <w:tcW w:w="0" w:type="auto"/>
            <w:vAlign w:val="center"/>
            <w:hideMark/>
          </w:tcPr>
          <w:p w14:paraId="71100222" w14:textId="77777777" w:rsidR="008B4B8D" w:rsidRPr="008B4B8D" w:rsidRDefault="008B4B8D" w:rsidP="008B4B8D">
            <w:r w:rsidRPr="008B4B8D">
              <w:t>Estudiantes pueden preferir métodos tradicionales de selección de ropa</w:t>
            </w:r>
          </w:p>
        </w:tc>
        <w:tc>
          <w:tcPr>
            <w:tcW w:w="0" w:type="auto"/>
            <w:vAlign w:val="center"/>
            <w:hideMark/>
          </w:tcPr>
          <w:p w14:paraId="0E2EBDA7" w14:textId="77777777" w:rsidR="008B4B8D" w:rsidRPr="008B4B8D" w:rsidRDefault="008B4B8D" w:rsidP="008B4B8D">
            <w:r w:rsidRPr="008B4B8D">
              <w:t>2</w:t>
            </w:r>
          </w:p>
        </w:tc>
      </w:tr>
      <w:tr w:rsidR="008B4B8D" w:rsidRPr="008B4B8D" w14:paraId="24663F92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4CDF" w14:textId="77777777" w:rsidR="008B4B8D" w:rsidRPr="008B4B8D" w:rsidRDefault="008B4B8D" w:rsidP="008B4B8D">
            <w:r w:rsidRPr="008B4B8D">
              <w:rPr>
                <w:b/>
                <w:bCs/>
              </w:rPr>
              <w:t>Problemas de conectividad</w:t>
            </w:r>
          </w:p>
        </w:tc>
        <w:tc>
          <w:tcPr>
            <w:tcW w:w="0" w:type="auto"/>
            <w:vAlign w:val="center"/>
            <w:hideMark/>
          </w:tcPr>
          <w:p w14:paraId="4C74DFCD" w14:textId="77777777" w:rsidR="008B4B8D" w:rsidRPr="008B4B8D" w:rsidRDefault="008B4B8D" w:rsidP="008B4B8D">
            <w:r w:rsidRPr="008B4B8D">
              <w:t>Conexiones lentas pueden afectar experiencia del usuario</w:t>
            </w:r>
          </w:p>
        </w:tc>
        <w:tc>
          <w:tcPr>
            <w:tcW w:w="0" w:type="auto"/>
            <w:vAlign w:val="center"/>
            <w:hideMark/>
          </w:tcPr>
          <w:p w14:paraId="3ABA9EAE" w14:textId="77777777" w:rsidR="008B4B8D" w:rsidRPr="008B4B8D" w:rsidRDefault="008B4B8D" w:rsidP="008B4B8D">
            <w:r w:rsidRPr="008B4B8D">
              <w:t>3</w:t>
            </w:r>
          </w:p>
        </w:tc>
      </w:tr>
      <w:tr w:rsidR="008B4B8D" w:rsidRPr="008B4B8D" w14:paraId="680DA6DF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8D06" w14:textId="77777777" w:rsidR="008B4B8D" w:rsidRPr="008B4B8D" w:rsidRDefault="008B4B8D" w:rsidP="008B4B8D">
            <w:r w:rsidRPr="008B4B8D">
              <w:rPr>
                <w:b/>
                <w:bCs/>
              </w:rPr>
              <w:lastRenderedPageBreak/>
              <w:t>Costos de mantenimiento técnico</w:t>
            </w:r>
          </w:p>
        </w:tc>
        <w:tc>
          <w:tcPr>
            <w:tcW w:w="0" w:type="auto"/>
            <w:vAlign w:val="center"/>
            <w:hideMark/>
          </w:tcPr>
          <w:p w14:paraId="2DABCF83" w14:textId="77777777" w:rsidR="008B4B8D" w:rsidRPr="008B4B8D" w:rsidRDefault="008B4B8D" w:rsidP="008B4B8D">
            <w:r w:rsidRPr="008B4B8D">
              <w:t xml:space="preserve">Servicios en la nube y </w:t>
            </w:r>
            <w:proofErr w:type="spellStart"/>
            <w:r w:rsidRPr="008B4B8D">
              <w:t>APIs</w:t>
            </w:r>
            <w:proofErr w:type="spellEnd"/>
            <w:r w:rsidRPr="008B4B8D">
              <w:t xml:space="preserve"> generan gastos operativos continuos</w:t>
            </w:r>
          </w:p>
        </w:tc>
        <w:tc>
          <w:tcPr>
            <w:tcW w:w="0" w:type="auto"/>
            <w:vAlign w:val="center"/>
            <w:hideMark/>
          </w:tcPr>
          <w:p w14:paraId="33448E23" w14:textId="77777777" w:rsidR="008B4B8D" w:rsidRPr="008B4B8D" w:rsidRDefault="008B4B8D" w:rsidP="008B4B8D">
            <w:r w:rsidRPr="008B4B8D">
              <w:t>2</w:t>
            </w:r>
          </w:p>
        </w:tc>
      </w:tr>
      <w:tr w:rsidR="008B4B8D" w:rsidRPr="008B4B8D" w14:paraId="1EF7422E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AC83" w14:textId="77777777" w:rsidR="008B4B8D" w:rsidRPr="008B4B8D" w:rsidRDefault="008B4B8D" w:rsidP="008B4B8D">
            <w:r w:rsidRPr="008B4B8D">
              <w:rPr>
                <w:b/>
                <w:bCs/>
              </w:rPr>
              <w:t>Cambios en normativas universitarias</w:t>
            </w:r>
          </w:p>
        </w:tc>
        <w:tc>
          <w:tcPr>
            <w:tcW w:w="0" w:type="auto"/>
            <w:vAlign w:val="center"/>
            <w:hideMark/>
          </w:tcPr>
          <w:p w14:paraId="7D320A88" w14:textId="77777777" w:rsidR="008B4B8D" w:rsidRPr="008B4B8D" w:rsidRDefault="008B4B8D" w:rsidP="008B4B8D">
            <w:r w:rsidRPr="008B4B8D">
              <w:t xml:space="preserve">Modificaciones en códigos de vestimenta pueden </w:t>
            </w:r>
            <w:proofErr w:type="spellStart"/>
            <w:r w:rsidRPr="008B4B8D">
              <w:t>obsoletizar</w:t>
            </w:r>
            <w:proofErr w:type="spellEnd"/>
            <w:r w:rsidRPr="008B4B8D">
              <w:t xml:space="preserve"> funcionalidades</w:t>
            </w:r>
          </w:p>
        </w:tc>
        <w:tc>
          <w:tcPr>
            <w:tcW w:w="0" w:type="auto"/>
            <w:vAlign w:val="center"/>
            <w:hideMark/>
          </w:tcPr>
          <w:p w14:paraId="03CB07CF" w14:textId="77777777" w:rsidR="008B4B8D" w:rsidRPr="008B4B8D" w:rsidRDefault="008B4B8D" w:rsidP="008B4B8D">
            <w:r w:rsidRPr="008B4B8D">
              <w:t>1</w:t>
            </w:r>
          </w:p>
        </w:tc>
      </w:tr>
    </w:tbl>
    <w:p w14:paraId="0EB2981C" w14:textId="77777777" w:rsidR="008B4B8D" w:rsidRPr="008B4B8D" w:rsidRDefault="008B4B8D" w:rsidP="008B4B8D">
      <w:proofErr w:type="gramStart"/>
      <w:r w:rsidRPr="008B4B8D">
        <w:rPr>
          <w:b/>
          <w:bCs/>
        </w:rPr>
        <w:t>Total</w:t>
      </w:r>
      <w:proofErr w:type="gramEnd"/>
      <w:r w:rsidRPr="008B4B8D">
        <w:rPr>
          <w:b/>
          <w:bCs/>
        </w:rPr>
        <w:t xml:space="preserve"> Amenazas: 10 puntos</w:t>
      </w:r>
    </w:p>
    <w:p w14:paraId="748222E4" w14:textId="77777777" w:rsidR="008B4B8D" w:rsidRPr="008B4B8D" w:rsidRDefault="008B4B8D" w:rsidP="008B4B8D">
      <w:r w:rsidRPr="008B4B8D">
        <w:pict w14:anchorId="343D11DF">
          <v:rect id="_x0000_i1089" style="width:0;height:1.5pt" o:hralign="center" o:hrstd="t" o:hr="t" fillcolor="#a0a0a0" stroked="f"/>
        </w:pict>
      </w:r>
    </w:p>
    <w:p w14:paraId="3F8171ED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ANÁLISIS CUANTITATIVO</w:t>
      </w:r>
    </w:p>
    <w:p w14:paraId="63FC568E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Distribución por Cuadrantes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308"/>
        <w:gridCol w:w="1256"/>
      </w:tblGrid>
      <w:tr w:rsidR="008B4B8D" w:rsidRPr="008B4B8D" w14:paraId="1B895846" w14:textId="77777777" w:rsidTr="008B4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16E09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Cuadrante</w:t>
            </w:r>
          </w:p>
        </w:tc>
        <w:tc>
          <w:tcPr>
            <w:tcW w:w="0" w:type="auto"/>
            <w:vAlign w:val="center"/>
            <w:hideMark/>
          </w:tcPr>
          <w:p w14:paraId="0037310E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Puntuación</w:t>
            </w:r>
          </w:p>
        </w:tc>
        <w:tc>
          <w:tcPr>
            <w:tcW w:w="0" w:type="auto"/>
            <w:vAlign w:val="center"/>
            <w:hideMark/>
          </w:tcPr>
          <w:p w14:paraId="60619B22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Porcentaje</w:t>
            </w:r>
          </w:p>
        </w:tc>
      </w:tr>
      <w:tr w:rsidR="008B4B8D" w:rsidRPr="008B4B8D" w14:paraId="1DFF6328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2D06" w14:textId="77777777" w:rsidR="008B4B8D" w:rsidRPr="008B4B8D" w:rsidRDefault="008B4B8D" w:rsidP="008B4B8D">
            <w:r w:rsidRPr="008B4B8D">
              <w:rPr>
                <w:b/>
                <w:bCs/>
              </w:rPr>
              <w:t>Fortalezas</w:t>
            </w:r>
          </w:p>
        </w:tc>
        <w:tc>
          <w:tcPr>
            <w:tcW w:w="0" w:type="auto"/>
            <w:vAlign w:val="center"/>
            <w:hideMark/>
          </w:tcPr>
          <w:p w14:paraId="112836D8" w14:textId="77777777" w:rsidR="008B4B8D" w:rsidRPr="008B4B8D" w:rsidRDefault="008B4B8D" w:rsidP="008B4B8D">
            <w:r w:rsidRPr="008B4B8D">
              <w:t>10</w:t>
            </w:r>
          </w:p>
        </w:tc>
        <w:tc>
          <w:tcPr>
            <w:tcW w:w="0" w:type="auto"/>
            <w:vAlign w:val="center"/>
            <w:hideMark/>
          </w:tcPr>
          <w:p w14:paraId="4ECCB317" w14:textId="77777777" w:rsidR="008B4B8D" w:rsidRPr="008B4B8D" w:rsidRDefault="008B4B8D" w:rsidP="008B4B8D">
            <w:r w:rsidRPr="008B4B8D">
              <w:t>23.8%</w:t>
            </w:r>
          </w:p>
        </w:tc>
      </w:tr>
      <w:tr w:rsidR="008B4B8D" w:rsidRPr="008B4B8D" w14:paraId="0B538A1E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BB4A" w14:textId="77777777" w:rsidR="008B4B8D" w:rsidRPr="008B4B8D" w:rsidRDefault="008B4B8D" w:rsidP="008B4B8D">
            <w:r w:rsidRPr="008B4B8D">
              <w:rPr>
                <w:b/>
                <w:bCs/>
              </w:rPr>
              <w:t>Debilidades</w:t>
            </w:r>
          </w:p>
        </w:tc>
        <w:tc>
          <w:tcPr>
            <w:tcW w:w="0" w:type="auto"/>
            <w:vAlign w:val="center"/>
            <w:hideMark/>
          </w:tcPr>
          <w:p w14:paraId="309CE3D8" w14:textId="77777777" w:rsidR="008B4B8D" w:rsidRPr="008B4B8D" w:rsidRDefault="008B4B8D" w:rsidP="008B4B8D">
            <w:r w:rsidRPr="008B4B8D">
              <w:t>10</w:t>
            </w:r>
          </w:p>
        </w:tc>
        <w:tc>
          <w:tcPr>
            <w:tcW w:w="0" w:type="auto"/>
            <w:vAlign w:val="center"/>
            <w:hideMark/>
          </w:tcPr>
          <w:p w14:paraId="0DDDA6C5" w14:textId="77777777" w:rsidR="008B4B8D" w:rsidRPr="008B4B8D" w:rsidRDefault="008B4B8D" w:rsidP="008B4B8D">
            <w:r w:rsidRPr="008B4B8D">
              <w:t>23.8%</w:t>
            </w:r>
          </w:p>
        </w:tc>
      </w:tr>
      <w:tr w:rsidR="008B4B8D" w:rsidRPr="008B4B8D" w14:paraId="797D79CE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5D5E" w14:textId="77777777" w:rsidR="008B4B8D" w:rsidRPr="008B4B8D" w:rsidRDefault="008B4B8D" w:rsidP="008B4B8D">
            <w:r w:rsidRPr="008B4B8D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0698A908" w14:textId="77777777" w:rsidR="008B4B8D" w:rsidRPr="008B4B8D" w:rsidRDefault="008B4B8D" w:rsidP="008B4B8D">
            <w:r w:rsidRPr="008B4B8D">
              <w:t>12</w:t>
            </w:r>
          </w:p>
        </w:tc>
        <w:tc>
          <w:tcPr>
            <w:tcW w:w="0" w:type="auto"/>
            <w:vAlign w:val="center"/>
            <w:hideMark/>
          </w:tcPr>
          <w:p w14:paraId="29994F21" w14:textId="77777777" w:rsidR="008B4B8D" w:rsidRPr="008B4B8D" w:rsidRDefault="008B4B8D" w:rsidP="008B4B8D">
            <w:r w:rsidRPr="008B4B8D">
              <w:t>28.6%</w:t>
            </w:r>
          </w:p>
        </w:tc>
      </w:tr>
      <w:tr w:rsidR="008B4B8D" w:rsidRPr="008B4B8D" w14:paraId="247E31F2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C55A" w14:textId="77777777" w:rsidR="008B4B8D" w:rsidRPr="008B4B8D" w:rsidRDefault="008B4B8D" w:rsidP="008B4B8D">
            <w:r w:rsidRPr="008B4B8D">
              <w:rPr>
                <w:b/>
                <w:bCs/>
              </w:rPr>
              <w:t>Amenazas</w:t>
            </w:r>
          </w:p>
        </w:tc>
        <w:tc>
          <w:tcPr>
            <w:tcW w:w="0" w:type="auto"/>
            <w:vAlign w:val="center"/>
            <w:hideMark/>
          </w:tcPr>
          <w:p w14:paraId="47BDEEBA" w14:textId="77777777" w:rsidR="008B4B8D" w:rsidRPr="008B4B8D" w:rsidRDefault="008B4B8D" w:rsidP="008B4B8D">
            <w:r w:rsidRPr="008B4B8D">
              <w:t>10</w:t>
            </w:r>
          </w:p>
        </w:tc>
        <w:tc>
          <w:tcPr>
            <w:tcW w:w="0" w:type="auto"/>
            <w:vAlign w:val="center"/>
            <w:hideMark/>
          </w:tcPr>
          <w:p w14:paraId="5C7C3806" w14:textId="77777777" w:rsidR="008B4B8D" w:rsidRPr="008B4B8D" w:rsidRDefault="008B4B8D" w:rsidP="008B4B8D">
            <w:r w:rsidRPr="008B4B8D">
              <w:t>23.8%</w:t>
            </w:r>
          </w:p>
        </w:tc>
      </w:tr>
      <w:tr w:rsidR="008B4B8D" w:rsidRPr="008B4B8D" w14:paraId="17730375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DCBF" w14:textId="77777777" w:rsidR="008B4B8D" w:rsidRPr="008B4B8D" w:rsidRDefault="008B4B8D" w:rsidP="008B4B8D">
            <w:r w:rsidRPr="008B4B8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47737F9" w14:textId="77777777" w:rsidR="008B4B8D" w:rsidRPr="008B4B8D" w:rsidRDefault="008B4B8D" w:rsidP="008B4B8D">
            <w:r w:rsidRPr="008B4B8D">
              <w:t>42</w:t>
            </w:r>
          </w:p>
        </w:tc>
        <w:tc>
          <w:tcPr>
            <w:tcW w:w="0" w:type="auto"/>
            <w:vAlign w:val="center"/>
            <w:hideMark/>
          </w:tcPr>
          <w:p w14:paraId="0CAB01DC" w14:textId="77777777" w:rsidR="008B4B8D" w:rsidRPr="008B4B8D" w:rsidRDefault="008B4B8D" w:rsidP="008B4B8D">
            <w:r w:rsidRPr="008B4B8D">
              <w:t>100%</w:t>
            </w:r>
          </w:p>
        </w:tc>
      </w:tr>
    </w:tbl>
    <w:p w14:paraId="32584B43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Factores Estratégicos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3"/>
        <w:gridCol w:w="1308"/>
        <w:gridCol w:w="1256"/>
      </w:tblGrid>
      <w:tr w:rsidR="008B4B8D" w:rsidRPr="008B4B8D" w14:paraId="7DFC71FA" w14:textId="77777777" w:rsidTr="008B4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C262E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4616837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Puntuación</w:t>
            </w:r>
          </w:p>
        </w:tc>
        <w:tc>
          <w:tcPr>
            <w:tcW w:w="0" w:type="auto"/>
            <w:vAlign w:val="center"/>
            <w:hideMark/>
          </w:tcPr>
          <w:p w14:paraId="27E7AD9F" w14:textId="77777777" w:rsidR="008B4B8D" w:rsidRPr="008B4B8D" w:rsidRDefault="008B4B8D" w:rsidP="008B4B8D">
            <w:pPr>
              <w:rPr>
                <w:b/>
                <w:bCs/>
              </w:rPr>
            </w:pPr>
            <w:r w:rsidRPr="008B4B8D">
              <w:rPr>
                <w:b/>
                <w:bCs/>
              </w:rPr>
              <w:t>Porcentaje</w:t>
            </w:r>
          </w:p>
        </w:tc>
      </w:tr>
      <w:tr w:rsidR="008B4B8D" w:rsidRPr="008B4B8D" w14:paraId="44CF1580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8D33" w14:textId="77777777" w:rsidR="008B4B8D" w:rsidRPr="008B4B8D" w:rsidRDefault="008B4B8D" w:rsidP="008B4B8D">
            <w:r w:rsidRPr="008B4B8D">
              <w:rPr>
                <w:b/>
                <w:bCs/>
              </w:rPr>
              <w:t>Factor de Oportunidad</w:t>
            </w:r>
            <w:r w:rsidRPr="008B4B8D">
              <w:t xml:space="preserve"> (Fortalezas + Oportunidades)</w:t>
            </w:r>
          </w:p>
        </w:tc>
        <w:tc>
          <w:tcPr>
            <w:tcW w:w="0" w:type="auto"/>
            <w:vAlign w:val="center"/>
            <w:hideMark/>
          </w:tcPr>
          <w:p w14:paraId="150ECC0D" w14:textId="77777777" w:rsidR="008B4B8D" w:rsidRPr="008B4B8D" w:rsidRDefault="008B4B8D" w:rsidP="008B4B8D">
            <w:r w:rsidRPr="008B4B8D">
              <w:t>22</w:t>
            </w:r>
          </w:p>
        </w:tc>
        <w:tc>
          <w:tcPr>
            <w:tcW w:w="0" w:type="auto"/>
            <w:vAlign w:val="center"/>
            <w:hideMark/>
          </w:tcPr>
          <w:p w14:paraId="73B6BF20" w14:textId="77777777" w:rsidR="008B4B8D" w:rsidRPr="008B4B8D" w:rsidRDefault="008B4B8D" w:rsidP="008B4B8D">
            <w:r w:rsidRPr="008B4B8D">
              <w:t>52.4%</w:t>
            </w:r>
          </w:p>
        </w:tc>
      </w:tr>
      <w:tr w:rsidR="008B4B8D" w:rsidRPr="008B4B8D" w14:paraId="10C0CB43" w14:textId="77777777" w:rsidTr="008B4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B879" w14:textId="77777777" w:rsidR="008B4B8D" w:rsidRPr="008B4B8D" w:rsidRDefault="008B4B8D" w:rsidP="008B4B8D">
            <w:r w:rsidRPr="008B4B8D">
              <w:rPr>
                <w:b/>
                <w:bCs/>
              </w:rPr>
              <w:t>Factor de Riesgo</w:t>
            </w:r>
            <w:r w:rsidRPr="008B4B8D">
              <w:t xml:space="preserve"> (Debilidades + Amenazas)</w:t>
            </w:r>
          </w:p>
        </w:tc>
        <w:tc>
          <w:tcPr>
            <w:tcW w:w="0" w:type="auto"/>
            <w:vAlign w:val="center"/>
            <w:hideMark/>
          </w:tcPr>
          <w:p w14:paraId="4D49E627" w14:textId="77777777" w:rsidR="008B4B8D" w:rsidRPr="008B4B8D" w:rsidRDefault="008B4B8D" w:rsidP="008B4B8D">
            <w:r w:rsidRPr="008B4B8D">
              <w:t>20</w:t>
            </w:r>
          </w:p>
        </w:tc>
        <w:tc>
          <w:tcPr>
            <w:tcW w:w="0" w:type="auto"/>
            <w:vAlign w:val="center"/>
            <w:hideMark/>
          </w:tcPr>
          <w:p w14:paraId="270F4B19" w14:textId="77777777" w:rsidR="008B4B8D" w:rsidRPr="008B4B8D" w:rsidRDefault="008B4B8D" w:rsidP="008B4B8D">
            <w:r w:rsidRPr="008B4B8D">
              <w:t>47.6%</w:t>
            </w:r>
          </w:p>
        </w:tc>
      </w:tr>
    </w:tbl>
    <w:p w14:paraId="4F428043" w14:textId="77777777" w:rsidR="008B4B8D" w:rsidRPr="008B4B8D" w:rsidRDefault="008B4B8D" w:rsidP="008B4B8D">
      <w:r w:rsidRPr="008B4B8D">
        <w:pict w14:anchorId="25E379F2">
          <v:rect id="_x0000_i1090" style="width:0;height:1.5pt" o:hralign="center" o:hrstd="t" o:hr="t" fillcolor="#a0a0a0" stroked="f"/>
        </w:pict>
      </w:r>
    </w:p>
    <w:p w14:paraId="453F69A6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ESTRATEGIAS FODA</w:t>
      </w:r>
    </w:p>
    <w:p w14:paraId="2CC4E0F2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Estrategias FO (Fortalezas + Oportunidades) - OFENSIVAS</w:t>
      </w:r>
    </w:p>
    <w:p w14:paraId="17F65D03" w14:textId="77777777" w:rsidR="008B4B8D" w:rsidRPr="008B4B8D" w:rsidRDefault="008B4B8D" w:rsidP="008B4B8D">
      <w:pPr>
        <w:numPr>
          <w:ilvl w:val="0"/>
          <w:numId w:val="2"/>
        </w:numPr>
      </w:pPr>
      <w:r w:rsidRPr="008B4B8D">
        <w:rPr>
          <w:b/>
          <w:bCs/>
        </w:rPr>
        <w:t>Aprovechar las funcionalidades definidas para capturar el mercado estudiantil</w:t>
      </w:r>
      <w:r w:rsidRPr="008B4B8D">
        <w:t>, implementando el sistema de "</w:t>
      </w:r>
      <w:proofErr w:type="spellStart"/>
      <w:r w:rsidRPr="008B4B8D">
        <w:t>moods</w:t>
      </w:r>
      <w:proofErr w:type="spellEnd"/>
      <w:r w:rsidRPr="008B4B8D">
        <w:t>" y recordatorios como diferenciadores clave.</w:t>
      </w:r>
    </w:p>
    <w:p w14:paraId="615AFF4C" w14:textId="77777777" w:rsidR="008B4B8D" w:rsidRPr="008B4B8D" w:rsidRDefault="008B4B8D" w:rsidP="008B4B8D">
      <w:pPr>
        <w:numPr>
          <w:ilvl w:val="0"/>
          <w:numId w:val="2"/>
        </w:numPr>
      </w:pPr>
      <w:r w:rsidRPr="008B4B8D">
        <w:rPr>
          <w:b/>
          <w:bCs/>
        </w:rPr>
        <w:t>Utilizar la arquitectura en la nube planificada para facilitar la escalabilidad</w:t>
      </w:r>
      <w:r w:rsidRPr="008B4B8D">
        <w:t xml:space="preserve"> a otras universidades con códigos de vestimenta similares.</w:t>
      </w:r>
    </w:p>
    <w:p w14:paraId="7B010430" w14:textId="77777777" w:rsidR="008B4B8D" w:rsidRPr="008B4B8D" w:rsidRDefault="008B4B8D" w:rsidP="008B4B8D">
      <w:pPr>
        <w:numPr>
          <w:ilvl w:val="0"/>
          <w:numId w:val="2"/>
        </w:numPr>
      </w:pPr>
      <w:r w:rsidRPr="008B4B8D">
        <w:rPr>
          <w:b/>
          <w:bCs/>
        </w:rPr>
        <w:lastRenderedPageBreak/>
        <w:t>Integrar las medidas de seguridad robustas como ventaja competitiva</w:t>
      </w:r>
      <w:r w:rsidRPr="008B4B8D">
        <w:t xml:space="preserve"> frente a aplicaciones existentes que no manejan datos institucionales.</w:t>
      </w:r>
    </w:p>
    <w:p w14:paraId="710A8FC2" w14:textId="77777777" w:rsidR="008B4B8D" w:rsidRPr="008B4B8D" w:rsidRDefault="008B4B8D" w:rsidP="008B4B8D">
      <w:r w:rsidRPr="008B4B8D">
        <w:pict w14:anchorId="22C9FBE7">
          <v:rect id="_x0000_i1091" style="width:0;height:1.5pt" o:hralign="center" o:hrstd="t" o:hr="t" fillcolor="#a0a0a0" stroked="f"/>
        </w:pict>
      </w:r>
    </w:p>
    <w:p w14:paraId="3D39FC17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Estrategias DO (Debilidades + Oportunidades) - REORIENTACIÓN</w:t>
      </w:r>
    </w:p>
    <w:p w14:paraId="7488C682" w14:textId="77777777" w:rsidR="008B4B8D" w:rsidRPr="008B4B8D" w:rsidRDefault="008B4B8D" w:rsidP="008B4B8D">
      <w:pPr>
        <w:numPr>
          <w:ilvl w:val="0"/>
          <w:numId w:val="3"/>
        </w:numPr>
      </w:pPr>
      <w:r w:rsidRPr="008B4B8D">
        <w:rPr>
          <w:b/>
          <w:bCs/>
        </w:rPr>
        <w:t>Implementar un sistema de desarrollo por fases</w:t>
      </w:r>
      <w:r w:rsidRPr="008B4B8D">
        <w:t xml:space="preserve"> que permita lanzar versiones básicas mientras se perfeccionan las funcionalidades complejas.</w:t>
      </w:r>
    </w:p>
    <w:p w14:paraId="3E34665B" w14:textId="77777777" w:rsidR="008B4B8D" w:rsidRPr="008B4B8D" w:rsidRDefault="008B4B8D" w:rsidP="008B4B8D">
      <w:pPr>
        <w:numPr>
          <w:ilvl w:val="0"/>
          <w:numId w:val="3"/>
        </w:numPr>
      </w:pPr>
      <w:r w:rsidRPr="008B4B8D">
        <w:rPr>
          <w:b/>
          <w:bCs/>
        </w:rPr>
        <w:t xml:space="preserve">Establecer alianzas con proveedores de </w:t>
      </w:r>
      <w:proofErr w:type="spellStart"/>
      <w:r w:rsidRPr="008B4B8D">
        <w:rPr>
          <w:b/>
          <w:bCs/>
        </w:rPr>
        <w:t>APIs</w:t>
      </w:r>
      <w:proofErr w:type="spellEnd"/>
      <w:r w:rsidRPr="008B4B8D">
        <w:t xml:space="preserve"> (Google </w:t>
      </w:r>
      <w:proofErr w:type="spellStart"/>
      <w:r w:rsidRPr="008B4B8D">
        <w:t>Vision</w:t>
      </w:r>
      <w:proofErr w:type="spellEnd"/>
      <w:r w:rsidRPr="008B4B8D">
        <w:t>, servicios de IA) para reducir la dependencia técnica y obtener soporte especializado.</w:t>
      </w:r>
    </w:p>
    <w:p w14:paraId="7B479815" w14:textId="77777777" w:rsidR="008B4B8D" w:rsidRPr="008B4B8D" w:rsidRDefault="008B4B8D" w:rsidP="008B4B8D">
      <w:pPr>
        <w:numPr>
          <w:ilvl w:val="0"/>
          <w:numId w:val="3"/>
        </w:numPr>
      </w:pPr>
      <w:r w:rsidRPr="008B4B8D">
        <w:rPr>
          <w:b/>
          <w:bCs/>
        </w:rPr>
        <w:t>Desarrollar un programa piloto con UNIMAR</w:t>
      </w:r>
      <w:r w:rsidRPr="008B4B8D">
        <w:t xml:space="preserve"> para validar funcionalidades antes de la expansión a otras instituciones.</w:t>
      </w:r>
    </w:p>
    <w:p w14:paraId="04A25478" w14:textId="77777777" w:rsidR="008B4B8D" w:rsidRPr="008B4B8D" w:rsidRDefault="008B4B8D" w:rsidP="008B4B8D">
      <w:pPr>
        <w:numPr>
          <w:ilvl w:val="0"/>
          <w:numId w:val="3"/>
        </w:numPr>
      </w:pPr>
      <w:r w:rsidRPr="008B4B8D">
        <w:rPr>
          <w:b/>
          <w:bCs/>
        </w:rPr>
        <w:t>Crear un sistema de sugerencias alternativas</w:t>
      </w:r>
      <w:r w:rsidRPr="008B4B8D">
        <w:t xml:space="preserve"> para usuarios con guardarropas no conformes, incluyendo recomendaciones de compra.</w:t>
      </w:r>
    </w:p>
    <w:p w14:paraId="628F365D" w14:textId="77777777" w:rsidR="008B4B8D" w:rsidRPr="008B4B8D" w:rsidRDefault="008B4B8D" w:rsidP="008B4B8D">
      <w:r w:rsidRPr="008B4B8D">
        <w:pict w14:anchorId="39D18F3B">
          <v:rect id="_x0000_i1092" style="width:0;height:1.5pt" o:hralign="center" o:hrstd="t" o:hr="t" fillcolor="#a0a0a0" stroked="f"/>
        </w:pict>
      </w:r>
    </w:p>
    <w:p w14:paraId="2B258586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Estrategias FA (Fortalezas + Amenazas) - DEFENSIVAS</w:t>
      </w:r>
    </w:p>
    <w:p w14:paraId="59802332" w14:textId="77777777" w:rsidR="008B4B8D" w:rsidRPr="008B4B8D" w:rsidRDefault="008B4B8D" w:rsidP="008B4B8D">
      <w:pPr>
        <w:numPr>
          <w:ilvl w:val="0"/>
          <w:numId w:val="4"/>
        </w:numPr>
      </w:pPr>
      <w:r w:rsidRPr="008B4B8D">
        <w:rPr>
          <w:b/>
          <w:bCs/>
        </w:rPr>
        <w:t>Aprovechar la seguridad de datos planificada para diferenciarse</w:t>
      </w:r>
      <w:r w:rsidRPr="008B4B8D">
        <w:t xml:space="preserve"> de competidores que no manejan información institucional sensible.</w:t>
      </w:r>
    </w:p>
    <w:p w14:paraId="23D313E0" w14:textId="77777777" w:rsidR="008B4B8D" w:rsidRPr="008B4B8D" w:rsidRDefault="008B4B8D" w:rsidP="008B4B8D">
      <w:pPr>
        <w:numPr>
          <w:ilvl w:val="0"/>
          <w:numId w:val="4"/>
        </w:numPr>
      </w:pPr>
      <w:r w:rsidRPr="008B4B8D">
        <w:rPr>
          <w:b/>
          <w:bCs/>
        </w:rPr>
        <w:t>Utilizar el enfoque en eventos formales como nicho específico</w:t>
      </w:r>
      <w:r w:rsidRPr="008B4B8D">
        <w:t xml:space="preserve"> que las apps generalistas de moda no cubren adecuadamente.</w:t>
      </w:r>
    </w:p>
    <w:p w14:paraId="73AE42A0" w14:textId="77777777" w:rsidR="008B4B8D" w:rsidRPr="008B4B8D" w:rsidRDefault="008B4B8D" w:rsidP="008B4B8D">
      <w:pPr>
        <w:numPr>
          <w:ilvl w:val="0"/>
          <w:numId w:val="4"/>
        </w:numPr>
      </w:pPr>
      <w:r w:rsidRPr="008B4B8D">
        <w:rPr>
          <w:b/>
          <w:bCs/>
        </w:rPr>
        <w:t>Implementar el CDN y optimización de conexiones lentas</w:t>
      </w:r>
      <w:r w:rsidRPr="008B4B8D">
        <w:t xml:space="preserve"> como ventaja técnica frente a problemas de conectividad.</w:t>
      </w:r>
    </w:p>
    <w:p w14:paraId="7F3EF48C" w14:textId="77777777" w:rsidR="008B4B8D" w:rsidRPr="008B4B8D" w:rsidRDefault="008B4B8D" w:rsidP="008B4B8D">
      <w:pPr>
        <w:numPr>
          <w:ilvl w:val="0"/>
          <w:numId w:val="4"/>
        </w:numPr>
      </w:pPr>
      <w:r w:rsidRPr="008B4B8D">
        <w:rPr>
          <w:b/>
          <w:bCs/>
        </w:rPr>
        <w:t>Desarrollar funcionalidades offline básicas</w:t>
      </w:r>
      <w:r w:rsidRPr="008B4B8D">
        <w:t xml:space="preserve"> que permitan uso limitado sin conexión a internet.</w:t>
      </w:r>
    </w:p>
    <w:p w14:paraId="2D38ABF3" w14:textId="77777777" w:rsidR="008B4B8D" w:rsidRPr="008B4B8D" w:rsidRDefault="008B4B8D" w:rsidP="008B4B8D">
      <w:r w:rsidRPr="008B4B8D">
        <w:pict w14:anchorId="37709AC2">
          <v:rect id="_x0000_i1093" style="width:0;height:1.5pt" o:hralign="center" o:hrstd="t" o:hr="t" fillcolor="#a0a0a0" stroked="f"/>
        </w:pict>
      </w:r>
    </w:p>
    <w:p w14:paraId="72296450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Estrategias DA (Debilidades + Amenazas) - SUPERVIVENCIA</w:t>
      </w:r>
    </w:p>
    <w:p w14:paraId="38FA4580" w14:textId="77777777" w:rsidR="008B4B8D" w:rsidRPr="008B4B8D" w:rsidRDefault="008B4B8D" w:rsidP="008B4B8D">
      <w:pPr>
        <w:numPr>
          <w:ilvl w:val="0"/>
          <w:numId w:val="5"/>
        </w:numPr>
      </w:pPr>
      <w:r w:rsidRPr="008B4B8D">
        <w:rPr>
          <w:b/>
          <w:bCs/>
        </w:rPr>
        <w:t>Implementar un modelo de desarrollo ágil</w:t>
      </w:r>
      <w:r w:rsidRPr="008B4B8D">
        <w:t xml:space="preserve"> que permita adaptación rápida a cambios en normativas universitarias y </w:t>
      </w:r>
      <w:proofErr w:type="spellStart"/>
      <w:r w:rsidRPr="008B4B8D">
        <w:t>feedback</w:t>
      </w:r>
      <w:proofErr w:type="spellEnd"/>
      <w:r w:rsidRPr="008B4B8D">
        <w:t xml:space="preserve"> de usuarios.</w:t>
      </w:r>
    </w:p>
    <w:p w14:paraId="744923D3" w14:textId="77777777" w:rsidR="008B4B8D" w:rsidRPr="008B4B8D" w:rsidRDefault="008B4B8D" w:rsidP="008B4B8D">
      <w:pPr>
        <w:numPr>
          <w:ilvl w:val="0"/>
          <w:numId w:val="5"/>
        </w:numPr>
      </w:pPr>
      <w:r w:rsidRPr="008B4B8D">
        <w:rPr>
          <w:b/>
          <w:bCs/>
        </w:rPr>
        <w:t>Crear un sistema de monitoreo de costos</w:t>
      </w:r>
      <w:r w:rsidRPr="008B4B8D">
        <w:t xml:space="preserve"> y optimización continua de servicios en la nube para controlar gastos operativos.</w:t>
      </w:r>
    </w:p>
    <w:p w14:paraId="34F05E2C" w14:textId="77777777" w:rsidR="008B4B8D" w:rsidRPr="008B4B8D" w:rsidRDefault="008B4B8D" w:rsidP="008B4B8D">
      <w:pPr>
        <w:numPr>
          <w:ilvl w:val="0"/>
          <w:numId w:val="5"/>
        </w:numPr>
      </w:pPr>
      <w:r w:rsidRPr="008B4B8D">
        <w:rPr>
          <w:b/>
          <w:bCs/>
        </w:rPr>
        <w:t xml:space="preserve">Desarrollar una estrategia de educación y </w:t>
      </w:r>
      <w:proofErr w:type="spellStart"/>
      <w:r w:rsidRPr="008B4B8D">
        <w:rPr>
          <w:b/>
          <w:bCs/>
        </w:rPr>
        <w:t>onboarding</w:t>
      </w:r>
      <w:proofErr w:type="spellEnd"/>
      <w:r w:rsidRPr="008B4B8D">
        <w:t xml:space="preserve"> intensiva para superar la resistencia al cambio de los usuarios.</w:t>
      </w:r>
    </w:p>
    <w:p w14:paraId="04599607" w14:textId="77777777" w:rsidR="008B4B8D" w:rsidRPr="008B4B8D" w:rsidRDefault="008B4B8D" w:rsidP="008B4B8D">
      <w:pPr>
        <w:numPr>
          <w:ilvl w:val="0"/>
          <w:numId w:val="5"/>
        </w:numPr>
      </w:pPr>
      <w:r w:rsidRPr="008B4B8D">
        <w:rPr>
          <w:b/>
          <w:bCs/>
        </w:rPr>
        <w:lastRenderedPageBreak/>
        <w:t xml:space="preserve">Establecer </w:t>
      </w:r>
      <w:proofErr w:type="spellStart"/>
      <w:r w:rsidRPr="008B4B8D">
        <w:rPr>
          <w:b/>
          <w:bCs/>
        </w:rPr>
        <w:t>partnerships</w:t>
      </w:r>
      <w:proofErr w:type="spellEnd"/>
      <w:r w:rsidRPr="008B4B8D">
        <w:rPr>
          <w:b/>
          <w:bCs/>
        </w:rPr>
        <w:t xml:space="preserve"> estratégicos con UNIMAR</w:t>
      </w:r>
      <w:r w:rsidRPr="008B4B8D">
        <w:t xml:space="preserve"> para asegurar financiamiento y soporte institucional a largo plazo.</w:t>
      </w:r>
    </w:p>
    <w:p w14:paraId="7BDD4E6D" w14:textId="77777777" w:rsidR="008B4B8D" w:rsidRPr="008B4B8D" w:rsidRDefault="008B4B8D" w:rsidP="008B4B8D">
      <w:r w:rsidRPr="008B4B8D">
        <w:pict w14:anchorId="75EDD386">
          <v:rect id="_x0000_i1094" style="width:0;height:1.5pt" o:hralign="center" o:hrstd="t" o:hr="t" fillcolor="#a0a0a0" stroked="f"/>
        </w:pict>
      </w:r>
    </w:p>
    <w:p w14:paraId="74169B2A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CONCLUSIONES</w:t>
      </w:r>
    </w:p>
    <w:p w14:paraId="224B85EF" w14:textId="77777777" w:rsidR="008B4B8D" w:rsidRPr="008B4B8D" w:rsidRDefault="008B4B8D" w:rsidP="008B4B8D">
      <w:r w:rsidRPr="008B4B8D">
        <w:t xml:space="preserve">El análisis revela un </w:t>
      </w:r>
      <w:r w:rsidRPr="008B4B8D">
        <w:rPr>
          <w:b/>
          <w:bCs/>
        </w:rPr>
        <w:t>factor de oportunidad del 52.4%</w:t>
      </w:r>
      <w:r w:rsidRPr="008B4B8D">
        <w:t xml:space="preserve"> versus un </w:t>
      </w:r>
      <w:r w:rsidRPr="008B4B8D">
        <w:rPr>
          <w:b/>
          <w:bCs/>
        </w:rPr>
        <w:t>factor de riesgo del 47.6%</w:t>
      </w:r>
      <w:r w:rsidRPr="008B4B8D">
        <w:t xml:space="preserve">, indicando condiciones </w:t>
      </w:r>
      <w:r w:rsidRPr="008B4B8D">
        <w:rPr>
          <w:b/>
          <w:bCs/>
        </w:rPr>
        <w:t>favorables</w:t>
      </w:r>
      <w:r w:rsidRPr="008B4B8D">
        <w:t xml:space="preserve"> para el desarrollo de la aplicación.</w:t>
      </w:r>
    </w:p>
    <w:p w14:paraId="465DD60D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Puntos Clave:</w:t>
      </w:r>
    </w:p>
    <w:p w14:paraId="18E97B5B" w14:textId="77777777" w:rsidR="008B4B8D" w:rsidRPr="008B4B8D" w:rsidRDefault="008B4B8D" w:rsidP="008B4B8D">
      <w:pPr>
        <w:numPr>
          <w:ilvl w:val="0"/>
          <w:numId w:val="6"/>
        </w:numPr>
      </w:pPr>
      <w:r w:rsidRPr="008B4B8D">
        <w:t xml:space="preserve">Las </w:t>
      </w:r>
      <w:r w:rsidRPr="008B4B8D">
        <w:rPr>
          <w:b/>
          <w:bCs/>
        </w:rPr>
        <w:t>oportunidades tecnológicas y de mercado</w:t>
      </w:r>
      <w:r w:rsidRPr="008B4B8D">
        <w:t xml:space="preserve"> superan ligeramente a los riesgos</w:t>
      </w:r>
    </w:p>
    <w:p w14:paraId="502E023D" w14:textId="77777777" w:rsidR="008B4B8D" w:rsidRPr="008B4B8D" w:rsidRDefault="008B4B8D" w:rsidP="008B4B8D">
      <w:pPr>
        <w:numPr>
          <w:ilvl w:val="0"/>
          <w:numId w:val="6"/>
        </w:numPr>
      </w:pPr>
      <w:r w:rsidRPr="008B4B8D">
        <w:t xml:space="preserve">La </w:t>
      </w:r>
      <w:r w:rsidRPr="008B4B8D">
        <w:rPr>
          <w:b/>
          <w:bCs/>
        </w:rPr>
        <w:t>definición clara de funcionalidades</w:t>
      </w:r>
      <w:r w:rsidRPr="008B4B8D">
        <w:t xml:space="preserve"> es una fortaleza significativa</w:t>
      </w:r>
    </w:p>
    <w:p w14:paraId="1018B023" w14:textId="77777777" w:rsidR="008B4B8D" w:rsidRPr="008B4B8D" w:rsidRDefault="008B4B8D" w:rsidP="008B4B8D">
      <w:pPr>
        <w:numPr>
          <w:ilvl w:val="0"/>
          <w:numId w:val="6"/>
        </w:numPr>
      </w:pPr>
      <w:r w:rsidRPr="008B4B8D">
        <w:t xml:space="preserve">La </w:t>
      </w:r>
      <w:r w:rsidRPr="008B4B8D">
        <w:rPr>
          <w:b/>
          <w:bCs/>
        </w:rPr>
        <w:t>complejidad técnica</w:t>
      </w:r>
      <w:r w:rsidRPr="008B4B8D">
        <w:t xml:space="preserve"> requiere atención prioritaria en la planificación</w:t>
      </w:r>
    </w:p>
    <w:p w14:paraId="1E29D741" w14:textId="77777777" w:rsidR="008B4B8D" w:rsidRPr="008B4B8D" w:rsidRDefault="008B4B8D" w:rsidP="008B4B8D">
      <w:pPr>
        <w:numPr>
          <w:ilvl w:val="0"/>
          <w:numId w:val="6"/>
        </w:numPr>
      </w:pPr>
      <w:r w:rsidRPr="008B4B8D">
        <w:t xml:space="preserve">El </w:t>
      </w:r>
      <w:r w:rsidRPr="008B4B8D">
        <w:rPr>
          <w:b/>
          <w:bCs/>
        </w:rPr>
        <w:t>mercado estudiantil cautivo</w:t>
      </w:r>
      <w:r w:rsidRPr="008B4B8D">
        <w:t xml:space="preserve"> representa la mayor oportunidad estratégica</w:t>
      </w:r>
    </w:p>
    <w:p w14:paraId="4633965B" w14:textId="77777777" w:rsidR="008B4B8D" w:rsidRPr="008B4B8D" w:rsidRDefault="008B4B8D" w:rsidP="008B4B8D">
      <w:pPr>
        <w:rPr>
          <w:b/>
          <w:bCs/>
        </w:rPr>
      </w:pPr>
      <w:r w:rsidRPr="008B4B8D">
        <w:rPr>
          <w:b/>
          <w:bCs/>
        </w:rPr>
        <w:t>Recomendación Estratégica:</w:t>
      </w:r>
    </w:p>
    <w:p w14:paraId="441BEE4F" w14:textId="77777777" w:rsidR="008B4B8D" w:rsidRPr="008B4B8D" w:rsidRDefault="008B4B8D" w:rsidP="008B4B8D">
      <w:r w:rsidRPr="008B4B8D">
        <w:t xml:space="preserve">Proceder con el desarrollo priorizando un </w:t>
      </w:r>
      <w:r w:rsidRPr="008B4B8D">
        <w:rPr>
          <w:b/>
          <w:bCs/>
        </w:rPr>
        <w:t>enfoque por fases</w:t>
      </w:r>
      <w:r w:rsidRPr="008B4B8D">
        <w:t>, comenzando con funcionalidades básicas y escalando gradualmente hacia características más complejas, mientras se asegura el soporte institucional de UNIMAR.</w:t>
      </w:r>
    </w:p>
    <w:p w14:paraId="20A9DC20" w14:textId="77777777" w:rsidR="00766B33" w:rsidRDefault="00766B33"/>
    <w:sectPr w:rsidR="00766B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BD5"/>
    <w:multiLevelType w:val="multilevel"/>
    <w:tmpl w:val="B62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45C5"/>
    <w:multiLevelType w:val="multilevel"/>
    <w:tmpl w:val="91E6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45ADC"/>
    <w:multiLevelType w:val="multilevel"/>
    <w:tmpl w:val="CD12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8505C"/>
    <w:multiLevelType w:val="multilevel"/>
    <w:tmpl w:val="57A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B6670"/>
    <w:multiLevelType w:val="multilevel"/>
    <w:tmpl w:val="5436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A356D"/>
    <w:multiLevelType w:val="multilevel"/>
    <w:tmpl w:val="AB4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875370">
    <w:abstractNumId w:val="3"/>
  </w:num>
  <w:num w:numId="2" w16cid:durableId="1636597623">
    <w:abstractNumId w:val="4"/>
  </w:num>
  <w:num w:numId="3" w16cid:durableId="131947952">
    <w:abstractNumId w:val="2"/>
  </w:num>
  <w:num w:numId="4" w16cid:durableId="530650491">
    <w:abstractNumId w:val="5"/>
  </w:num>
  <w:num w:numId="5" w16cid:durableId="132873597">
    <w:abstractNumId w:val="1"/>
  </w:num>
  <w:num w:numId="6" w16cid:durableId="7872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8D"/>
    <w:rsid w:val="002C507A"/>
    <w:rsid w:val="00766B33"/>
    <w:rsid w:val="00822F96"/>
    <w:rsid w:val="008B4B8D"/>
    <w:rsid w:val="00C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9DD81"/>
  <w15:chartTrackingRefBased/>
  <w15:docId w15:val="{C45DDAA9-596F-4ACD-A558-76BCA869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B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B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B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B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B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B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B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B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B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B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8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901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requena</dc:creator>
  <cp:keywords/>
  <dc:description/>
  <cp:lastModifiedBy>cesar requena</cp:lastModifiedBy>
  <cp:revision>1</cp:revision>
  <dcterms:created xsi:type="dcterms:W3CDTF">2025-06-11T16:04:00Z</dcterms:created>
  <dcterms:modified xsi:type="dcterms:W3CDTF">2025-06-11T16:05:00Z</dcterms:modified>
</cp:coreProperties>
</file>