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D57C0" w14:textId="2BA92522" w:rsidR="00C76784" w:rsidRDefault="000D18E4">
      <w:pPr>
        <w:rPr>
          <w:rFonts w:ascii="Modern Love Caps" w:hAnsi="Modern Love Caps"/>
          <w:sz w:val="48"/>
          <w:szCs w:val="48"/>
          <w:lang w:val="es-ES"/>
        </w:rPr>
      </w:pPr>
      <w:r>
        <w:rPr>
          <w:rFonts w:ascii="Modern Love Caps" w:hAnsi="Modern Love Caps"/>
          <w:sz w:val="48"/>
          <w:szCs w:val="48"/>
          <w:lang w:val="es-ES"/>
        </w:rPr>
        <w:t>Metodología del trabajo</w:t>
      </w:r>
    </w:p>
    <w:p w14:paraId="13024645" w14:textId="4F9F023A" w:rsidR="00B7441C" w:rsidRPr="003C117E" w:rsidRDefault="008F154F" w:rsidP="008F154F">
      <w:pPr>
        <w:pStyle w:val="Estilo1"/>
        <w:pBdr>
          <w:top w:val="single" w:sz="18" w:space="1" w:color="FFC000" w:themeColor="accent4"/>
          <w:left w:val="single" w:sz="18" w:space="4" w:color="FFC000" w:themeColor="accent4"/>
          <w:bottom w:val="single" w:sz="18" w:space="1" w:color="FFC000" w:themeColor="accent4"/>
          <w:right w:val="single" w:sz="18" w:space="4" w:color="FFC000" w:themeColor="accent4"/>
        </w:pBdr>
        <w:contextualSpacing/>
        <w:rPr>
          <w:sz w:val="20"/>
          <w:szCs w:val="20"/>
        </w:rPr>
      </w:pPr>
      <w:r w:rsidRPr="003C117E">
        <w:rPr>
          <w:sz w:val="20"/>
          <w:szCs w:val="20"/>
        </w:rPr>
        <w:t xml:space="preserve">Dentro de la ingeniería del software, un requisito o requerimiento de un producto o servicio es un </w:t>
      </w:r>
      <w:r w:rsidRPr="00716E14">
        <w:rPr>
          <w:sz w:val="20"/>
          <w:szCs w:val="20"/>
          <w:shd w:val="clear" w:color="auto" w:fill="FFD966" w:themeFill="accent4" w:themeFillTint="99"/>
        </w:rPr>
        <w:t>documento con una especificación de una condición</w:t>
      </w:r>
      <w:r w:rsidRPr="003C117E">
        <w:rPr>
          <w:sz w:val="20"/>
          <w:szCs w:val="20"/>
        </w:rPr>
        <w:t xml:space="preserve"> —</w:t>
      </w:r>
      <w:r w:rsidRPr="00716E14">
        <w:rPr>
          <w:sz w:val="20"/>
          <w:szCs w:val="20"/>
          <w:shd w:val="clear" w:color="auto" w:fill="FFD966" w:themeFill="accent4" w:themeFillTint="99"/>
        </w:rPr>
        <w:t>o capacidad</w:t>
      </w:r>
      <w:r w:rsidRPr="003C117E">
        <w:rPr>
          <w:sz w:val="20"/>
          <w:szCs w:val="20"/>
        </w:rPr>
        <w:t>— de un software, que necesita un usuario para resolver un problema o lograr un objetivo.</w:t>
      </w:r>
    </w:p>
    <w:p w14:paraId="5035913C" w14:textId="2A53BC01" w:rsidR="00716E14" w:rsidRDefault="00716E14" w:rsidP="00716E14">
      <w:pPr>
        <w:pStyle w:val="Estilo1"/>
        <w:pBdr>
          <w:top w:val="single" w:sz="18" w:space="1" w:color="FFC000" w:themeColor="accent4"/>
          <w:left w:val="single" w:sz="18" w:space="4" w:color="FFC000" w:themeColor="accent4"/>
          <w:bottom w:val="single" w:sz="18" w:space="1" w:color="FFC000" w:themeColor="accent4"/>
          <w:right w:val="single" w:sz="18" w:space="4" w:color="FFC000" w:themeColor="accent4"/>
        </w:pBdr>
        <w:contextualSpacing/>
        <w:rPr>
          <w:sz w:val="20"/>
          <w:szCs w:val="20"/>
        </w:rPr>
      </w:pPr>
      <w:r w:rsidRPr="00716E14">
        <w:rPr>
          <w:lang w:val="es-ES"/>
        </w:rPr>
        <w:drawing>
          <wp:anchor distT="0" distB="0" distL="114300" distR="114300" simplePos="0" relativeHeight="251658240" behindDoc="0" locked="0" layoutInCell="1" allowOverlap="1" wp14:anchorId="4CF917D7" wp14:editId="7E8B1497">
            <wp:simplePos x="0" y="0"/>
            <wp:positionH relativeFrom="margin">
              <wp:posOffset>-635</wp:posOffset>
            </wp:positionH>
            <wp:positionV relativeFrom="paragraph">
              <wp:posOffset>911688</wp:posOffset>
            </wp:positionV>
            <wp:extent cx="5612130" cy="836295"/>
            <wp:effectExtent l="0" t="0" r="7620" b="19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5580"/>
                    <a:stretch/>
                  </pic:blipFill>
                  <pic:spPr bwMode="auto">
                    <a:xfrm>
                      <a:off x="0" y="0"/>
                      <a:ext cx="5612130" cy="836295"/>
                    </a:xfrm>
                    <a:prstGeom prst="rect">
                      <a:avLst/>
                    </a:prstGeom>
                    <a:ln>
                      <a:noFill/>
                    </a:ln>
                    <a:extLst>
                      <a:ext uri="{53640926-AAD7-44D8-BBD7-CCE9431645EC}">
                        <a14:shadowObscured xmlns:a14="http://schemas.microsoft.com/office/drawing/2010/main"/>
                      </a:ext>
                    </a:extLst>
                  </pic:spPr>
                </pic:pic>
              </a:graphicData>
            </a:graphic>
          </wp:anchor>
        </w:drawing>
      </w:r>
      <w:r w:rsidR="003C117E" w:rsidRPr="003C117E">
        <w:rPr>
          <w:sz w:val="20"/>
          <w:szCs w:val="20"/>
        </w:rPr>
        <w:t>Durante la etapa de </w:t>
      </w:r>
      <w:r w:rsidR="003C117E" w:rsidRPr="003C117E">
        <w:rPr>
          <w:rStyle w:val="bold"/>
          <w:b/>
          <w:bCs/>
          <w:sz w:val="20"/>
          <w:szCs w:val="20"/>
        </w:rPr>
        <w:t>análisis del ciclo de vida del desarrollo de software</w:t>
      </w:r>
      <w:r w:rsidR="003C117E" w:rsidRPr="003C117E">
        <w:rPr>
          <w:sz w:val="20"/>
          <w:szCs w:val="20"/>
        </w:rPr>
        <w:t> se recopilan todos los requerimientos y condiciones que el sistema debe cumplir para satisfacer las necesidades del usuario y evitar crear un producto que no cumpla con sus expectativas. Esta etapa también se identifica en algunos libros como la etapa de </w:t>
      </w:r>
      <w:r w:rsidR="003C117E" w:rsidRPr="003C117E">
        <w:rPr>
          <w:rStyle w:val="bold"/>
          <w:b/>
          <w:bCs/>
          <w:sz w:val="20"/>
          <w:szCs w:val="20"/>
        </w:rPr>
        <w:t>ingeniería de requerimientos.</w:t>
      </w:r>
    </w:p>
    <w:p w14:paraId="69602F34" w14:textId="29FFCA9D" w:rsidR="00716E14" w:rsidRPr="00354F1F" w:rsidRDefault="00716E14" w:rsidP="00716E14">
      <w:pPr>
        <w:rPr>
          <w:rFonts w:ascii="Cavolini" w:hAnsi="Cavolini" w:cs="Cavolini"/>
          <w:sz w:val="20"/>
          <w:szCs w:val="20"/>
        </w:rPr>
      </w:pPr>
    </w:p>
    <w:p w14:paraId="05479944" w14:textId="77652754" w:rsidR="00354F1F" w:rsidRPr="00354F1F" w:rsidRDefault="00354F1F" w:rsidP="00EF79A8">
      <w:pPr>
        <w:jc w:val="both"/>
        <w:rPr>
          <w:rFonts w:ascii="Cavolini" w:hAnsi="Cavolini" w:cs="Cavolini"/>
          <w:sz w:val="20"/>
          <w:szCs w:val="20"/>
        </w:rPr>
      </w:pPr>
      <w:r w:rsidRPr="00354F1F">
        <w:rPr>
          <w:rFonts w:ascii="Cavolini" w:hAnsi="Cavolini" w:cs="Cavolini"/>
          <w:sz w:val="20"/>
          <w:szCs w:val="20"/>
        </w:rPr>
        <w:drawing>
          <wp:anchor distT="0" distB="0" distL="114300" distR="114300" simplePos="0" relativeHeight="251659264" behindDoc="0" locked="0" layoutInCell="1" allowOverlap="1" wp14:anchorId="66AF4A97" wp14:editId="48C2B0AB">
            <wp:simplePos x="0" y="0"/>
            <wp:positionH relativeFrom="column">
              <wp:posOffset>-58059</wp:posOffset>
            </wp:positionH>
            <wp:positionV relativeFrom="paragraph">
              <wp:posOffset>1489659</wp:posOffset>
            </wp:positionV>
            <wp:extent cx="5612130" cy="3384550"/>
            <wp:effectExtent l="0" t="0" r="762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12130" cy="3384550"/>
                    </a:xfrm>
                    <a:prstGeom prst="rect">
                      <a:avLst/>
                    </a:prstGeom>
                  </pic:spPr>
                </pic:pic>
              </a:graphicData>
            </a:graphic>
          </wp:anchor>
        </w:drawing>
      </w:r>
      <w:r w:rsidRPr="00354F1F">
        <w:rPr>
          <w:rFonts w:ascii="Cavolini" w:hAnsi="Cavolini" w:cs="Cavolini"/>
          <w:color w:val="303030"/>
          <w:sz w:val="20"/>
          <w:szCs w:val="20"/>
        </w:rPr>
        <w:t>Los </w:t>
      </w:r>
      <w:r w:rsidRPr="00354F1F">
        <w:rPr>
          <w:rStyle w:val="bold"/>
          <w:rFonts w:ascii="Cavolini" w:hAnsi="Cavolini" w:cs="Cavolini"/>
          <w:b/>
          <w:bCs/>
          <w:color w:val="303030"/>
          <w:sz w:val="20"/>
          <w:szCs w:val="20"/>
        </w:rPr>
        <w:t>requerimientos tradicionales</w:t>
      </w:r>
      <w:r w:rsidRPr="00354F1F">
        <w:rPr>
          <w:rFonts w:ascii="Cavolini" w:hAnsi="Cavolini" w:cs="Cavolini"/>
          <w:color w:val="303030"/>
          <w:sz w:val="20"/>
          <w:szCs w:val="20"/>
        </w:rPr>
        <w:t> </w:t>
      </w:r>
      <w:r w:rsidRPr="00354F1F">
        <w:rPr>
          <w:rFonts w:ascii="Cavolini" w:hAnsi="Cavolini" w:cs="Cavolini"/>
          <w:color w:val="303030"/>
          <w:sz w:val="20"/>
          <w:szCs w:val="20"/>
        </w:rPr>
        <w:sym w:font="Wingdings" w:char="F0E0"/>
      </w:r>
      <w:r>
        <w:rPr>
          <w:rFonts w:ascii="Cavolini" w:hAnsi="Cavolini" w:cs="Cavolini"/>
          <w:color w:val="303030"/>
          <w:sz w:val="20"/>
          <w:szCs w:val="20"/>
        </w:rPr>
        <w:t xml:space="preserve"> generan problemas de entendimiento para el desarrollador.</w:t>
      </w:r>
      <w:r w:rsidRPr="00354F1F">
        <w:rPr>
          <w:rFonts w:ascii="Cavolini" w:hAnsi="Cavolini" w:cs="Cavolini"/>
          <w:color w:val="303030"/>
          <w:sz w:val="20"/>
          <w:szCs w:val="20"/>
        </w:rPr>
        <w:br/>
        <w:t>Las</w:t>
      </w:r>
      <w:r w:rsidRPr="00354F1F">
        <w:rPr>
          <w:rStyle w:val="bold"/>
          <w:rFonts w:ascii="Cavolini" w:hAnsi="Cavolini" w:cs="Cavolini"/>
          <w:b/>
          <w:bCs/>
          <w:color w:val="303030"/>
          <w:sz w:val="20"/>
          <w:szCs w:val="20"/>
        </w:rPr>
        <w:t> historias de usuarios</w:t>
      </w:r>
      <w:r w:rsidRPr="00354F1F">
        <w:rPr>
          <w:rFonts w:ascii="Cavolini" w:hAnsi="Cavolini" w:cs="Cavolini"/>
          <w:color w:val="303030"/>
          <w:sz w:val="20"/>
          <w:szCs w:val="20"/>
        </w:rPr>
        <w:t xml:space="preserve"> son cortas y transmiten la esencia principal y las características más importantes. </w:t>
      </w:r>
      <w:r w:rsidRPr="00354F1F">
        <w:rPr>
          <w:rFonts w:ascii="Cavolini" w:hAnsi="Cavolini" w:cs="Cavolini"/>
          <w:color w:val="303030"/>
          <w:sz w:val="20"/>
          <w:szCs w:val="20"/>
        </w:rPr>
        <w:br/>
      </w:r>
      <w:r w:rsidRPr="00354F1F">
        <w:rPr>
          <w:rFonts w:ascii="Cavolini" w:eastAsia="Times New Roman" w:hAnsi="Cavolini" w:cs="Cavolini"/>
          <w:b/>
          <w:bCs/>
          <w:sz w:val="20"/>
          <w:szCs w:val="20"/>
          <w:lang w:eastAsia="es-CO"/>
        </w:rPr>
        <w:t xml:space="preserve">¿Qué son las historias de usuario o </w:t>
      </w:r>
      <w:proofErr w:type="spellStart"/>
      <w:r w:rsidRPr="00354F1F">
        <w:rPr>
          <w:rFonts w:ascii="Cavolini" w:eastAsia="Times New Roman" w:hAnsi="Cavolini" w:cs="Cavolini"/>
          <w:b/>
          <w:bCs/>
          <w:sz w:val="20"/>
          <w:szCs w:val="20"/>
          <w:lang w:eastAsia="es-CO"/>
        </w:rPr>
        <w:t>user</w:t>
      </w:r>
      <w:proofErr w:type="spellEnd"/>
      <w:r w:rsidRPr="00354F1F">
        <w:rPr>
          <w:rFonts w:ascii="Cavolini" w:eastAsia="Times New Roman" w:hAnsi="Cavolini" w:cs="Cavolini"/>
          <w:b/>
          <w:bCs/>
          <w:sz w:val="20"/>
          <w:szCs w:val="20"/>
          <w:lang w:eastAsia="es-CO"/>
        </w:rPr>
        <w:t xml:space="preserve"> </w:t>
      </w:r>
      <w:proofErr w:type="spellStart"/>
      <w:r w:rsidRPr="00354F1F">
        <w:rPr>
          <w:rFonts w:ascii="Cavolini" w:eastAsia="Times New Roman" w:hAnsi="Cavolini" w:cs="Cavolini"/>
          <w:b/>
          <w:bCs/>
          <w:sz w:val="20"/>
          <w:szCs w:val="20"/>
          <w:lang w:eastAsia="es-CO"/>
        </w:rPr>
        <w:t>stories</w:t>
      </w:r>
      <w:proofErr w:type="spellEnd"/>
      <w:r w:rsidRPr="00354F1F">
        <w:rPr>
          <w:rFonts w:ascii="Cavolini" w:eastAsia="Times New Roman" w:hAnsi="Cavolini" w:cs="Cavolini"/>
          <w:b/>
          <w:bCs/>
          <w:sz w:val="20"/>
          <w:szCs w:val="20"/>
          <w:lang w:eastAsia="es-CO"/>
        </w:rPr>
        <w:t>?</w:t>
      </w:r>
      <w:r w:rsidR="00EF79A8">
        <w:rPr>
          <w:rFonts w:ascii="Cavolini" w:hAnsi="Cavolini" w:cs="Cavolini"/>
          <w:sz w:val="20"/>
          <w:szCs w:val="20"/>
        </w:rPr>
        <w:t xml:space="preserve"> </w:t>
      </w:r>
      <w:r w:rsidRPr="00354F1F">
        <w:rPr>
          <w:rFonts w:ascii="Cavolini" w:eastAsia="Times New Roman" w:hAnsi="Cavolini" w:cs="Cavolini"/>
          <w:sz w:val="20"/>
          <w:szCs w:val="20"/>
          <w:lang w:eastAsia="es-CO"/>
        </w:rPr>
        <w:t>Las historias de usuario son un enfoque eficaz en todos los proyectos con limitaciones de tiempo y son una excelente manera de comenzar a introducir un poco de agilidad en los proyectos.</w:t>
      </w:r>
    </w:p>
    <w:p w14:paraId="26CF688C" w14:textId="77777777" w:rsidR="00354F1F" w:rsidRPr="00354F1F" w:rsidRDefault="00354F1F" w:rsidP="00354F1F">
      <w:pPr>
        <w:spacing w:before="100" w:beforeAutospacing="1" w:after="75" w:line="300" w:lineRule="atLeast"/>
        <w:rPr>
          <w:rFonts w:ascii="Cavolini" w:eastAsia="Times New Roman" w:hAnsi="Cavolini" w:cs="Cavolini"/>
          <w:sz w:val="20"/>
          <w:szCs w:val="20"/>
          <w:lang w:eastAsia="es-CO"/>
        </w:rPr>
      </w:pPr>
      <w:r w:rsidRPr="00354F1F">
        <w:rPr>
          <w:rFonts w:ascii="Cavolini" w:eastAsia="Times New Roman" w:hAnsi="Cavolini" w:cs="Cavolini"/>
          <w:sz w:val="20"/>
          <w:szCs w:val="20"/>
          <w:lang w:eastAsia="es-CO"/>
        </w:rPr>
        <w:lastRenderedPageBreak/>
        <w:t>Se trata de descripciones breves y simples de una característica, contadas desde la perspectiva de la persona que desea la nueva capacidad, generalmente un usuario o cliente del sistema. Por lo general, siguen una plantilla simple como la que veremos a continuación:</w:t>
      </w:r>
    </w:p>
    <w:p w14:paraId="7DEA8817" w14:textId="77777777" w:rsidR="00354F1F" w:rsidRPr="00354F1F" w:rsidRDefault="00354F1F" w:rsidP="00354F1F">
      <w:pPr>
        <w:numPr>
          <w:ilvl w:val="0"/>
          <w:numId w:val="3"/>
        </w:numPr>
        <w:spacing w:before="100" w:beforeAutospacing="1" w:after="120" w:line="450" w:lineRule="atLeast"/>
        <w:rPr>
          <w:rFonts w:ascii="Cavolini" w:eastAsia="Times New Roman" w:hAnsi="Cavolini" w:cs="Cavolini"/>
          <w:color w:val="000000"/>
          <w:sz w:val="20"/>
          <w:szCs w:val="20"/>
          <w:lang w:eastAsia="es-CO"/>
        </w:rPr>
      </w:pPr>
      <w:r w:rsidRPr="00354F1F">
        <w:rPr>
          <w:rFonts w:ascii="Cavolini" w:eastAsia="Times New Roman" w:hAnsi="Cavolini" w:cs="Cavolini"/>
          <w:color w:val="000000"/>
          <w:sz w:val="20"/>
          <w:szCs w:val="20"/>
          <w:lang w:eastAsia="es-CO"/>
        </w:rPr>
        <w:t>Deseo &lt; hacer algo &gt;</w:t>
      </w:r>
    </w:p>
    <w:p w14:paraId="2973D444" w14:textId="77777777" w:rsidR="00354F1F" w:rsidRPr="00354F1F" w:rsidRDefault="00354F1F" w:rsidP="00354F1F">
      <w:pPr>
        <w:numPr>
          <w:ilvl w:val="0"/>
          <w:numId w:val="3"/>
        </w:numPr>
        <w:spacing w:before="100" w:beforeAutospacing="1" w:after="120" w:line="450" w:lineRule="atLeast"/>
        <w:rPr>
          <w:rFonts w:ascii="Cavolini" w:eastAsia="Times New Roman" w:hAnsi="Cavolini" w:cs="Cavolini"/>
          <w:color w:val="000000"/>
          <w:sz w:val="20"/>
          <w:szCs w:val="20"/>
          <w:lang w:eastAsia="es-CO"/>
        </w:rPr>
      </w:pPr>
      <w:r w:rsidRPr="00354F1F">
        <w:rPr>
          <w:rFonts w:ascii="Cavolini" w:eastAsia="Times New Roman" w:hAnsi="Cavolini" w:cs="Cavolini"/>
          <w:color w:val="000000"/>
          <w:sz w:val="20"/>
          <w:szCs w:val="20"/>
          <w:lang w:eastAsia="es-CO"/>
        </w:rPr>
        <w:t>Para &lt; obtener algún valor &gt;</w:t>
      </w:r>
    </w:p>
    <w:p w14:paraId="5BA2FC8F" w14:textId="77777777" w:rsidR="00354F1F" w:rsidRPr="00354F1F" w:rsidRDefault="00354F1F" w:rsidP="00354F1F">
      <w:pPr>
        <w:spacing w:before="100" w:beforeAutospacing="1" w:after="75" w:line="300" w:lineRule="atLeast"/>
        <w:rPr>
          <w:rFonts w:ascii="Cavolini" w:eastAsia="Times New Roman" w:hAnsi="Cavolini" w:cs="Cavolini"/>
          <w:sz w:val="20"/>
          <w:szCs w:val="20"/>
          <w:lang w:eastAsia="es-CO"/>
        </w:rPr>
      </w:pPr>
      <w:r w:rsidRPr="00354F1F">
        <w:rPr>
          <w:rFonts w:ascii="Cavolini" w:eastAsia="Times New Roman" w:hAnsi="Cavolini" w:cs="Cavolini"/>
          <w:sz w:val="20"/>
          <w:szCs w:val="20"/>
          <w:lang w:eastAsia="es-CO"/>
        </w:rPr>
        <w:t>Ejemplo:</w:t>
      </w:r>
    </w:p>
    <w:p w14:paraId="16BFDB36" w14:textId="77777777" w:rsidR="00354F1F" w:rsidRPr="00354F1F" w:rsidRDefault="00354F1F" w:rsidP="00354F1F">
      <w:pPr>
        <w:numPr>
          <w:ilvl w:val="0"/>
          <w:numId w:val="4"/>
        </w:numPr>
        <w:spacing w:before="100" w:beforeAutospacing="1" w:after="120" w:line="450" w:lineRule="atLeast"/>
        <w:rPr>
          <w:rFonts w:ascii="Cavolini" w:eastAsia="Times New Roman" w:hAnsi="Cavolini" w:cs="Cavolini"/>
          <w:color w:val="000000"/>
          <w:sz w:val="20"/>
          <w:szCs w:val="20"/>
          <w:lang w:eastAsia="es-CO"/>
        </w:rPr>
      </w:pPr>
      <w:r w:rsidRPr="00354F1F">
        <w:rPr>
          <w:rFonts w:ascii="Cavolini" w:eastAsia="Times New Roman" w:hAnsi="Cavolini" w:cs="Cavolini"/>
          <w:b/>
          <w:bCs/>
          <w:color w:val="000000"/>
          <w:sz w:val="20"/>
          <w:szCs w:val="20"/>
          <w:lang w:eastAsia="es-CO"/>
        </w:rPr>
        <w:t>Como</w:t>
      </w:r>
      <w:r w:rsidRPr="00354F1F">
        <w:rPr>
          <w:rFonts w:ascii="Cavolini" w:eastAsia="Times New Roman" w:hAnsi="Cavolini" w:cs="Cavolini"/>
          <w:color w:val="000000"/>
          <w:sz w:val="20"/>
          <w:szCs w:val="20"/>
          <w:lang w:eastAsia="es-CO"/>
        </w:rPr>
        <w:t> cajero</w:t>
      </w:r>
    </w:p>
    <w:p w14:paraId="59495140" w14:textId="77777777" w:rsidR="00354F1F" w:rsidRPr="00354F1F" w:rsidRDefault="00354F1F" w:rsidP="00354F1F">
      <w:pPr>
        <w:numPr>
          <w:ilvl w:val="0"/>
          <w:numId w:val="4"/>
        </w:numPr>
        <w:spacing w:before="100" w:beforeAutospacing="1" w:after="120" w:line="450" w:lineRule="atLeast"/>
        <w:rPr>
          <w:rFonts w:ascii="Cavolini" w:eastAsia="Times New Roman" w:hAnsi="Cavolini" w:cs="Cavolini"/>
          <w:color w:val="000000"/>
          <w:sz w:val="20"/>
          <w:szCs w:val="20"/>
          <w:lang w:eastAsia="es-CO"/>
        </w:rPr>
      </w:pPr>
      <w:r w:rsidRPr="00354F1F">
        <w:rPr>
          <w:rFonts w:ascii="Cavolini" w:eastAsia="Times New Roman" w:hAnsi="Cavolini" w:cs="Cavolini"/>
          <w:b/>
          <w:bCs/>
          <w:color w:val="000000"/>
          <w:sz w:val="20"/>
          <w:szCs w:val="20"/>
          <w:lang w:eastAsia="es-CO"/>
        </w:rPr>
        <w:t>Deseo</w:t>
      </w:r>
      <w:r w:rsidRPr="00354F1F">
        <w:rPr>
          <w:rFonts w:ascii="Cavolini" w:eastAsia="Times New Roman" w:hAnsi="Cavolini" w:cs="Cavolini"/>
          <w:color w:val="000000"/>
          <w:sz w:val="20"/>
          <w:szCs w:val="20"/>
          <w:lang w:eastAsia="es-CO"/>
        </w:rPr>
        <w:t> ingresar un producto manualmente</w:t>
      </w:r>
    </w:p>
    <w:p w14:paraId="6CBEEBA6" w14:textId="77777777" w:rsidR="00354F1F" w:rsidRPr="00354F1F" w:rsidRDefault="00354F1F" w:rsidP="00354F1F">
      <w:pPr>
        <w:numPr>
          <w:ilvl w:val="0"/>
          <w:numId w:val="4"/>
        </w:numPr>
        <w:spacing w:before="100" w:beforeAutospacing="1" w:after="120" w:line="450" w:lineRule="atLeast"/>
        <w:rPr>
          <w:rFonts w:ascii="Cavolini" w:eastAsia="Times New Roman" w:hAnsi="Cavolini" w:cs="Cavolini"/>
          <w:color w:val="000000"/>
          <w:sz w:val="20"/>
          <w:szCs w:val="20"/>
          <w:lang w:eastAsia="es-CO"/>
        </w:rPr>
      </w:pPr>
      <w:r w:rsidRPr="00354F1F">
        <w:rPr>
          <w:rFonts w:ascii="Cavolini" w:eastAsia="Times New Roman" w:hAnsi="Cavolini" w:cs="Cavolini"/>
          <w:b/>
          <w:bCs/>
          <w:color w:val="000000"/>
          <w:sz w:val="20"/>
          <w:szCs w:val="20"/>
          <w:lang w:eastAsia="es-CO"/>
        </w:rPr>
        <w:t>Para</w:t>
      </w:r>
      <w:r w:rsidRPr="00354F1F">
        <w:rPr>
          <w:rFonts w:ascii="Cavolini" w:eastAsia="Times New Roman" w:hAnsi="Cavolini" w:cs="Cavolini"/>
          <w:color w:val="000000"/>
          <w:sz w:val="20"/>
          <w:szCs w:val="20"/>
          <w:lang w:eastAsia="es-CO"/>
        </w:rPr>
        <w:t> seguir con la compra en los casos en que el escáner no funcione</w:t>
      </w:r>
    </w:p>
    <w:p w14:paraId="753270F9" w14:textId="72311D05" w:rsidR="00E04CCA" w:rsidRPr="00E04CCA" w:rsidRDefault="00F515FD" w:rsidP="00E04CCA">
      <w:pPr>
        <w:pStyle w:val="Ttulo3"/>
        <w:spacing w:before="0" w:beforeAutospacing="0" w:after="360" w:afterAutospacing="0"/>
        <w:rPr>
          <w:rFonts w:ascii="Cavolini" w:hAnsi="Cavolini" w:cs="Cavolini"/>
          <w:sz w:val="20"/>
          <w:szCs w:val="20"/>
        </w:rPr>
      </w:pPr>
      <w:r w:rsidRPr="00F515FD">
        <w:rPr>
          <w:rFonts w:ascii="Cavolini" w:hAnsi="Cavolini" w:cs="Cavolini"/>
          <w:b w:val="0"/>
          <w:bCs w:val="0"/>
          <w:sz w:val="20"/>
          <w:szCs w:val="20"/>
        </w:rPr>
        <w:t>¿Qué es el Backlog de Producto y cómo lo priorizamos?</w:t>
      </w:r>
      <w:r w:rsidRPr="00F515FD">
        <w:drawing>
          <wp:anchor distT="0" distB="0" distL="114300" distR="114300" simplePos="0" relativeHeight="251660288" behindDoc="0" locked="0" layoutInCell="1" allowOverlap="1" wp14:anchorId="7D53BC00" wp14:editId="5865DBC6">
            <wp:simplePos x="0" y="0"/>
            <wp:positionH relativeFrom="margin">
              <wp:posOffset>-635</wp:posOffset>
            </wp:positionH>
            <wp:positionV relativeFrom="paragraph">
              <wp:posOffset>1324267</wp:posOffset>
            </wp:positionV>
            <wp:extent cx="5612130" cy="857885"/>
            <wp:effectExtent l="0" t="0" r="7620" b="0"/>
            <wp:wrapSquare wrapText="bothSides"/>
            <wp:docPr id="4" name="Imagen 4"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Correo electrón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857885"/>
                    </a:xfrm>
                    <a:prstGeom prst="rect">
                      <a:avLst/>
                    </a:prstGeom>
                  </pic:spPr>
                </pic:pic>
              </a:graphicData>
            </a:graphic>
          </wp:anchor>
        </w:drawing>
      </w:r>
      <w:r>
        <w:rPr>
          <w:rFonts w:ascii="Cavolini" w:hAnsi="Cavolini" w:cs="Cavolini"/>
          <w:b w:val="0"/>
          <w:bCs w:val="0"/>
          <w:sz w:val="20"/>
          <w:szCs w:val="20"/>
        </w:rPr>
        <w:t xml:space="preserve"> </w:t>
      </w:r>
      <w:r w:rsidRPr="00F515FD">
        <w:rPr>
          <w:rFonts w:ascii="Cavolini" w:hAnsi="Cavolini" w:cs="Cavolini"/>
          <w:sz w:val="20"/>
          <w:szCs w:val="20"/>
        </w:rPr>
        <w:t xml:space="preserve">El backlog es una lista priorizada y posiblemente estimada de las </w:t>
      </w:r>
      <w:proofErr w:type="spellStart"/>
      <w:r w:rsidRPr="00F515FD">
        <w:rPr>
          <w:rFonts w:ascii="Cavolini" w:hAnsi="Cavolini" w:cs="Cavolini"/>
          <w:sz w:val="20"/>
          <w:szCs w:val="20"/>
        </w:rPr>
        <w:t>user</w:t>
      </w:r>
      <w:proofErr w:type="spellEnd"/>
      <w:r w:rsidRPr="00F515FD">
        <w:rPr>
          <w:rFonts w:ascii="Cavolini" w:hAnsi="Cavolini" w:cs="Cavolini"/>
          <w:sz w:val="20"/>
          <w:szCs w:val="20"/>
        </w:rPr>
        <w:t xml:space="preserve"> </w:t>
      </w:r>
      <w:proofErr w:type="spellStart"/>
      <w:r w:rsidRPr="00F515FD">
        <w:rPr>
          <w:rFonts w:ascii="Cavolini" w:hAnsi="Cavolini" w:cs="Cavolini"/>
          <w:sz w:val="20"/>
          <w:szCs w:val="20"/>
        </w:rPr>
        <w:t>stories</w:t>
      </w:r>
      <w:proofErr w:type="spellEnd"/>
      <w:r w:rsidRPr="00F515FD">
        <w:rPr>
          <w:rFonts w:ascii="Cavolini" w:hAnsi="Cavolini" w:cs="Cavolini"/>
          <w:sz w:val="20"/>
          <w:szCs w:val="20"/>
        </w:rPr>
        <w:t xml:space="preserve"> del proyecto. Lo utilizamos para almacenar, comunicar, compartir y principalmente gestionar todo el conocimiento que adquirimos durante el transcurso del proyecto, a través de las </w:t>
      </w:r>
      <w:proofErr w:type="spellStart"/>
      <w:r w:rsidRPr="00F515FD">
        <w:rPr>
          <w:rFonts w:ascii="Cavolini" w:hAnsi="Cavolini" w:cs="Cavolini"/>
          <w:sz w:val="20"/>
          <w:szCs w:val="20"/>
        </w:rPr>
        <w:t>user</w:t>
      </w:r>
      <w:proofErr w:type="spellEnd"/>
      <w:r w:rsidRPr="00F515FD">
        <w:rPr>
          <w:rFonts w:ascii="Cavolini" w:hAnsi="Cavolini" w:cs="Cavolini"/>
          <w:sz w:val="20"/>
          <w:szCs w:val="20"/>
        </w:rPr>
        <w:t xml:space="preserve"> </w:t>
      </w:r>
      <w:proofErr w:type="spellStart"/>
      <w:r w:rsidRPr="00F515FD">
        <w:rPr>
          <w:rFonts w:ascii="Cavolini" w:hAnsi="Cavolini" w:cs="Cavolini"/>
          <w:sz w:val="20"/>
          <w:szCs w:val="20"/>
        </w:rPr>
        <w:t>stories</w:t>
      </w:r>
      <w:proofErr w:type="spellEnd"/>
      <w:r w:rsidRPr="00F515FD">
        <w:rPr>
          <w:rFonts w:ascii="Cavolini" w:hAnsi="Cavolini" w:cs="Cavolini"/>
          <w:sz w:val="20"/>
          <w:szCs w:val="20"/>
        </w:rPr>
        <w:t xml:space="preserve">. </w:t>
      </w:r>
      <w:r w:rsidR="00E04CCA" w:rsidRPr="00E04CCA">
        <w:rPr>
          <w:rFonts w:ascii="Cavolini" w:hAnsi="Cavolini" w:cs="Cavolini"/>
          <w:sz w:val="20"/>
          <w:szCs w:val="20"/>
        </w:rPr>
        <w:lastRenderedPageBreak/>
        <w:drawing>
          <wp:inline distT="0" distB="0" distL="0" distR="0" wp14:anchorId="55A71C21" wp14:editId="5F72228E">
            <wp:extent cx="5612130" cy="3651250"/>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651250"/>
                    </a:xfrm>
                    <a:prstGeom prst="rect">
                      <a:avLst/>
                    </a:prstGeom>
                  </pic:spPr>
                </pic:pic>
              </a:graphicData>
            </a:graphic>
          </wp:inline>
        </w:drawing>
      </w:r>
      <w:r w:rsidR="00E04CCA" w:rsidRPr="00E04CCA">
        <w:rPr>
          <w:rFonts w:ascii="var(--ps-primary-font)" w:hAnsi="var(--ps-primary-font)"/>
          <w:sz w:val="24"/>
          <w:szCs w:val="24"/>
        </w:rPr>
        <w:t xml:space="preserve"> </w:t>
      </w:r>
      <w:r w:rsidR="00E04CCA" w:rsidRPr="00E04CCA">
        <w:rPr>
          <w:rFonts w:ascii="Cavolini" w:hAnsi="Cavolini" w:cs="Cavolini"/>
          <w:sz w:val="20"/>
          <w:szCs w:val="20"/>
        </w:rPr>
        <w:t xml:space="preserve">Técnicas de priorización de </w:t>
      </w:r>
      <w:proofErr w:type="spellStart"/>
      <w:r w:rsidR="00E04CCA" w:rsidRPr="00E04CCA">
        <w:rPr>
          <w:rFonts w:ascii="Cavolini" w:hAnsi="Cavolini" w:cs="Cavolini"/>
          <w:sz w:val="20"/>
          <w:szCs w:val="20"/>
        </w:rPr>
        <w:t>User</w:t>
      </w:r>
      <w:proofErr w:type="spellEnd"/>
      <w:r w:rsidR="00E04CCA" w:rsidRPr="00E04CCA">
        <w:rPr>
          <w:rFonts w:ascii="Cavolini" w:hAnsi="Cavolini" w:cs="Cavolini"/>
          <w:sz w:val="20"/>
          <w:szCs w:val="20"/>
        </w:rPr>
        <w:t xml:space="preserve"> </w:t>
      </w:r>
      <w:proofErr w:type="spellStart"/>
      <w:r w:rsidR="00E04CCA" w:rsidRPr="00E04CCA">
        <w:rPr>
          <w:rFonts w:ascii="Cavolini" w:hAnsi="Cavolini" w:cs="Cavolini"/>
          <w:sz w:val="20"/>
          <w:szCs w:val="20"/>
        </w:rPr>
        <w:t>Stories</w:t>
      </w:r>
      <w:proofErr w:type="spellEnd"/>
    </w:p>
    <w:p w14:paraId="2B24F7AB" w14:textId="157903F4" w:rsidR="00E04CCA" w:rsidRPr="00E04CCA" w:rsidRDefault="00E04CCA" w:rsidP="00E04CCA">
      <w:pPr>
        <w:spacing w:before="100" w:beforeAutospacing="1" w:after="75" w:line="300" w:lineRule="atLeast"/>
        <w:rPr>
          <w:rFonts w:ascii="Cavolini" w:eastAsia="Times New Roman" w:hAnsi="Cavolini" w:cs="Cavolini"/>
          <w:sz w:val="20"/>
          <w:szCs w:val="20"/>
          <w:lang w:eastAsia="es-CO"/>
        </w:rPr>
      </w:pPr>
      <w:r w:rsidRPr="00E04CCA">
        <w:rPr>
          <w:rFonts w:ascii="Cavolini" w:eastAsia="Times New Roman" w:hAnsi="Cavolini" w:cs="Cavolini"/>
          <w:sz w:val="20"/>
          <w:szCs w:val="20"/>
          <w:lang w:eastAsia="es-CO"/>
        </w:rPr>
        <w:t xml:space="preserve">Los equipos Scrum pueden medir el valor que ofrecen de diversas maneras, que van desde la medición de aspectos muy generales sobre el producto en su conjunto hasta aspectos muy específicos sobre ciertos </w:t>
      </w:r>
      <w:proofErr w:type="spellStart"/>
      <w:r w:rsidRPr="00E04CCA">
        <w:rPr>
          <w:rFonts w:ascii="Cavolini" w:eastAsia="Times New Roman" w:hAnsi="Cavolini" w:cs="Cavolini"/>
          <w:sz w:val="20"/>
          <w:szCs w:val="20"/>
          <w:lang w:eastAsia="es-CO"/>
        </w:rPr>
        <w:t>PBIs</w:t>
      </w:r>
      <w:proofErr w:type="spellEnd"/>
      <w:r w:rsidRPr="00E04CCA">
        <w:rPr>
          <w:rFonts w:ascii="Cavolini" w:eastAsia="Times New Roman" w:hAnsi="Cavolini" w:cs="Cavolini"/>
          <w:sz w:val="20"/>
          <w:szCs w:val="20"/>
          <w:lang w:eastAsia="es-CO"/>
        </w:rPr>
        <w:t>.</w:t>
      </w:r>
      <w:r w:rsidRPr="00E04CCA">
        <w:rPr>
          <w:rFonts w:ascii="Cavolini" w:eastAsia="Times New Roman" w:hAnsi="Cavolini" w:cs="Cavolini"/>
          <w:sz w:val="20"/>
          <w:szCs w:val="20"/>
          <w:lang w:eastAsia="es-CO"/>
        </w:rPr>
        <w:br/>
        <w:t>Existen distintos factores y dimensiones a considerar:</w:t>
      </w:r>
    </w:p>
    <w:p w14:paraId="443E34A9" w14:textId="347BB8A2" w:rsidR="00E04CCA" w:rsidRPr="00E04CCA" w:rsidRDefault="00E04CCA" w:rsidP="00E04CCA">
      <w:pPr>
        <w:numPr>
          <w:ilvl w:val="0"/>
          <w:numId w:val="5"/>
        </w:numPr>
        <w:spacing w:before="100" w:beforeAutospacing="1" w:after="120" w:line="495" w:lineRule="atLeast"/>
        <w:rPr>
          <w:rFonts w:ascii="Cavolini" w:eastAsia="Times New Roman" w:hAnsi="Cavolini" w:cs="Cavolini"/>
          <w:color w:val="000000"/>
          <w:sz w:val="20"/>
          <w:szCs w:val="20"/>
          <w:lang w:eastAsia="es-CO"/>
        </w:rPr>
      </w:pPr>
      <w:r w:rsidRPr="00E04CCA">
        <w:rPr>
          <w:rFonts w:ascii="Cavolini" w:eastAsia="Times New Roman" w:hAnsi="Cavolini" w:cs="Cavolini"/>
          <w:color w:val="000000"/>
          <w:sz w:val="20"/>
          <w:szCs w:val="20"/>
          <w:lang w:eastAsia="es-CO"/>
        </w:rPr>
        <w:t> Tiempo.</w:t>
      </w:r>
    </w:p>
    <w:p w14:paraId="2177138F" w14:textId="424278AB" w:rsidR="00E04CCA" w:rsidRPr="00E04CCA" w:rsidRDefault="00E04CCA" w:rsidP="00E04CCA">
      <w:pPr>
        <w:numPr>
          <w:ilvl w:val="0"/>
          <w:numId w:val="5"/>
        </w:numPr>
        <w:spacing w:before="100" w:beforeAutospacing="1" w:after="120" w:line="495" w:lineRule="atLeast"/>
        <w:rPr>
          <w:rFonts w:ascii="Cavolini" w:eastAsia="Times New Roman" w:hAnsi="Cavolini" w:cs="Cavolini"/>
          <w:color w:val="000000"/>
          <w:sz w:val="20"/>
          <w:szCs w:val="20"/>
          <w:lang w:eastAsia="es-CO"/>
        </w:rPr>
      </w:pPr>
      <w:r w:rsidRPr="00E04CCA">
        <w:rPr>
          <w:rFonts w:ascii="Cavolini" w:eastAsia="Times New Roman" w:hAnsi="Cavolini" w:cs="Cavolini"/>
          <w:color w:val="000000"/>
          <w:sz w:val="20"/>
          <w:szCs w:val="20"/>
          <w:lang w:eastAsia="es-CO"/>
        </w:rPr>
        <w:t>Esfuerzo.</w:t>
      </w:r>
    </w:p>
    <w:p w14:paraId="70361875" w14:textId="35ADE54C" w:rsidR="00E04CCA" w:rsidRPr="00E04CCA" w:rsidRDefault="00E04CCA" w:rsidP="00E04CCA">
      <w:pPr>
        <w:numPr>
          <w:ilvl w:val="0"/>
          <w:numId w:val="5"/>
        </w:numPr>
        <w:spacing w:before="100" w:beforeAutospacing="1" w:after="120" w:line="495" w:lineRule="atLeast"/>
        <w:rPr>
          <w:rFonts w:ascii="Cavolini" w:eastAsia="Times New Roman" w:hAnsi="Cavolini" w:cs="Cavolini"/>
          <w:color w:val="000000"/>
          <w:sz w:val="20"/>
          <w:szCs w:val="20"/>
          <w:lang w:eastAsia="es-CO"/>
        </w:rPr>
      </w:pPr>
      <w:r w:rsidRPr="00E04CCA">
        <w:rPr>
          <w:rFonts w:ascii="Cavolini" w:eastAsia="Times New Roman" w:hAnsi="Cavolini" w:cs="Cavolini"/>
          <w:color w:val="000000"/>
          <w:sz w:val="20"/>
          <w:szCs w:val="20"/>
          <w:lang w:eastAsia="es-CO"/>
        </w:rPr>
        <w:t>Valor Funcional.</w:t>
      </w:r>
    </w:p>
    <w:p w14:paraId="66553397" w14:textId="5E43AA24" w:rsidR="00E04CCA" w:rsidRPr="00E04CCA" w:rsidRDefault="00E04CCA" w:rsidP="00E04CCA">
      <w:pPr>
        <w:numPr>
          <w:ilvl w:val="0"/>
          <w:numId w:val="5"/>
        </w:numPr>
        <w:spacing w:before="100" w:beforeAutospacing="1" w:after="120" w:line="495" w:lineRule="atLeast"/>
        <w:rPr>
          <w:rFonts w:ascii="Cavolini" w:eastAsia="Times New Roman" w:hAnsi="Cavolini" w:cs="Cavolini"/>
          <w:color w:val="000000"/>
          <w:sz w:val="20"/>
          <w:szCs w:val="20"/>
          <w:lang w:eastAsia="es-CO"/>
        </w:rPr>
      </w:pPr>
      <w:r w:rsidRPr="00E04CCA">
        <w:rPr>
          <w:rFonts w:ascii="Cavolini" w:eastAsia="Times New Roman" w:hAnsi="Cavolini" w:cs="Cavolini"/>
          <w:color w:val="000000"/>
          <w:sz w:val="20"/>
          <w:szCs w:val="20"/>
          <w:lang w:eastAsia="es-CO"/>
        </w:rPr>
        <w:t xml:space="preserve">Opinión de los </w:t>
      </w:r>
      <w:proofErr w:type="spellStart"/>
      <w:r w:rsidRPr="00E04CCA">
        <w:rPr>
          <w:rFonts w:ascii="Cavolini" w:eastAsia="Times New Roman" w:hAnsi="Cavolini" w:cs="Cavolini"/>
          <w:color w:val="000000"/>
          <w:sz w:val="20"/>
          <w:szCs w:val="20"/>
          <w:lang w:eastAsia="es-CO"/>
        </w:rPr>
        <w:t>stakeholders</w:t>
      </w:r>
      <w:proofErr w:type="spellEnd"/>
      <w:r w:rsidRPr="00E04CCA">
        <w:rPr>
          <w:rFonts w:ascii="Cavolini" w:eastAsia="Times New Roman" w:hAnsi="Cavolini" w:cs="Cavolini"/>
          <w:color w:val="000000"/>
          <w:sz w:val="20"/>
          <w:szCs w:val="20"/>
          <w:lang w:eastAsia="es-CO"/>
        </w:rPr>
        <w:t>.</w:t>
      </w:r>
    </w:p>
    <w:p w14:paraId="6DA9280E" w14:textId="103D4375" w:rsidR="00E04CCA" w:rsidRPr="00E04CCA" w:rsidRDefault="00E04CCA" w:rsidP="00E04CCA">
      <w:pPr>
        <w:numPr>
          <w:ilvl w:val="0"/>
          <w:numId w:val="5"/>
        </w:numPr>
        <w:spacing w:before="100" w:beforeAutospacing="1" w:after="120" w:line="495" w:lineRule="atLeast"/>
        <w:rPr>
          <w:rFonts w:ascii="Cavolini" w:eastAsia="Times New Roman" w:hAnsi="Cavolini" w:cs="Cavolini"/>
          <w:color w:val="000000"/>
          <w:sz w:val="20"/>
          <w:szCs w:val="20"/>
          <w:lang w:eastAsia="es-CO"/>
        </w:rPr>
      </w:pPr>
      <w:r w:rsidRPr="00E04CCA">
        <w:rPr>
          <w:rFonts w:ascii="Cavolini" w:eastAsia="Times New Roman" w:hAnsi="Cavolini" w:cs="Cavolini"/>
          <w:color w:val="000000"/>
          <w:sz w:val="20"/>
          <w:szCs w:val="20"/>
          <w:lang w:eastAsia="es-CO"/>
        </w:rPr>
        <w:t>Opinión del equipo de desarrollo.</w:t>
      </w:r>
    </w:p>
    <w:p w14:paraId="0D729920" w14:textId="21DC1C34" w:rsidR="00E04CCA" w:rsidRPr="00E04CCA" w:rsidRDefault="00E04CCA" w:rsidP="00E04CCA">
      <w:pPr>
        <w:numPr>
          <w:ilvl w:val="0"/>
          <w:numId w:val="5"/>
        </w:numPr>
        <w:spacing w:before="100" w:beforeAutospacing="1" w:after="120" w:line="495" w:lineRule="atLeast"/>
        <w:rPr>
          <w:rFonts w:ascii="Cavolini" w:eastAsia="Times New Roman" w:hAnsi="Cavolini" w:cs="Cavolini"/>
          <w:color w:val="000000"/>
          <w:sz w:val="20"/>
          <w:szCs w:val="20"/>
          <w:lang w:eastAsia="es-CO"/>
        </w:rPr>
      </w:pPr>
      <w:r w:rsidRPr="00E04CCA">
        <w:rPr>
          <w:rFonts w:ascii="Cavolini" w:eastAsia="Times New Roman" w:hAnsi="Cavolini" w:cs="Cavolini"/>
          <w:color w:val="000000"/>
          <w:sz w:val="20"/>
          <w:szCs w:val="20"/>
          <w:lang w:eastAsia="es-CO"/>
        </w:rPr>
        <w:t>Valor de mercado.</w:t>
      </w:r>
    </w:p>
    <w:p w14:paraId="006913CE" w14:textId="5237A54F" w:rsidR="00E04CCA" w:rsidRPr="00E04CCA" w:rsidRDefault="00E04CCA" w:rsidP="00E04CCA">
      <w:pPr>
        <w:numPr>
          <w:ilvl w:val="0"/>
          <w:numId w:val="5"/>
        </w:numPr>
        <w:spacing w:before="100" w:beforeAutospacing="1" w:after="120" w:line="495" w:lineRule="atLeast"/>
        <w:rPr>
          <w:rFonts w:ascii="Cavolini" w:eastAsia="Times New Roman" w:hAnsi="Cavolini" w:cs="Cavolini"/>
          <w:color w:val="000000"/>
          <w:sz w:val="20"/>
          <w:szCs w:val="20"/>
          <w:lang w:eastAsia="es-CO"/>
        </w:rPr>
      </w:pPr>
      <w:r w:rsidRPr="00E04CCA">
        <w:rPr>
          <w:rFonts w:ascii="Cavolini" w:eastAsia="Times New Roman" w:hAnsi="Cavolini" w:cs="Cavolini"/>
          <w:color w:val="000000"/>
          <w:sz w:val="20"/>
          <w:szCs w:val="20"/>
          <w:lang w:eastAsia="es-CO"/>
        </w:rPr>
        <w:t>Y seguramente varios más…</w:t>
      </w:r>
    </w:p>
    <w:p w14:paraId="5A297BA2" w14:textId="56769B73" w:rsidR="00E04CCA" w:rsidRPr="00E04CCA" w:rsidRDefault="00E04CCA" w:rsidP="00E04CCA">
      <w:pPr>
        <w:spacing w:before="100" w:beforeAutospacing="1" w:after="75" w:line="300" w:lineRule="atLeast"/>
        <w:rPr>
          <w:rFonts w:ascii="Cavolini" w:eastAsia="Times New Roman" w:hAnsi="Cavolini" w:cs="Cavolini"/>
          <w:sz w:val="20"/>
          <w:szCs w:val="20"/>
          <w:lang w:eastAsia="es-CO"/>
        </w:rPr>
      </w:pPr>
      <w:r w:rsidRPr="00E04CCA">
        <w:rPr>
          <w:rFonts w:ascii="Cavolini" w:eastAsia="Times New Roman" w:hAnsi="Cavolini" w:cs="Cavolini"/>
          <w:sz w:val="20"/>
          <w:szCs w:val="20"/>
          <w:lang w:eastAsia="es-CO"/>
        </w:rPr>
        <w:t xml:space="preserve">A partir de estos han surgido distintas técnicas para priorizar los </w:t>
      </w:r>
      <w:proofErr w:type="spellStart"/>
      <w:r w:rsidRPr="00E04CCA">
        <w:rPr>
          <w:rFonts w:ascii="Cavolini" w:eastAsia="Times New Roman" w:hAnsi="Cavolini" w:cs="Cavolini"/>
          <w:sz w:val="20"/>
          <w:szCs w:val="20"/>
          <w:lang w:eastAsia="es-CO"/>
        </w:rPr>
        <w:t>user</w:t>
      </w:r>
      <w:proofErr w:type="spellEnd"/>
      <w:r w:rsidRPr="00E04CCA">
        <w:rPr>
          <w:rFonts w:ascii="Cavolini" w:eastAsia="Times New Roman" w:hAnsi="Cavolini" w:cs="Cavolini"/>
          <w:sz w:val="20"/>
          <w:szCs w:val="20"/>
          <w:lang w:eastAsia="es-CO"/>
        </w:rPr>
        <w:t xml:space="preserve"> </w:t>
      </w:r>
      <w:proofErr w:type="spellStart"/>
      <w:r w:rsidRPr="00E04CCA">
        <w:rPr>
          <w:rFonts w:ascii="Cavolini" w:eastAsia="Times New Roman" w:hAnsi="Cavolini" w:cs="Cavolini"/>
          <w:sz w:val="20"/>
          <w:szCs w:val="20"/>
          <w:lang w:eastAsia="es-CO"/>
        </w:rPr>
        <w:t>stories</w:t>
      </w:r>
      <w:proofErr w:type="spellEnd"/>
      <w:r w:rsidRPr="00E04CCA">
        <w:rPr>
          <w:rFonts w:ascii="Cavolini" w:eastAsia="Times New Roman" w:hAnsi="Cavolini" w:cs="Cavolini"/>
          <w:sz w:val="20"/>
          <w:szCs w:val="20"/>
          <w:lang w:eastAsia="es-CO"/>
        </w:rPr>
        <w:t xml:space="preserve"> del backlog.</w:t>
      </w:r>
    </w:p>
    <w:p w14:paraId="2D916CB2" w14:textId="74AF15E5" w:rsidR="00F515FD" w:rsidRPr="00F515FD" w:rsidRDefault="00E04CCA" w:rsidP="00F515FD">
      <w:pPr>
        <w:pStyle w:val="Ttulo2"/>
        <w:spacing w:before="0" w:after="360"/>
        <w:jc w:val="both"/>
        <w:rPr>
          <w:rFonts w:ascii="Cavolini" w:hAnsi="Cavolini" w:cs="Cavolini"/>
          <w:b/>
          <w:bCs/>
          <w:sz w:val="20"/>
          <w:szCs w:val="20"/>
        </w:rPr>
      </w:pPr>
      <w:r w:rsidRPr="00F515FD">
        <w:lastRenderedPageBreak/>
        <w:drawing>
          <wp:anchor distT="0" distB="0" distL="114300" distR="114300" simplePos="0" relativeHeight="251661312" behindDoc="0" locked="0" layoutInCell="1" allowOverlap="1" wp14:anchorId="0A474715" wp14:editId="389B74EA">
            <wp:simplePos x="0" y="0"/>
            <wp:positionH relativeFrom="column">
              <wp:posOffset>-116669</wp:posOffset>
            </wp:positionH>
            <wp:positionV relativeFrom="paragraph">
              <wp:posOffset>360</wp:posOffset>
            </wp:positionV>
            <wp:extent cx="5612130" cy="3463290"/>
            <wp:effectExtent l="0" t="0" r="7620" b="3810"/>
            <wp:wrapSquare wrapText="bothSides"/>
            <wp:docPr id="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463290"/>
                    </a:xfrm>
                    <a:prstGeom prst="rect">
                      <a:avLst/>
                    </a:prstGeom>
                  </pic:spPr>
                </pic:pic>
              </a:graphicData>
            </a:graphic>
          </wp:anchor>
        </w:drawing>
      </w:r>
    </w:p>
    <w:p w14:paraId="16A940BD" w14:textId="288C2B75" w:rsidR="00F515FD" w:rsidRPr="002A10B0" w:rsidRDefault="00F515FD" w:rsidP="00F515FD">
      <w:pPr>
        <w:rPr>
          <w:rFonts w:ascii="Cavolini" w:hAnsi="Cavolini" w:cs="Cavolini"/>
          <w:sz w:val="20"/>
          <w:szCs w:val="20"/>
        </w:rPr>
      </w:pPr>
    </w:p>
    <w:p w14:paraId="2ACA3D8D" w14:textId="2035C457" w:rsidR="00716E14" w:rsidRPr="002A10B0" w:rsidRDefault="00E04CCA" w:rsidP="002A10B0">
      <w:pPr>
        <w:jc w:val="both"/>
        <w:rPr>
          <w:rFonts w:ascii="Cavolini" w:hAnsi="Cavolini" w:cs="Cavolini"/>
          <w:sz w:val="20"/>
          <w:szCs w:val="20"/>
        </w:rPr>
      </w:pPr>
      <w:r w:rsidRPr="002A10B0">
        <w:rPr>
          <w:rFonts w:ascii="Cavolini" w:hAnsi="Cavolini" w:cs="Cavolini"/>
          <w:sz w:val="20"/>
          <w:szCs w:val="20"/>
        </w:rPr>
        <w:t>¿Cómo refinamos las historias?</w:t>
      </w:r>
    </w:p>
    <w:p w14:paraId="62626AF0" w14:textId="355AAFBF" w:rsidR="002A10B0" w:rsidRPr="002A10B0" w:rsidRDefault="002A10B0" w:rsidP="002A10B0">
      <w:pPr>
        <w:spacing w:after="0" w:line="240" w:lineRule="auto"/>
        <w:ind w:right="300"/>
        <w:jc w:val="both"/>
        <w:textAlignment w:val="baseline"/>
        <w:rPr>
          <w:rFonts w:ascii="Cavolini" w:eastAsia="Times New Roman" w:hAnsi="Cavolini" w:cs="Cavolini"/>
          <w:color w:val="2B2E38"/>
          <w:sz w:val="20"/>
          <w:szCs w:val="20"/>
          <w:lang w:eastAsia="es-CO"/>
        </w:rPr>
      </w:pPr>
      <w:r>
        <w:rPr>
          <w:rFonts w:ascii="Cavolini" w:hAnsi="Cavolini" w:cs="Cavolini"/>
          <w:sz w:val="20"/>
          <w:szCs w:val="20"/>
        </w:rPr>
        <w:t>r</w:t>
      </w:r>
      <w:r w:rsidR="00E04CCA" w:rsidRPr="002A10B0">
        <w:rPr>
          <w:rFonts w:ascii="Cavolini" w:hAnsi="Cavolini" w:cs="Cavolini"/>
          <w:sz w:val="20"/>
          <w:szCs w:val="20"/>
        </w:rPr>
        <w:t>efinamiento de backlog o de historias: es para comprender o comunicar que es el producto que queremos construir. Es una actividad o conversación que incluye calificar los en</w:t>
      </w:r>
      <w:r w:rsidRPr="002A10B0">
        <w:rPr>
          <w:rFonts w:ascii="Cavolini" w:hAnsi="Cavolini" w:cs="Cavolini"/>
          <w:color w:val="2B2E38"/>
          <w:sz w:val="20"/>
          <w:szCs w:val="20"/>
        </w:rPr>
        <w:t xml:space="preserve"> </w:t>
      </w:r>
      <w:r w:rsidRPr="002A10B0">
        <w:rPr>
          <w:rFonts w:ascii="Cavolini" w:eastAsia="Times New Roman" w:hAnsi="Cavolini" w:cs="Cavolini"/>
          <w:color w:val="2B2E38"/>
          <w:sz w:val="20"/>
          <w:szCs w:val="20"/>
          <w:lang w:eastAsia="es-CO"/>
        </w:rPr>
        <w:t>Clarificar los entregables resultantes del trabajo a realizar en una historia de usuario.</w:t>
      </w:r>
    </w:p>
    <w:p w14:paraId="74AD67EE" w14:textId="77777777" w:rsidR="002A10B0" w:rsidRPr="002A10B0" w:rsidRDefault="002A10B0" w:rsidP="002A10B0">
      <w:pPr>
        <w:numPr>
          <w:ilvl w:val="0"/>
          <w:numId w:val="6"/>
        </w:numPr>
        <w:spacing w:after="0" w:line="240" w:lineRule="auto"/>
        <w:ind w:left="1020" w:right="300"/>
        <w:jc w:val="both"/>
        <w:textAlignment w:val="baseline"/>
        <w:rPr>
          <w:rFonts w:ascii="Cavolini" w:eastAsia="Times New Roman" w:hAnsi="Cavolini" w:cs="Cavolini"/>
          <w:color w:val="2B2E38"/>
          <w:sz w:val="20"/>
          <w:szCs w:val="20"/>
          <w:lang w:eastAsia="es-CO"/>
        </w:rPr>
      </w:pPr>
      <w:r w:rsidRPr="002A10B0">
        <w:rPr>
          <w:rFonts w:ascii="Cavolini" w:eastAsia="Times New Roman" w:hAnsi="Cavolini" w:cs="Cavolini"/>
          <w:color w:val="2B2E38"/>
          <w:sz w:val="20"/>
          <w:szCs w:val="20"/>
          <w:lang w:eastAsia="es-CO"/>
        </w:rPr>
        <w:t>Desglosar el trabajo para que las piezas individuales provean valor cuando estén terminadas.</w:t>
      </w:r>
    </w:p>
    <w:p w14:paraId="3B790122" w14:textId="77777777" w:rsidR="002A10B0" w:rsidRPr="002A10B0" w:rsidRDefault="002A10B0" w:rsidP="002A10B0">
      <w:pPr>
        <w:numPr>
          <w:ilvl w:val="0"/>
          <w:numId w:val="6"/>
        </w:numPr>
        <w:spacing w:after="0" w:line="240" w:lineRule="auto"/>
        <w:ind w:left="1020" w:right="300"/>
        <w:jc w:val="both"/>
        <w:textAlignment w:val="baseline"/>
        <w:rPr>
          <w:rFonts w:ascii="Cavolini" w:eastAsia="Times New Roman" w:hAnsi="Cavolini" w:cs="Cavolini"/>
          <w:color w:val="2B2E38"/>
          <w:sz w:val="20"/>
          <w:szCs w:val="20"/>
          <w:lang w:eastAsia="es-CO"/>
        </w:rPr>
      </w:pPr>
      <w:r w:rsidRPr="002A10B0">
        <w:rPr>
          <w:rFonts w:ascii="Cavolini" w:eastAsia="Times New Roman" w:hAnsi="Cavolini" w:cs="Cavolini"/>
          <w:color w:val="2B2E38"/>
          <w:sz w:val="20"/>
          <w:szCs w:val="20"/>
          <w:lang w:eastAsia="es-CO"/>
        </w:rPr>
        <w:t>Ordenar el trabajo en el backlog para que los objetivos del equipo y la organización se alcancen de la mejor manera.</w:t>
      </w:r>
    </w:p>
    <w:p w14:paraId="2C2D4FF1" w14:textId="77777777" w:rsidR="002A10B0" w:rsidRPr="002A10B0" w:rsidRDefault="002A10B0" w:rsidP="002A10B0">
      <w:pPr>
        <w:numPr>
          <w:ilvl w:val="0"/>
          <w:numId w:val="6"/>
        </w:numPr>
        <w:spacing w:after="0" w:line="240" w:lineRule="auto"/>
        <w:ind w:left="1020" w:right="300"/>
        <w:jc w:val="both"/>
        <w:textAlignment w:val="baseline"/>
        <w:rPr>
          <w:rFonts w:ascii="Cavolini" w:eastAsia="Times New Roman" w:hAnsi="Cavolini" w:cs="Cavolini"/>
          <w:color w:val="2B2E38"/>
          <w:sz w:val="20"/>
          <w:szCs w:val="20"/>
          <w:lang w:eastAsia="es-CO"/>
        </w:rPr>
      </w:pPr>
      <w:r w:rsidRPr="002A10B0">
        <w:rPr>
          <w:rFonts w:ascii="Cavolini" w:eastAsia="Times New Roman" w:hAnsi="Cavolini" w:cs="Cavolini"/>
          <w:color w:val="2B2E38"/>
          <w:sz w:val="20"/>
          <w:szCs w:val="20"/>
          <w:lang w:eastAsia="es-CO"/>
        </w:rPr>
        <w:t>Agregar nuevo trabajo a realizar y remover trabajo redundante.</w:t>
      </w:r>
    </w:p>
    <w:p w14:paraId="61609B2D" w14:textId="77777777" w:rsidR="002A10B0" w:rsidRPr="002A10B0" w:rsidRDefault="002A10B0" w:rsidP="002A10B0">
      <w:pPr>
        <w:numPr>
          <w:ilvl w:val="0"/>
          <w:numId w:val="6"/>
        </w:numPr>
        <w:spacing w:after="0" w:line="240" w:lineRule="auto"/>
        <w:ind w:left="1020" w:right="300"/>
        <w:jc w:val="both"/>
        <w:textAlignment w:val="baseline"/>
        <w:rPr>
          <w:rFonts w:ascii="Cavolini" w:eastAsia="Times New Roman" w:hAnsi="Cavolini" w:cs="Cavolini"/>
          <w:color w:val="2B2E38"/>
          <w:sz w:val="20"/>
          <w:szCs w:val="20"/>
          <w:lang w:eastAsia="es-CO"/>
        </w:rPr>
      </w:pPr>
      <w:r w:rsidRPr="002A10B0">
        <w:rPr>
          <w:rFonts w:ascii="Cavolini" w:eastAsia="Times New Roman" w:hAnsi="Cavolini" w:cs="Cavolini"/>
          <w:color w:val="2B2E38"/>
          <w:sz w:val="20"/>
          <w:szCs w:val="20"/>
          <w:lang w:eastAsia="es-CO"/>
        </w:rPr>
        <w:t>Eliminar dependencias dentro del trabajo a realizar.</w:t>
      </w:r>
    </w:p>
    <w:p w14:paraId="522E0A41" w14:textId="77777777" w:rsidR="002A10B0" w:rsidRPr="002A10B0" w:rsidRDefault="002A10B0" w:rsidP="002A10B0">
      <w:pPr>
        <w:numPr>
          <w:ilvl w:val="0"/>
          <w:numId w:val="6"/>
        </w:numPr>
        <w:spacing w:after="0" w:line="240" w:lineRule="auto"/>
        <w:ind w:left="1020" w:right="300"/>
        <w:jc w:val="both"/>
        <w:textAlignment w:val="baseline"/>
        <w:rPr>
          <w:rFonts w:ascii="Cavolini" w:eastAsia="Times New Roman" w:hAnsi="Cavolini" w:cs="Cavolini"/>
          <w:color w:val="2B2E38"/>
          <w:sz w:val="20"/>
          <w:szCs w:val="20"/>
          <w:lang w:eastAsia="es-CO"/>
        </w:rPr>
      </w:pPr>
      <w:r w:rsidRPr="002A10B0">
        <w:rPr>
          <w:rFonts w:ascii="Cavolini" w:eastAsia="Times New Roman" w:hAnsi="Cavolini" w:cs="Cavolini"/>
          <w:color w:val="2B2E38"/>
          <w:sz w:val="20"/>
          <w:szCs w:val="20"/>
          <w:lang w:eastAsia="es-CO"/>
        </w:rPr>
        <w:t>Estimar el trabajo en tamaño y valor.</w:t>
      </w:r>
    </w:p>
    <w:p w14:paraId="4B4C3196" w14:textId="560A7A1A" w:rsidR="002A10B0" w:rsidRDefault="002A10B0" w:rsidP="002A10B0">
      <w:pPr>
        <w:numPr>
          <w:ilvl w:val="0"/>
          <w:numId w:val="6"/>
        </w:numPr>
        <w:spacing w:after="0" w:line="240" w:lineRule="auto"/>
        <w:ind w:left="1020" w:right="300"/>
        <w:jc w:val="both"/>
        <w:textAlignment w:val="baseline"/>
        <w:rPr>
          <w:rFonts w:ascii="Cavolini" w:eastAsia="Times New Roman" w:hAnsi="Cavolini" w:cs="Cavolini"/>
          <w:color w:val="2B2E38"/>
          <w:sz w:val="20"/>
          <w:szCs w:val="20"/>
          <w:lang w:eastAsia="es-CO"/>
        </w:rPr>
      </w:pPr>
      <w:r w:rsidRPr="002A10B0">
        <w:rPr>
          <w:rFonts w:ascii="Cavolini" w:eastAsia="Times New Roman" w:hAnsi="Cavolini" w:cs="Cavolini"/>
          <w:color w:val="2B2E38"/>
          <w:sz w:val="20"/>
          <w:szCs w:val="20"/>
          <w:lang w:eastAsia="es-CO"/>
        </w:rPr>
        <w:t>Entender los supuestos del trabajo.</w:t>
      </w:r>
    </w:p>
    <w:p w14:paraId="6ECCAC4B" w14:textId="77777777" w:rsidR="002A10B0" w:rsidRDefault="002A10B0" w:rsidP="002A10B0">
      <w:pPr>
        <w:spacing w:after="0" w:line="240" w:lineRule="auto"/>
        <w:ind w:right="300"/>
        <w:jc w:val="both"/>
        <w:textAlignment w:val="baseline"/>
        <w:rPr>
          <w:rFonts w:ascii="Cavolini" w:eastAsia="Times New Roman" w:hAnsi="Cavolini" w:cs="Cavolini"/>
          <w:color w:val="2B2E38"/>
          <w:sz w:val="20"/>
          <w:szCs w:val="20"/>
          <w:lang w:eastAsia="es-CO"/>
        </w:rPr>
      </w:pPr>
    </w:p>
    <w:p w14:paraId="6AFB1C4C" w14:textId="78D06C03" w:rsidR="002A10B0" w:rsidRDefault="002A10B0" w:rsidP="002A10B0">
      <w:pPr>
        <w:spacing w:after="0" w:line="240" w:lineRule="auto"/>
        <w:ind w:right="300"/>
        <w:jc w:val="both"/>
        <w:textAlignment w:val="baseline"/>
        <w:rPr>
          <w:rFonts w:ascii="Cavolini" w:eastAsia="Times New Roman" w:hAnsi="Cavolini" w:cs="Cavolini"/>
          <w:color w:val="2B2E38"/>
          <w:sz w:val="20"/>
          <w:szCs w:val="20"/>
          <w:lang w:eastAsia="es-CO"/>
        </w:rPr>
      </w:pPr>
      <w:r>
        <w:rPr>
          <w:rFonts w:ascii="Cavolini" w:eastAsia="Times New Roman" w:hAnsi="Cavolini" w:cs="Cavolini"/>
          <w:color w:val="2B2E38"/>
          <w:sz w:val="20"/>
          <w:szCs w:val="20"/>
          <w:lang w:eastAsia="es-CO"/>
        </w:rPr>
        <w:t>¿para qué?</w:t>
      </w:r>
    </w:p>
    <w:p w14:paraId="092F827F" w14:textId="77777777" w:rsidR="002A10B0" w:rsidRPr="002A10B0" w:rsidRDefault="002A10B0" w:rsidP="002A10B0">
      <w:pPr>
        <w:spacing w:after="0" w:line="240" w:lineRule="auto"/>
        <w:ind w:right="300"/>
        <w:jc w:val="both"/>
        <w:textAlignment w:val="baseline"/>
        <w:rPr>
          <w:rFonts w:ascii="Cavolini" w:eastAsia="Times New Roman" w:hAnsi="Cavolini" w:cs="Cavolini"/>
          <w:color w:val="2B2E38"/>
          <w:sz w:val="20"/>
          <w:szCs w:val="20"/>
          <w:lang w:eastAsia="es-CO"/>
        </w:rPr>
      </w:pPr>
    </w:p>
    <w:p w14:paraId="061E5655" w14:textId="77777777" w:rsidR="002A10B0" w:rsidRPr="002A10B0" w:rsidRDefault="002A10B0" w:rsidP="002A10B0">
      <w:pPr>
        <w:numPr>
          <w:ilvl w:val="0"/>
          <w:numId w:val="7"/>
        </w:numPr>
        <w:spacing w:after="0" w:line="240" w:lineRule="auto"/>
        <w:ind w:left="1020" w:right="300"/>
        <w:jc w:val="both"/>
        <w:textAlignment w:val="baseline"/>
        <w:rPr>
          <w:rFonts w:ascii="Cavolini" w:eastAsia="Times New Roman" w:hAnsi="Cavolini" w:cs="Cavolini"/>
          <w:color w:val="2B2E38"/>
          <w:sz w:val="20"/>
          <w:szCs w:val="20"/>
          <w:lang w:eastAsia="es-CO"/>
        </w:rPr>
      </w:pPr>
      <w:r w:rsidRPr="002A10B0">
        <w:rPr>
          <w:rFonts w:ascii="Cavolini" w:eastAsia="Times New Roman" w:hAnsi="Cavolini" w:cs="Cavolini"/>
          <w:color w:val="2B2E38"/>
          <w:sz w:val="20"/>
          <w:szCs w:val="20"/>
          <w:lang w:eastAsia="es-CO"/>
        </w:rPr>
        <w:t>Incrementar transparencia: es la fuente donde se establece “el qué” del producto. Agregar más detalles incrementa la transparencia sobre qué se planea entregar.</w:t>
      </w:r>
    </w:p>
    <w:p w14:paraId="54E2BC71" w14:textId="77777777" w:rsidR="002A10B0" w:rsidRPr="002A10B0" w:rsidRDefault="002A10B0" w:rsidP="002A10B0">
      <w:pPr>
        <w:numPr>
          <w:ilvl w:val="0"/>
          <w:numId w:val="7"/>
        </w:numPr>
        <w:spacing w:after="0" w:line="240" w:lineRule="auto"/>
        <w:ind w:left="1020" w:right="300"/>
        <w:jc w:val="both"/>
        <w:textAlignment w:val="baseline"/>
        <w:rPr>
          <w:rFonts w:ascii="Cavolini" w:eastAsia="Times New Roman" w:hAnsi="Cavolini" w:cs="Cavolini"/>
          <w:color w:val="2B2E38"/>
          <w:sz w:val="20"/>
          <w:szCs w:val="20"/>
          <w:lang w:eastAsia="es-CO"/>
        </w:rPr>
      </w:pPr>
      <w:r w:rsidRPr="002A10B0">
        <w:rPr>
          <w:rFonts w:ascii="Cavolini" w:eastAsia="Times New Roman" w:hAnsi="Cavolini" w:cs="Cavolini"/>
          <w:color w:val="2B2E38"/>
          <w:sz w:val="20"/>
          <w:szCs w:val="20"/>
          <w:lang w:eastAsia="es-CO"/>
        </w:rPr>
        <w:t>Clarificar el valor: esto ayuda al equipo a desarrollar lo correcto para cumplir la necesidad expresada en la historia de usuario.</w:t>
      </w:r>
    </w:p>
    <w:p w14:paraId="1964126B" w14:textId="77777777" w:rsidR="002A10B0" w:rsidRPr="002A10B0" w:rsidRDefault="002A10B0" w:rsidP="002A10B0">
      <w:pPr>
        <w:numPr>
          <w:ilvl w:val="0"/>
          <w:numId w:val="7"/>
        </w:numPr>
        <w:spacing w:after="0" w:line="240" w:lineRule="auto"/>
        <w:ind w:left="1020" w:right="300"/>
        <w:jc w:val="both"/>
        <w:textAlignment w:val="baseline"/>
        <w:rPr>
          <w:rFonts w:ascii="Cavolini" w:eastAsia="Times New Roman" w:hAnsi="Cavolini" w:cs="Cavolini"/>
          <w:color w:val="2B2E38"/>
          <w:sz w:val="20"/>
          <w:szCs w:val="20"/>
          <w:lang w:eastAsia="es-CO"/>
        </w:rPr>
      </w:pPr>
      <w:r w:rsidRPr="002A10B0">
        <w:rPr>
          <w:rFonts w:ascii="Cavolini" w:eastAsia="Times New Roman" w:hAnsi="Cavolini" w:cs="Cavolini"/>
          <w:color w:val="2B2E38"/>
          <w:sz w:val="20"/>
          <w:szCs w:val="20"/>
          <w:lang w:eastAsia="es-CO"/>
        </w:rPr>
        <w:t>Desglosar el trabajo en piezas: deben ser lo suficientemente pequeñas para que entren en un sprint y para que el equipo pueda completar más de una historia en el sprint.</w:t>
      </w:r>
    </w:p>
    <w:p w14:paraId="2F2364C5" w14:textId="77777777" w:rsidR="002A10B0" w:rsidRPr="002A10B0" w:rsidRDefault="002A10B0" w:rsidP="002A10B0">
      <w:pPr>
        <w:numPr>
          <w:ilvl w:val="0"/>
          <w:numId w:val="7"/>
        </w:numPr>
        <w:spacing w:after="0" w:line="240" w:lineRule="auto"/>
        <w:ind w:left="1020" w:right="300"/>
        <w:jc w:val="both"/>
        <w:textAlignment w:val="baseline"/>
        <w:rPr>
          <w:rFonts w:ascii="Cavolini" w:eastAsia="Times New Roman" w:hAnsi="Cavolini" w:cs="Cavolini"/>
          <w:color w:val="2B2E38"/>
          <w:sz w:val="20"/>
          <w:szCs w:val="20"/>
          <w:lang w:eastAsia="es-CO"/>
        </w:rPr>
      </w:pPr>
      <w:r w:rsidRPr="002A10B0">
        <w:rPr>
          <w:rFonts w:ascii="Cavolini" w:eastAsia="Times New Roman" w:hAnsi="Cavolini" w:cs="Cavolini"/>
          <w:color w:val="2B2E38"/>
          <w:sz w:val="20"/>
          <w:szCs w:val="20"/>
          <w:lang w:eastAsia="es-CO"/>
        </w:rPr>
        <w:lastRenderedPageBreak/>
        <w:t>Reducir dependencias: las dependencias entre historias pueden transformarse en impedimentos que frenen el progreso del trabajo.</w:t>
      </w:r>
    </w:p>
    <w:p w14:paraId="7BDDA17F" w14:textId="77777777" w:rsidR="002A10B0" w:rsidRPr="002A10B0" w:rsidRDefault="002A10B0" w:rsidP="002A10B0">
      <w:pPr>
        <w:numPr>
          <w:ilvl w:val="0"/>
          <w:numId w:val="7"/>
        </w:numPr>
        <w:spacing w:after="0" w:line="240" w:lineRule="auto"/>
        <w:ind w:left="1020" w:right="300"/>
        <w:jc w:val="both"/>
        <w:textAlignment w:val="baseline"/>
        <w:rPr>
          <w:rFonts w:ascii="Cavolini" w:eastAsia="Times New Roman" w:hAnsi="Cavolini" w:cs="Cavolini"/>
          <w:color w:val="2B2E38"/>
          <w:sz w:val="20"/>
          <w:szCs w:val="20"/>
          <w:lang w:eastAsia="es-CO"/>
        </w:rPr>
      </w:pPr>
      <w:r w:rsidRPr="002A10B0">
        <w:rPr>
          <w:rFonts w:ascii="Cavolini" w:eastAsia="Times New Roman" w:hAnsi="Cavolini" w:cs="Cavolini"/>
          <w:color w:val="2B2E38"/>
          <w:sz w:val="20"/>
          <w:szCs w:val="20"/>
          <w:lang w:eastAsia="es-CO"/>
        </w:rPr>
        <w:t>Pronosticar: un buen backlog refinado permite predecir cuándo se va a terminar el trabajo a futuro.</w:t>
      </w:r>
    </w:p>
    <w:p w14:paraId="00896D5E" w14:textId="4C5ABAF6" w:rsidR="002A10B0" w:rsidRPr="002A10B0" w:rsidRDefault="002A10B0" w:rsidP="002A10B0">
      <w:pPr>
        <w:numPr>
          <w:ilvl w:val="0"/>
          <w:numId w:val="7"/>
        </w:numPr>
        <w:spacing w:after="0" w:line="240" w:lineRule="auto"/>
        <w:ind w:left="1020" w:right="300"/>
        <w:jc w:val="both"/>
        <w:textAlignment w:val="baseline"/>
        <w:rPr>
          <w:rFonts w:ascii="Cavolini" w:eastAsia="Times New Roman" w:hAnsi="Cavolini" w:cs="Cavolini"/>
          <w:color w:val="2B2E38"/>
          <w:sz w:val="20"/>
          <w:szCs w:val="20"/>
          <w:lang w:eastAsia="es-CO"/>
        </w:rPr>
      </w:pPr>
      <w:r w:rsidRPr="002A10B0">
        <w:rPr>
          <w:rFonts w:ascii="Cavolini" w:eastAsia="Times New Roman" w:hAnsi="Cavolini" w:cs="Cavolini"/>
          <w:color w:val="2B2E38"/>
          <w:sz w:val="20"/>
          <w:szCs w:val="20"/>
          <w:lang w:eastAsia="es-CO"/>
        </w:rPr>
        <w:t>Incorporar aprendizaje: a medida que se construye el producto, se va aprendiendo cómo se plasma la visión de este en algo tangible</w:t>
      </w:r>
    </w:p>
    <w:p w14:paraId="371E9590" w14:textId="77777777" w:rsidR="002A10B0" w:rsidRPr="002A10B0" w:rsidRDefault="002A10B0" w:rsidP="002A10B0">
      <w:pPr>
        <w:pStyle w:val="NormalWeb"/>
        <w:spacing w:after="75" w:afterAutospacing="0" w:line="300" w:lineRule="atLeast"/>
        <w:ind w:left="720"/>
        <w:rPr>
          <w:rFonts w:ascii="Cavolini" w:hAnsi="Cavolini" w:cs="Cavolini"/>
          <w:sz w:val="20"/>
          <w:szCs w:val="20"/>
        </w:rPr>
      </w:pPr>
      <w:proofErr w:type="spellStart"/>
      <w:r w:rsidRPr="002A10B0">
        <w:rPr>
          <w:rStyle w:val="bold"/>
          <w:rFonts w:ascii="Cavolini" w:hAnsi="Cavolini" w:cs="Cavolini"/>
          <w:b/>
          <w:bCs/>
          <w:sz w:val="20"/>
          <w:szCs w:val="20"/>
        </w:rPr>
        <w:t>Slicing</w:t>
      </w:r>
      <w:proofErr w:type="spellEnd"/>
      <w:r w:rsidRPr="002A10B0">
        <w:rPr>
          <w:rStyle w:val="bold"/>
          <w:rFonts w:ascii="Cavolini" w:hAnsi="Cavolini" w:cs="Cavolini"/>
          <w:b/>
          <w:bCs/>
          <w:sz w:val="20"/>
          <w:szCs w:val="20"/>
        </w:rPr>
        <w:t xml:space="preserve"> o </w:t>
      </w:r>
      <w:proofErr w:type="spellStart"/>
      <w:r w:rsidRPr="002A10B0">
        <w:rPr>
          <w:rStyle w:val="bold"/>
          <w:rFonts w:ascii="Cavolini" w:hAnsi="Cavolini" w:cs="Cavolini"/>
          <w:b/>
          <w:bCs/>
          <w:sz w:val="20"/>
          <w:szCs w:val="20"/>
        </w:rPr>
        <w:t>splitting</w:t>
      </w:r>
      <w:proofErr w:type="spellEnd"/>
      <w:r w:rsidRPr="002A10B0">
        <w:rPr>
          <w:rStyle w:val="bold"/>
          <w:rFonts w:ascii="Cavolini" w:hAnsi="Cavolini" w:cs="Cavolini"/>
          <w:b/>
          <w:bCs/>
          <w:sz w:val="20"/>
          <w:szCs w:val="20"/>
        </w:rPr>
        <w:t> </w:t>
      </w:r>
      <w:r w:rsidRPr="002A10B0">
        <w:rPr>
          <w:rFonts w:ascii="Cavolini" w:hAnsi="Cavolini" w:cs="Cavolini"/>
          <w:sz w:val="20"/>
          <w:szCs w:val="20"/>
        </w:rPr>
        <w:t xml:space="preserve">(dividir, rebanar en cortes) es una práctica que permite reducir la complejidad y esfuerzo requerido de las historias de usuario, y que se aplica a todos los ítems sobre los cuales trabaja el equipo. Cuanto más pequeñas sean las historias de usuario resultantes, mayor será, además, la posibilidad de completarlas dentro de un sprint. Eso habilita obtener </w:t>
      </w:r>
      <w:proofErr w:type="spellStart"/>
      <w:r w:rsidRPr="002A10B0">
        <w:rPr>
          <w:rFonts w:ascii="Cavolini" w:hAnsi="Cavolini" w:cs="Cavolini"/>
          <w:sz w:val="20"/>
          <w:szCs w:val="20"/>
        </w:rPr>
        <w:t>feedback</w:t>
      </w:r>
      <w:proofErr w:type="spellEnd"/>
      <w:r w:rsidRPr="002A10B0">
        <w:rPr>
          <w:rFonts w:ascii="Cavolini" w:hAnsi="Cavolini" w:cs="Cavolini"/>
          <w:sz w:val="20"/>
          <w:szCs w:val="20"/>
        </w:rPr>
        <w:t xml:space="preserve"> frecuente y temprano, lo cual es muy importante en contextos complejos.</w:t>
      </w:r>
    </w:p>
    <w:p w14:paraId="2B5C9958" w14:textId="77777777" w:rsidR="002A10B0" w:rsidRPr="002A10B0" w:rsidRDefault="002A10B0" w:rsidP="002A10B0">
      <w:pPr>
        <w:pStyle w:val="NormalWeb"/>
        <w:spacing w:after="75" w:afterAutospacing="0" w:line="300" w:lineRule="atLeast"/>
        <w:ind w:left="720"/>
        <w:rPr>
          <w:rFonts w:ascii="Cavolini" w:hAnsi="Cavolini" w:cs="Cavolini"/>
          <w:sz w:val="20"/>
          <w:szCs w:val="20"/>
        </w:rPr>
      </w:pPr>
      <w:r w:rsidRPr="002A10B0">
        <w:rPr>
          <w:rFonts w:ascii="Cavolini" w:hAnsi="Cavolini" w:cs="Cavolini"/>
          <w:sz w:val="20"/>
          <w:szCs w:val="20"/>
        </w:rPr>
        <w:t xml:space="preserve">Este juego de cartas te ayudará a tener un </w:t>
      </w:r>
      <w:proofErr w:type="spellStart"/>
      <w:r w:rsidRPr="002A10B0">
        <w:rPr>
          <w:rFonts w:ascii="Cavolini" w:hAnsi="Cavolini" w:cs="Cavolini"/>
          <w:sz w:val="20"/>
          <w:szCs w:val="20"/>
        </w:rPr>
        <w:t>product</w:t>
      </w:r>
      <w:proofErr w:type="spellEnd"/>
      <w:r w:rsidRPr="002A10B0">
        <w:rPr>
          <w:rFonts w:ascii="Cavolini" w:hAnsi="Cavolini" w:cs="Cavolini"/>
          <w:sz w:val="20"/>
          <w:szCs w:val="20"/>
        </w:rPr>
        <w:t xml:space="preserve"> backlog más refinado y manejable para entregar valor de manera iterativa e incremental.</w:t>
      </w:r>
    </w:p>
    <w:p w14:paraId="1A738B41" w14:textId="77777777" w:rsidR="002A10B0" w:rsidRPr="002A10B0" w:rsidRDefault="002A10B0" w:rsidP="002A10B0">
      <w:pPr>
        <w:pStyle w:val="NormalWeb"/>
        <w:spacing w:after="75" w:afterAutospacing="0" w:line="300" w:lineRule="atLeast"/>
        <w:ind w:left="720"/>
        <w:rPr>
          <w:rFonts w:ascii="Cavolini" w:hAnsi="Cavolini" w:cs="Cavolini"/>
          <w:sz w:val="20"/>
          <w:szCs w:val="20"/>
        </w:rPr>
      </w:pPr>
      <w:r w:rsidRPr="002A10B0">
        <w:rPr>
          <w:rFonts w:ascii="Cavolini" w:hAnsi="Cavolini" w:cs="Cavolini"/>
          <w:sz w:val="20"/>
          <w:szCs w:val="20"/>
        </w:rPr>
        <w:t xml:space="preserve">Veamos algunas de ellas, a través de un juego creado por la consultora </w:t>
      </w:r>
      <w:proofErr w:type="spellStart"/>
      <w:r w:rsidRPr="002A10B0">
        <w:rPr>
          <w:rFonts w:ascii="Cavolini" w:hAnsi="Cavolini" w:cs="Cavolini"/>
          <w:sz w:val="20"/>
          <w:szCs w:val="20"/>
        </w:rPr>
        <w:t>Kleer</w:t>
      </w:r>
      <w:proofErr w:type="spellEnd"/>
      <w:r w:rsidRPr="002A10B0">
        <w:rPr>
          <w:rFonts w:ascii="Cavolini" w:hAnsi="Cavolini" w:cs="Cavolini"/>
          <w:sz w:val="20"/>
          <w:szCs w:val="20"/>
        </w:rPr>
        <w:t>.</w:t>
      </w:r>
    </w:p>
    <w:p w14:paraId="4FC35DA9" w14:textId="77777777" w:rsidR="002A10B0" w:rsidRPr="002A10B0" w:rsidRDefault="002A10B0" w:rsidP="002A10B0">
      <w:pPr>
        <w:spacing w:after="0" w:line="240" w:lineRule="auto"/>
        <w:ind w:right="300"/>
        <w:jc w:val="both"/>
        <w:textAlignment w:val="baseline"/>
        <w:rPr>
          <w:rFonts w:ascii="Cavolini" w:eastAsia="Times New Roman" w:hAnsi="Cavolini" w:cs="Cavolini"/>
          <w:color w:val="2B2E38"/>
          <w:sz w:val="20"/>
          <w:szCs w:val="20"/>
          <w:lang w:eastAsia="es-CO"/>
        </w:rPr>
      </w:pPr>
    </w:p>
    <w:p w14:paraId="49B9FAD2" w14:textId="58F01238" w:rsidR="00E04CCA" w:rsidRDefault="009C3011" w:rsidP="002A10B0">
      <w:pPr>
        <w:jc w:val="both"/>
        <w:rPr>
          <w:rFonts w:ascii="Cavolini" w:hAnsi="Cavolini" w:cs="Cavolini"/>
          <w:sz w:val="20"/>
          <w:szCs w:val="20"/>
        </w:rPr>
      </w:pPr>
      <w:r w:rsidRPr="009C3011">
        <w:rPr>
          <w:rFonts w:ascii="Cavolini" w:hAnsi="Cavolini" w:cs="Cavolini"/>
          <w:sz w:val="20"/>
          <w:szCs w:val="20"/>
        </w:rPr>
        <w:drawing>
          <wp:inline distT="0" distB="0" distL="0" distR="0" wp14:anchorId="27D48BFC" wp14:editId="3C530B94">
            <wp:extent cx="5612130" cy="386207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62070"/>
                    </a:xfrm>
                    <a:prstGeom prst="rect">
                      <a:avLst/>
                    </a:prstGeom>
                  </pic:spPr>
                </pic:pic>
              </a:graphicData>
            </a:graphic>
          </wp:inline>
        </w:drawing>
      </w:r>
    </w:p>
    <w:p w14:paraId="0CF7C5F0" w14:textId="187148A1" w:rsidR="009C3011" w:rsidRDefault="009C3011" w:rsidP="002A10B0">
      <w:pPr>
        <w:jc w:val="both"/>
        <w:rPr>
          <w:rFonts w:ascii="Cavolini" w:hAnsi="Cavolini" w:cs="Cavolini"/>
          <w:sz w:val="20"/>
          <w:szCs w:val="20"/>
        </w:rPr>
      </w:pPr>
    </w:p>
    <w:p w14:paraId="1F402663" w14:textId="77777777" w:rsidR="009C3011" w:rsidRDefault="009C3011" w:rsidP="009C3011">
      <w:pPr>
        <w:pStyle w:val="Ttulo3"/>
        <w:spacing w:before="0" w:beforeAutospacing="0" w:after="360" w:afterAutospacing="0"/>
        <w:rPr>
          <w:rFonts w:ascii="var(--ps-primary-font)" w:hAnsi="var(--ps-primary-font)"/>
          <w:sz w:val="24"/>
          <w:szCs w:val="24"/>
        </w:rPr>
      </w:pPr>
      <w:r>
        <w:rPr>
          <w:rFonts w:ascii="var(--ps-primary-font)" w:hAnsi="var(--ps-primary-font)"/>
          <w:sz w:val="24"/>
          <w:szCs w:val="24"/>
        </w:rPr>
        <w:lastRenderedPageBreak/>
        <w:t xml:space="preserve">Introducción a </w:t>
      </w:r>
      <w:proofErr w:type="spellStart"/>
      <w:r>
        <w:rPr>
          <w:rFonts w:ascii="var(--ps-primary-font)" w:hAnsi="var(--ps-primary-font)"/>
          <w:sz w:val="24"/>
          <w:szCs w:val="24"/>
        </w:rPr>
        <w:t>user</w:t>
      </w:r>
      <w:proofErr w:type="spellEnd"/>
      <w:r>
        <w:rPr>
          <w:rFonts w:ascii="var(--ps-primary-font)" w:hAnsi="var(--ps-primary-font)"/>
          <w:sz w:val="24"/>
          <w:szCs w:val="24"/>
        </w:rPr>
        <w:t xml:space="preserve"> </w:t>
      </w:r>
      <w:proofErr w:type="spellStart"/>
      <w:r>
        <w:rPr>
          <w:rFonts w:ascii="var(--ps-primary-font)" w:hAnsi="var(--ps-primary-font)"/>
          <w:sz w:val="24"/>
          <w:szCs w:val="24"/>
        </w:rPr>
        <w:t>story</w:t>
      </w:r>
      <w:proofErr w:type="spellEnd"/>
      <w:r>
        <w:rPr>
          <w:rFonts w:ascii="var(--ps-primary-font)" w:hAnsi="var(--ps-primary-font)"/>
          <w:sz w:val="24"/>
          <w:szCs w:val="24"/>
        </w:rPr>
        <w:t xml:space="preserve"> </w:t>
      </w:r>
      <w:proofErr w:type="spellStart"/>
      <w:r>
        <w:rPr>
          <w:rFonts w:ascii="var(--ps-primary-font)" w:hAnsi="var(--ps-primary-font)"/>
          <w:sz w:val="24"/>
          <w:szCs w:val="24"/>
        </w:rPr>
        <w:t>mapping</w:t>
      </w:r>
      <w:proofErr w:type="spellEnd"/>
    </w:p>
    <w:p w14:paraId="7B0D6406" w14:textId="77777777" w:rsidR="009C3011" w:rsidRDefault="009C3011" w:rsidP="009C3011">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Al planificar la construcción de nuestro producto, existen diferentes técnicas y herramientas que nos ayudan a organizar las tareas, visibilizar los tiempos y establecer las expectativas adecuadas, compartidas por todos los involucrados en el proyecto.</w:t>
      </w:r>
    </w:p>
    <w:p w14:paraId="4BC345FF" w14:textId="77777777" w:rsidR="009C3011" w:rsidRDefault="009C3011" w:rsidP="009C3011">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 xml:space="preserve">El </w:t>
      </w:r>
      <w:proofErr w:type="spellStart"/>
      <w:r>
        <w:rPr>
          <w:rFonts w:ascii="var(--ps-secondary-font)" w:hAnsi="var(--ps-secondary-font)"/>
          <w:sz w:val="27"/>
          <w:szCs w:val="27"/>
        </w:rPr>
        <w:t>user</w:t>
      </w:r>
      <w:proofErr w:type="spellEnd"/>
      <w:r>
        <w:rPr>
          <w:rFonts w:ascii="var(--ps-secondary-font)" w:hAnsi="var(--ps-secondary-font)"/>
          <w:sz w:val="27"/>
          <w:szCs w:val="27"/>
        </w:rPr>
        <w:t xml:space="preserve"> </w:t>
      </w:r>
      <w:proofErr w:type="spellStart"/>
      <w:r>
        <w:rPr>
          <w:rFonts w:ascii="var(--ps-secondary-font)" w:hAnsi="var(--ps-secondary-font)"/>
          <w:sz w:val="27"/>
          <w:szCs w:val="27"/>
        </w:rPr>
        <w:t>story</w:t>
      </w:r>
      <w:proofErr w:type="spellEnd"/>
      <w:r>
        <w:rPr>
          <w:rFonts w:ascii="var(--ps-secondary-font)" w:hAnsi="var(--ps-secondary-font)"/>
          <w:sz w:val="27"/>
          <w:szCs w:val="27"/>
        </w:rPr>
        <w:t xml:space="preserve"> </w:t>
      </w:r>
      <w:proofErr w:type="spellStart"/>
      <w:r>
        <w:rPr>
          <w:rFonts w:ascii="var(--ps-secondary-font)" w:hAnsi="var(--ps-secondary-font)"/>
          <w:sz w:val="27"/>
          <w:szCs w:val="27"/>
        </w:rPr>
        <w:t>map</w:t>
      </w:r>
      <w:proofErr w:type="spellEnd"/>
      <w:r>
        <w:rPr>
          <w:rFonts w:ascii="var(--ps-secondary-font)" w:hAnsi="var(--ps-secondary-font)"/>
          <w:sz w:val="27"/>
          <w:szCs w:val="27"/>
        </w:rPr>
        <w:t xml:space="preserve"> nos permite visualizar el producto completo rápidamente, resultando de gran utilidad para facilitar la priorización. Lo usamos durante las sesiones de </w:t>
      </w:r>
      <w:proofErr w:type="spellStart"/>
      <w:r>
        <w:rPr>
          <w:rFonts w:ascii="var(--ps-secondary-font)" w:hAnsi="var(--ps-secondary-font)"/>
          <w:sz w:val="27"/>
          <w:szCs w:val="27"/>
        </w:rPr>
        <w:t>product</w:t>
      </w:r>
      <w:proofErr w:type="spellEnd"/>
      <w:r>
        <w:rPr>
          <w:rFonts w:ascii="var(--ps-secondary-font)" w:hAnsi="var(--ps-secondary-font)"/>
          <w:sz w:val="27"/>
          <w:szCs w:val="27"/>
        </w:rPr>
        <w:t xml:space="preserve"> </w:t>
      </w:r>
      <w:proofErr w:type="spellStart"/>
      <w:r>
        <w:rPr>
          <w:rFonts w:ascii="var(--ps-secondary-font)" w:hAnsi="var(--ps-secondary-font)"/>
          <w:sz w:val="27"/>
          <w:szCs w:val="27"/>
        </w:rPr>
        <w:t>discovery</w:t>
      </w:r>
      <w:proofErr w:type="spellEnd"/>
      <w:r>
        <w:rPr>
          <w:rFonts w:ascii="var(--ps-secondary-font)" w:hAnsi="var(--ps-secondary-font)"/>
          <w:sz w:val="27"/>
          <w:szCs w:val="27"/>
        </w:rPr>
        <w:t>, ya que posibilita la comprensión del orden de importancia de las tareas detectadas y también el conjunto mínimo necesario para una versión inicial.</w:t>
      </w:r>
    </w:p>
    <w:p w14:paraId="1D611F61" w14:textId="77777777" w:rsidR="009C3011" w:rsidRDefault="009C3011" w:rsidP="009C3011">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Es una herramienta muy útil también para decidir cuál será el MVP, es decir, el producto que nos permite testear la hipótesis única de valor. Simplemente trazamos una línea por debajo de todas las tareas incluidas en él. Aquellas situadas por sobre esta, representan el MVP.</w:t>
      </w:r>
    </w:p>
    <w:p w14:paraId="053ACB63" w14:textId="77777777" w:rsidR="009C3011" w:rsidRPr="009C3011" w:rsidRDefault="009C3011" w:rsidP="009C3011">
      <w:pPr>
        <w:spacing w:after="360" w:line="240" w:lineRule="auto"/>
        <w:outlineLvl w:val="2"/>
        <w:rPr>
          <w:rFonts w:ascii="var(--ps-primary-font)" w:eastAsia="Times New Roman" w:hAnsi="var(--ps-primary-font)" w:cs="Times New Roman"/>
          <w:b/>
          <w:bCs/>
          <w:sz w:val="24"/>
          <w:szCs w:val="24"/>
          <w:lang w:eastAsia="es-CO"/>
        </w:rPr>
      </w:pPr>
      <w:r w:rsidRPr="009C3011">
        <w:rPr>
          <w:rFonts w:ascii="var(--ps-primary-font)" w:eastAsia="Times New Roman" w:hAnsi="var(--ps-primary-font)" w:cs="Times New Roman"/>
          <w:b/>
          <w:bCs/>
          <w:sz w:val="24"/>
          <w:szCs w:val="24"/>
          <w:lang w:eastAsia="es-CO"/>
        </w:rPr>
        <w:t xml:space="preserve">¿Qué obtenemos a partir del </w:t>
      </w:r>
      <w:proofErr w:type="spellStart"/>
      <w:r w:rsidRPr="009C3011">
        <w:rPr>
          <w:rFonts w:ascii="var(--ps-primary-font)" w:eastAsia="Times New Roman" w:hAnsi="var(--ps-primary-font)" w:cs="Times New Roman"/>
          <w:b/>
          <w:bCs/>
          <w:sz w:val="24"/>
          <w:szCs w:val="24"/>
          <w:lang w:eastAsia="es-CO"/>
        </w:rPr>
        <w:t>user</w:t>
      </w:r>
      <w:proofErr w:type="spellEnd"/>
      <w:r w:rsidRPr="009C3011">
        <w:rPr>
          <w:rFonts w:ascii="var(--ps-primary-font)" w:eastAsia="Times New Roman" w:hAnsi="var(--ps-primary-font)" w:cs="Times New Roman"/>
          <w:b/>
          <w:bCs/>
          <w:sz w:val="24"/>
          <w:szCs w:val="24"/>
          <w:lang w:eastAsia="es-CO"/>
        </w:rPr>
        <w:t xml:space="preserve"> </w:t>
      </w:r>
      <w:proofErr w:type="spellStart"/>
      <w:r w:rsidRPr="009C3011">
        <w:rPr>
          <w:rFonts w:ascii="var(--ps-primary-font)" w:eastAsia="Times New Roman" w:hAnsi="var(--ps-primary-font)" w:cs="Times New Roman"/>
          <w:b/>
          <w:bCs/>
          <w:sz w:val="24"/>
          <w:szCs w:val="24"/>
          <w:lang w:eastAsia="es-CO"/>
        </w:rPr>
        <w:t>story</w:t>
      </w:r>
      <w:proofErr w:type="spellEnd"/>
      <w:r w:rsidRPr="009C3011">
        <w:rPr>
          <w:rFonts w:ascii="var(--ps-primary-font)" w:eastAsia="Times New Roman" w:hAnsi="var(--ps-primary-font)" w:cs="Times New Roman"/>
          <w:b/>
          <w:bCs/>
          <w:sz w:val="24"/>
          <w:szCs w:val="24"/>
          <w:lang w:eastAsia="es-CO"/>
        </w:rPr>
        <w:t xml:space="preserve"> </w:t>
      </w:r>
      <w:proofErr w:type="spellStart"/>
      <w:r w:rsidRPr="009C3011">
        <w:rPr>
          <w:rFonts w:ascii="var(--ps-primary-font)" w:eastAsia="Times New Roman" w:hAnsi="var(--ps-primary-font)" w:cs="Times New Roman"/>
          <w:b/>
          <w:bCs/>
          <w:sz w:val="24"/>
          <w:szCs w:val="24"/>
          <w:lang w:eastAsia="es-CO"/>
        </w:rPr>
        <w:t>map</w:t>
      </w:r>
      <w:proofErr w:type="spellEnd"/>
      <w:r w:rsidRPr="009C3011">
        <w:rPr>
          <w:rFonts w:ascii="var(--ps-primary-font)" w:eastAsia="Times New Roman" w:hAnsi="var(--ps-primary-font)" w:cs="Times New Roman"/>
          <w:b/>
          <w:bCs/>
          <w:sz w:val="24"/>
          <w:szCs w:val="24"/>
          <w:lang w:eastAsia="es-CO"/>
        </w:rPr>
        <w:t>?</w:t>
      </w:r>
    </w:p>
    <w:p w14:paraId="3B993F3A" w14:textId="77777777" w:rsidR="009C3011" w:rsidRPr="009C3011" w:rsidRDefault="009C3011" w:rsidP="009C3011">
      <w:pPr>
        <w:spacing w:before="100" w:beforeAutospacing="1" w:after="75" w:line="300" w:lineRule="atLeast"/>
        <w:rPr>
          <w:rFonts w:ascii="var(--ps-secondary-font)" w:eastAsia="Times New Roman" w:hAnsi="var(--ps-secondary-font)" w:cs="Times New Roman"/>
          <w:sz w:val="27"/>
          <w:szCs w:val="27"/>
          <w:lang w:eastAsia="es-CO"/>
        </w:rPr>
      </w:pPr>
      <w:r w:rsidRPr="009C3011">
        <w:rPr>
          <w:rFonts w:ascii="var(--ps-secondary-font)" w:eastAsia="Times New Roman" w:hAnsi="var(--ps-secondary-font)" w:cs="Times New Roman"/>
          <w:sz w:val="27"/>
          <w:szCs w:val="27"/>
          <w:lang w:eastAsia="es-CO"/>
        </w:rPr>
        <w:t xml:space="preserve">Al realizar el </w:t>
      </w:r>
      <w:proofErr w:type="spellStart"/>
      <w:r w:rsidRPr="009C3011">
        <w:rPr>
          <w:rFonts w:ascii="var(--ps-secondary-font)" w:eastAsia="Times New Roman" w:hAnsi="var(--ps-secondary-font)" w:cs="Times New Roman"/>
          <w:sz w:val="27"/>
          <w:szCs w:val="27"/>
          <w:lang w:eastAsia="es-CO"/>
        </w:rPr>
        <w:t>user</w:t>
      </w:r>
      <w:proofErr w:type="spellEnd"/>
      <w:r w:rsidRPr="009C3011">
        <w:rPr>
          <w:rFonts w:ascii="var(--ps-secondary-font)" w:eastAsia="Times New Roman" w:hAnsi="var(--ps-secondary-font)" w:cs="Times New Roman"/>
          <w:sz w:val="27"/>
          <w:szCs w:val="27"/>
          <w:lang w:eastAsia="es-CO"/>
        </w:rPr>
        <w:t xml:space="preserve"> </w:t>
      </w:r>
      <w:proofErr w:type="spellStart"/>
      <w:r w:rsidRPr="009C3011">
        <w:rPr>
          <w:rFonts w:ascii="var(--ps-secondary-font)" w:eastAsia="Times New Roman" w:hAnsi="var(--ps-secondary-font)" w:cs="Times New Roman"/>
          <w:sz w:val="27"/>
          <w:szCs w:val="27"/>
          <w:lang w:eastAsia="es-CO"/>
        </w:rPr>
        <w:t>story</w:t>
      </w:r>
      <w:proofErr w:type="spellEnd"/>
      <w:r w:rsidRPr="009C3011">
        <w:rPr>
          <w:rFonts w:ascii="var(--ps-secondary-font)" w:eastAsia="Times New Roman" w:hAnsi="var(--ps-secondary-font)" w:cs="Times New Roman"/>
          <w:sz w:val="27"/>
          <w:szCs w:val="27"/>
          <w:lang w:eastAsia="es-CO"/>
        </w:rPr>
        <w:t xml:space="preserve"> </w:t>
      </w:r>
      <w:proofErr w:type="spellStart"/>
      <w:r w:rsidRPr="009C3011">
        <w:rPr>
          <w:rFonts w:ascii="var(--ps-secondary-font)" w:eastAsia="Times New Roman" w:hAnsi="var(--ps-secondary-font)" w:cs="Times New Roman"/>
          <w:sz w:val="27"/>
          <w:szCs w:val="27"/>
          <w:lang w:eastAsia="es-CO"/>
        </w:rPr>
        <w:t>map</w:t>
      </w:r>
      <w:proofErr w:type="spellEnd"/>
      <w:r w:rsidRPr="009C3011">
        <w:rPr>
          <w:rFonts w:ascii="var(--ps-secondary-font)" w:eastAsia="Times New Roman" w:hAnsi="var(--ps-secondary-font)" w:cs="Times New Roman"/>
          <w:sz w:val="27"/>
          <w:szCs w:val="27"/>
          <w:lang w:eastAsia="es-CO"/>
        </w:rPr>
        <w:t xml:space="preserve"> conseguimos:</w:t>
      </w:r>
    </w:p>
    <w:p w14:paraId="011B58A2" w14:textId="77777777" w:rsidR="009C3011" w:rsidRPr="009C3011" w:rsidRDefault="009C3011" w:rsidP="009C3011">
      <w:pPr>
        <w:numPr>
          <w:ilvl w:val="0"/>
          <w:numId w:val="8"/>
        </w:numPr>
        <w:spacing w:before="100" w:beforeAutospacing="1" w:after="120" w:line="495" w:lineRule="atLeast"/>
        <w:rPr>
          <w:rFonts w:ascii="var(--ps-secondary-font)" w:eastAsia="Times New Roman" w:hAnsi="var(--ps-secondary-font)" w:cs="Times New Roman"/>
          <w:color w:val="000000"/>
          <w:sz w:val="27"/>
          <w:szCs w:val="27"/>
          <w:lang w:eastAsia="es-CO"/>
        </w:rPr>
      </w:pPr>
      <w:r w:rsidRPr="009C3011">
        <w:rPr>
          <w:rFonts w:ascii="var(--ps-secondary-font)" w:eastAsia="Times New Roman" w:hAnsi="var(--ps-secondary-font)" w:cs="Times New Roman"/>
          <w:color w:val="000000"/>
          <w:sz w:val="27"/>
          <w:szCs w:val="27"/>
          <w:lang w:eastAsia="es-CO"/>
        </w:rPr>
        <w:t xml:space="preserve">Claridad de </w:t>
      </w:r>
      <w:proofErr w:type="spellStart"/>
      <w:r w:rsidRPr="009C3011">
        <w:rPr>
          <w:rFonts w:ascii="var(--ps-secondary-font)" w:eastAsia="Times New Roman" w:hAnsi="var(--ps-secondary-font)" w:cs="Times New Roman"/>
          <w:color w:val="000000"/>
          <w:sz w:val="27"/>
          <w:szCs w:val="27"/>
          <w:lang w:eastAsia="es-CO"/>
        </w:rPr>
        <w:t>scope</w:t>
      </w:r>
      <w:proofErr w:type="spellEnd"/>
      <w:r w:rsidRPr="009C3011">
        <w:rPr>
          <w:rFonts w:ascii="var(--ps-secondary-font)" w:eastAsia="Times New Roman" w:hAnsi="var(--ps-secondary-font)" w:cs="Times New Roman"/>
          <w:color w:val="000000"/>
          <w:sz w:val="27"/>
          <w:szCs w:val="27"/>
          <w:lang w:eastAsia="es-CO"/>
        </w:rPr>
        <w:t xml:space="preserve"> y </w:t>
      </w:r>
      <w:proofErr w:type="spellStart"/>
      <w:r w:rsidRPr="009C3011">
        <w:rPr>
          <w:rFonts w:ascii="var(--ps-secondary-font)" w:eastAsia="Times New Roman" w:hAnsi="var(--ps-secondary-font)" w:cs="Times New Roman"/>
          <w:color w:val="000000"/>
          <w:sz w:val="27"/>
          <w:szCs w:val="27"/>
          <w:lang w:eastAsia="es-CO"/>
        </w:rPr>
        <w:t>features</w:t>
      </w:r>
      <w:proofErr w:type="spellEnd"/>
      <w:r w:rsidRPr="009C3011">
        <w:rPr>
          <w:rFonts w:ascii="var(--ps-secondary-font)" w:eastAsia="Times New Roman" w:hAnsi="var(--ps-secondary-font)" w:cs="Times New Roman"/>
          <w:color w:val="000000"/>
          <w:sz w:val="27"/>
          <w:szCs w:val="27"/>
          <w:lang w:eastAsia="es-CO"/>
        </w:rPr>
        <w:t xml:space="preserve"> (alcance y funcionalidades): ver de forma global todos los componentes que pretendemos construir.</w:t>
      </w:r>
    </w:p>
    <w:p w14:paraId="1123FA0C" w14:textId="77777777" w:rsidR="009C3011" w:rsidRPr="009C3011" w:rsidRDefault="009C3011" w:rsidP="009C3011">
      <w:pPr>
        <w:numPr>
          <w:ilvl w:val="0"/>
          <w:numId w:val="8"/>
        </w:numPr>
        <w:spacing w:before="100" w:beforeAutospacing="1" w:after="120" w:line="495" w:lineRule="atLeast"/>
        <w:rPr>
          <w:rFonts w:ascii="var(--ps-secondary-font)" w:eastAsia="Times New Roman" w:hAnsi="var(--ps-secondary-font)" w:cs="Times New Roman"/>
          <w:color w:val="000000"/>
          <w:sz w:val="27"/>
          <w:szCs w:val="27"/>
          <w:lang w:eastAsia="es-CO"/>
        </w:rPr>
      </w:pPr>
      <w:r w:rsidRPr="009C3011">
        <w:rPr>
          <w:rFonts w:ascii="var(--ps-secondary-font)" w:eastAsia="Times New Roman" w:hAnsi="var(--ps-secondary-font)" w:cs="Times New Roman"/>
          <w:color w:val="000000"/>
          <w:sz w:val="27"/>
          <w:szCs w:val="27"/>
          <w:lang w:eastAsia="es-CO"/>
        </w:rPr>
        <w:t>Priorizar componentes por valor de negocio: cuanto más arriba la historia significa que es más prioritaria.</w:t>
      </w:r>
    </w:p>
    <w:p w14:paraId="2C3C64DF" w14:textId="77777777" w:rsidR="009C3011" w:rsidRPr="009C3011" w:rsidRDefault="009C3011" w:rsidP="009C3011">
      <w:pPr>
        <w:numPr>
          <w:ilvl w:val="0"/>
          <w:numId w:val="8"/>
        </w:numPr>
        <w:spacing w:before="100" w:beforeAutospacing="1" w:after="120" w:line="495" w:lineRule="atLeast"/>
        <w:rPr>
          <w:rFonts w:ascii="var(--ps-secondary-font)" w:eastAsia="Times New Roman" w:hAnsi="var(--ps-secondary-font)" w:cs="Times New Roman"/>
          <w:color w:val="000000"/>
          <w:sz w:val="27"/>
          <w:szCs w:val="27"/>
          <w:lang w:eastAsia="es-CO"/>
        </w:rPr>
      </w:pPr>
      <w:r w:rsidRPr="009C3011">
        <w:rPr>
          <w:rFonts w:ascii="var(--ps-secondary-font)" w:eastAsia="Times New Roman" w:hAnsi="var(--ps-secondary-font)" w:cs="Times New Roman"/>
          <w:color w:val="000000"/>
          <w:sz w:val="27"/>
          <w:szCs w:val="27"/>
          <w:lang w:eastAsia="es-CO"/>
        </w:rPr>
        <w:t>Detectar dependencias entre componentes.</w:t>
      </w:r>
    </w:p>
    <w:p w14:paraId="23F67B12" w14:textId="77777777" w:rsidR="009C3011" w:rsidRPr="009C3011" w:rsidRDefault="009C3011" w:rsidP="009C3011">
      <w:pPr>
        <w:numPr>
          <w:ilvl w:val="0"/>
          <w:numId w:val="8"/>
        </w:numPr>
        <w:spacing w:before="100" w:beforeAutospacing="1" w:after="120" w:line="495" w:lineRule="atLeast"/>
        <w:rPr>
          <w:rFonts w:ascii="var(--ps-secondary-font)" w:eastAsia="Times New Roman" w:hAnsi="var(--ps-secondary-font)" w:cs="Times New Roman"/>
          <w:color w:val="000000"/>
          <w:sz w:val="27"/>
          <w:szCs w:val="27"/>
          <w:lang w:eastAsia="es-CO"/>
        </w:rPr>
      </w:pPr>
      <w:r w:rsidRPr="009C3011">
        <w:rPr>
          <w:rFonts w:ascii="var(--ps-secondary-font)" w:eastAsia="Times New Roman" w:hAnsi="var(--ps-secondary-font)" w:cs="Times New Roman"/>
          <w:color w:val="000000"/>
          <w:sz w:val="27"/>
          <w:szCs w:val="27"/>
          <w:lang w:eastAsia="es-CO"/>
        </w:rPr>
        <w:t xml:space="preserve">Identificar entregas o </w:t>
      </w:r>
      <w:proofErr w:type="spellStart"/>
      <w:r w:rsidRPr="009C3011">
        <w:rPr>
          <w:rFonts w:ascii="var(--ps-secondary-font)" w:eastAsia="Times New Roman" w:hAnsi="var(--ps-secondary-font)" w:cs="Times New Roman"/>
          <w:color w:val="000000"/>
          <w:sz w:val="27"/>
          <w:szCs w:val="27"/>
          <w:lang w:eastAsia="es-CO"/>
        </w:rPr>
        <w:t>releases</w:t>
      </w:r>
      <w:proofErr w:type="spellEnd"/>
      <w:r w:rsidRPr="009C3011">
        <w:rPr>
          <w:rFonts w:ascii="var(--ps-secondary-font)" w:eastAsia="Times New Roman" w:hAnsi="var(--ps-secondary-font)" w:cs="Times New Roman"/>
          <w:color w:val="000000"/>
          <w:sz w:val="27"/>
          <w:szCs w:val="27"/>
          <w:lang w:eastAsia="es-CO"/>
        </w:rPr>
        <w:t xml:space="preserve">: es una buena alternativa para un plan de proyecto o </w:t>
      </w:r>
      <w:proofErr w:type="spellStart"/>
      <w:r w:rsidRPr="009C3011">
        <w:rPr>
          <w:rFonts w:ascii="var(--ps-secondary-font)" w:eastAsia="Times New Roman" w:hAnsi="var(--ps-secondary-font)" w:cs="Times New Roman"/>
          <w:color w:val="000000"/>
          <w:sz w:val="27"/>
          <w:szCs w:val="27"/>
          <w:lang w:eastAsia="es-CO"/>
        </w:rPr>
        <w:t>release</w:t>
      </w:r>
      <w:proofErr w:type="spellEnd"/>
      <w:r w:rsidRPr="009C3011">
        <w:rPr>
          <w:rFonts w:ascii="var(--ps-secondary-font)" w:eastAsia="Times New Roman" w:hAnsi="var(--ps-secondary-font)" w:cs="Times New Roman"/>
          <w:color w:val="000000"/>
          <w:sz w:val="27"/>
          <w:szCs w:val="27"/>
          <w:lang w:eastAsia="es-CO"/>
        </w:rPr>
        <w:t xml:space="preserve"> plan.</w:t>
      </w:r>
    </w:p>
    <w:p w14:paraId="41DC1846" w14:textId="77777777" w:rsidR="009C3011" w:rsidRPr="009C3011" w:rsidRDefault="009C3011" w:rsidP="009C3011">
      <w:pPr>
        <w:numPr>
          <w:ilvl w:val="0"/>
          <w:numId w:val="8"/>
        </w:numPr>
        <w:spacing w:before="100" w:beforeAutospacing="1" w:after="120" w:line="495" w:lineRule="atLeast"/>
        <w:rPr>
          <w:rFonts w:ascii="var(--ps-secondary-font)" w:eastAsia="Times New Roman" w:hAnsi="var(--ps-secondary-font)" w:cs="Times New Roman"/>
          <w:color w:val="000000"/>
          <w:sz w:val="27"/>
          <w:szCs w:val="27"/>
          <w:lang w:eastAsia="es-CO"/>
        </w:rPr>
      </w:pPr>
      <w:r w:rsidRPr="009C3011">
        <w:rPr>
          <w:rFonts w:ascii="var(--ps-secondary-font)" w:eastAsia="Times New Roman" w:hAnsi="var(--ps-secondary-font)" w:cs="Times New Roman"/>
          <w:color w:val="000000"/>
          <w:sz w:val="27"/>
          <w:szCs w:val="27"/>
          <w:lang w:eastAsia="es-CO"/>
        </w:rPr>
        <w:t>Ayudar a delimitar el alcance, es decir, lo que se va a construir y lo que se deja afuera.</w:t>
      </w:r>
    </w:p>
    <w:p w14:paraId="5E78584B" w14:textId="478A3934" w:rsidR="0078396D" w:rsidRDefault="009C3011" w:rsidP="002A10B0">
      <w:pPr>
        <w:jc w:val="both"/>
        <w:rPr>
          <w:rFonts w:ascii="Cavolini" w:hAnsi="Cavolini" w:cs="Cavolini"/>
          <w:sz w:val="20"/>
          <w:szCs w:val="20"/>
        </w:rPr>
      </w:pPr>
      <w:r w:rsidRPr="009C3011">
        <w:rPr>
          <w:rFonts w:ascii="Cavolini" w:hAnsi="Cavolini" w:cs="Cavolini"/>
          <w:sz w:val="20"/>
          <w:szCs w:val="20"/>
        </w:rPr>
        <w:lastRenderedPageBreak/>
        <w:drawing>
          <wp:inline distT="0" distB="0" distL="0" distR="0" wp14:anchorId="5CD8A852" wp14:editId="0F32E808">
            <wp:extent cx="5612130" cy="31737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73730"/>
                    </a:xfrm>
                    <a:prstGeom prst="rect">
                      <a:avLst/>
                    </a:prstGeom>
                  </pic:spPr>
                </pic:pic>
              </a:graphicData>
            </a:graphic>
          </wp:inline>
        </w:drawing>
      </w:r>
    </w:p>
    <w:p w14:paraId="1CC15370" w14:textId="3FAAB778" w:rsidR="0078396D" w:rsidRDefault="0078396D" w:rsidP="002A10B0">
      <w:pPr>
        <w:jc w:val="both"/>
        <w:rPr>
          <w:rFonts w:ascii="Cavolini" w:hAnsi="Cavolini" w:cs="Cavolini"/>
          <w:sz w:val="20"/>
          <w:szCs w:val="20"/>
        </w:rPr>
      </w:pPr>
    </w:p>
    <w:p w14:paraId="53BEF326" w14:textId="77777777" w:rsidR="0078396D" w:rsidRPr="0078396D" w:rsidRDefault="0078396D" w:rsidP="0078396D">
      <w:pPr>
        <w:spacing w:after="360" w:line="240" w:lineRule="auto"/>
        <w:outlineLvl w:val="2"/>
        <w:rPr>
          <w:rFonts w:ascii="var(--ps-primary-font)" w:eastAsia="Times New Roman" w:hAnsi="var(--ps-primary-font)" w:cs="Times New Roman"/>
          <w:b/>
          <w:bCs/>
          <w:sz w:val="24"/>
          <w:szCs w:val="24"/>
          <w:lang w:eastAsia="es-CO"/>
        </w:rPr>
      </w:pPr>
      <w:r w:rsidRPr="0078396D">
        <w:rPr>
          <w:rFonts w:ascii="var(--ps-primary-font)" w:eastAsia="Times New Roman" w:hAnsi="var(--ps-primary-font)" w:cs="Times New Roman"/>
          <w:b/>
          <w:bCs/>
          <w:sz w:val="24"/>
          <w:szCs w:val="24"/>
          <w:lang w:eastAsia="es-CO"/>
        </w:rPr>
        <w:t xml:space="preserve">¿Qué es un </w:t>
      </w:r>
      <w:proofErr w:type="spellStart"/>
      <w:r w:rsidRPr="0078396D">
        <w:rPr>
          <w:rFonts w:ascii="var(--ps-primary-font)" w:eastAsia="Times New Roman" w:hAnsi="var(--ps-primary-font)" w:cs="Times New Roman"/>
          <w:b/>
          <w:bCs/>
          <w:sz w:val="24"/>
          <w:szCs w:val="24"/>
          <w:lang w:eastAsia="es-CO"/>
        </w:rPr>
        <w:t>product</w:t>
      </w:r>
      <w:proofErr w:type="spellEnd"/>
      <w:r w:rsidRPr="0078396D">
        <w:rPr>
          <w:rFonts w:ascii="var(--ps-primary-font)" w:eastAsia="Times New Roman" w:hAnsi="var(--ps-primary-font)" w:cs="Times New Roman"/>
          <w:b/>
          <w:bCs/>
          <w:sz w:val="24"/>
          <w:szCs w:val="24"/>
          <w:lang w:eastAsia="es-CO"/>
        </w:rPr>
        <w:t xml:space="preserve"> </w:t>
      </w:r>
      <w:proofErr w:type="spellStart"/>
      <w:r w:rsidRPr="0078396D">
        <w:rPr>
          <w:rFonts w:ascii="var(--ps-primary-font)" w:eastAsia="Times New Roman" w:hAnsi="var(--ps-primary-font)" w:cs="Times New Roman"/>
          <w:b/>
          <w:bCs/>
          <w:sz w:val="24"/>
          <w:szCs w:val="24"/>
          <w:lang w:eastAsia="es-CO"/>
        </w:rPr>
        <w:t>roadmap</w:t>
      </w:r>
      <w:proofErr w:type="spellEnd"/>
      <w:r w:rsidRPr="0078396D">
        <w:rPr>
          <w:rFonts w:ascii="var(--ps-primary-font)" w:eastAsia="Times New Roman" w:hAnsi="var(--ps-primary-font)" w:cs="Times New Roman"/>
          <w:b/>
          <w:bCs/>
          <w:sz w:val="24"/>
          <w:szCs w:val="24"/>
          <w:lang w:eastAsia="es-CO"/>
        </w:rPr>
        <w:t>?</w:t>
      </w:r>
    </w:p>
    <w:p w14:paraId="5F82E7C6" w14:textId="77777777" w:rsidR="0078396D" w:rsidRPr="0078396D" w:rsidRDefault="0078396D" w:rsidP="0078396D">
      <w:pPr>
        <w:spacing w:before="100" w:beforeAutospacing="1" w:after="75" w:line="300" w:lineRule="atLeast"/>
        <w:rPr>
          <w:rFonts w:ascii="var(--ps-secondary-font)" w:eastAsia="Times New Roman" w:hAnsi="var(--ps-secondary-font)" w:cs="Times New Roman"/>
          <w:sz w:val="27"/>
          <w:szCs w:val="27"/>
          <w:lang w:eastAsia="es-CO"/>
        </w:rPr>
      </w:pPr>
      <w:r w:rsidRPr="0078396D">
        <w:rPr>
          <w:rFonts w:ascii="var(--ps-secondary-font)" w:eastAsia="Times New Roman" w:hAnsi="var(--ps-secondary-font)" w:cs="Times New Roman"/>
          <w:sz w:val="27"/>
          <w:szCs w:val="27"/>
          <w:lang w:eastAsia="es-CO"/>
        </w:rPr>
        <w:t>Una hoja de ruta de producto es un documento estratégico que permite establecer la dirección del desarrollo. Permite, a las partes interesadas, saber lo que se está construyendo y la razón detrás de hacerlo. En pocas palabras, es un recurso fundamental.</w:t>
      </w:r>
    </w:p>
    <w:p w14:paraId="3C027125" w14:textId="77777777" w:rsidR="0078396D" w:rsidRPr="0078396D" w:rsidRDefault="0078396D" w:rsidP="0078396D">
      <w:pPr>
        <w:spacing w:before="100" w:beforeAutospacing="1" w:after="75" w:line="300" w:lineRule="atLeast"/>
        <w:rPr>
          <w:rFonts w:ascii="var(--ps-secondary-font)" w:eastAsia="Times New Roman" w:hAnsi="var(--ps-secondary-font)" w:cs="Times New Roman"/>
          <w:sz w:val="27"/>
          <w:szCs w:val="27"/>
          <w:lang w:eastAsia="es-CO"/>
        </w:rPr>
      </w:pPr>
      <w:r w:rsidRPr="0078396D">
        <w:rPr>
          <w:rFonts w:ascii="var(--ps-secondary-font)" w:eastAsia="Times New Roman" w:hAnsi="var(--ps-secondary-font)" w:cs="Times New Roman"/>
          <w:sz w:val="27"/>
          <w:szCs w:val="27"/>
          <w:lang w:eastAsia="es-CO"/>
        </w:rPr>
        <w:t>Idealmente, una hoja de ruta de producto debería:</w:t>
      </w:r>
    </w:p>
    <w:p w14:paraId="44BB6697" w14:textId="77777777" w:rsidR="0078396D" w:rsidRPr="0078396D" w:rsidRDefault="0078396D" w:rsidP="0078396D">
      <w:pPr>
        <w:numPr>
          <w:ilvl w:val="0"/>
          <w:numId w:val="9"/>
        </w:numPr>
        <w:spacing w:before="100" w:beforeAutospacing="1" w:after="120" w:line="495" w:lineRule="atLeast"/>
        <w:rPr>
          <w:rFonts w:ascii="var(--ps-secondary-font)" w:eastAsia="Times New Roman" w:hAnsi="var(--ps-secondary-font)" w:cs="Times New Roman"/>
          <w:color w:val="000000"/>
          <w:sz w:val="27"/>
          <w:szCs w:val="27"/>
          <w:lang w:eastAsia="es-CO"/>
        </w:rPr>
      </w:pPr>
      <w:r w:rsidRPr="0078396D">
        <w:rPr>
          <w:rFonts w:ascii="var(--ps-secondary-font)" w:eastAsia="Times New Roman" w:hAnsi="var(--ps-secondary-font)" w:cs="Times New Roman"/>
          <w:color w:val="000000"/>
          <w:sz w:val="27"/>
          <w:szCs w:val="27"/>
          <w:lang w:eastAsia="es-CO"/>
        </w:rPr>
        <w:t>Indicar la visión y la dirección del producto.</w:t>
      </w:r>
    </w:p>
    <w:p w14:paraId="645B9A00" w14:textId="77777777" w:rsidR="0078396D" w:rsidRPr="0078396D" w:rsidRDefault="0078396D" w:rsidP="0078396D">
      <w:pPr>
        <w:numPr>
          <w:ilvl w:val="0"/>
          <w:numId w:val="9"/>
        </w:numPr>
        <w:spacing w:before="100" w:beforeAutospacing="1" w:after="120" w:line="495" w:lineRule="atLeast"/>
        <w:rPr>
          <w:rFonts w:ascii="var(--ps-secondary-font)" w:eastAsia="Times New Roman" w:hAnsi="var(--ps-secondary-font)" w:cs="Times New Roman"/>
          <w:color w:val="000000"/>
          <w:sz w:val="27"/>
          <w:szCs w:val="27"/>
          <w:lang w:eastAsia="es-CO"/>
        </w:rPr>
      </w:pPr>
      <w:r w:rsidRPr="0078396D">
        <w:rPr>
          <w:rFonts w:ascii="var(--ps-secondary-font)" w:eastAsia="Times New Roman" w:hAnsi="var(--ps-secondary-font)" w:cs="Times New Roman"/>
          <w:color w:val="000000"/>
          <w:sz w:val="27"/>
          <w:szCs w:val="27"/>
          <w:lang w:eastAsia="es-CO"/>
        </w:rPr>
        <w:t> Dejar que las partes interesadas internas conozcan el estado.</w:t>
      </w:r>
    </w:p>
    <w:p w14:paraId="292FE877" w14:textId="77777777" w:rsidR="0078396D" w:rsidRPr="0078396D" w:rsidRDefault="0078396D" w:rsidP="0078396D">
      <w:pPr>
        <w:numPr>
          <w:ilvl w:val="0"/>
          <w:numId w:val="9"/>
        </w:numPr>
        <w:spacing w:before="100" w:beforeAutospacing="1" w:after="120" w:line="495" w:lineRule="atLeast"/>
        <w:rPr>
          <w:rFonts w:ascii="var(--ps-secondary-font)" w:eastAsia="Times New Roman" w:hAnsi="var(--ps-secondary-font)" w:cs="Times New Roman"/>
          <w:color w:val="000000"/>
          <w:sz w:val="27"/>
          <w:szCs w:val="27"/>
          <w:lang w:eastAsia="es-CO"/>
        </w:rPr>
      </w:pPr>
      <w:r w:rsidRPr="0078396D">
        <w:rPr>
          <w:rFonts w:ascii="var(--ps-secondary-font)" w:eastAsia="Times New Roman" w:hAnsi="var(--ps-secondary-font)" w:cs="Times New Roman"/>
          <w:color w:val="000000"/>
          <w:sz w:val="27"/>
          <w:szCs w:val="27"/>
          <w:lang w:eastAsia="es-CO"/>
        </w:rPr>
        <w:t>Ayudar a comprender cómo podría evolucionar el producto en el futuro.</w:t>
      </w:r>
    </w:p>
    <w:p w14:paraId="2DF5D760" w14:textId="77777777" w:rsidR="0078396D" w:rsidRPr="0078396D" w:rsidRDefault="0078396D" w:rsidP="0078396D">
      <w:pPr>
        <w:numPr>
          <w:ilvl w:val="0"/>
          <w:numId w:val="9"/>
        </w:numPr>
        <w:spacing w:before="100" w:beforeAutospacing="1" w:after="120" w:line="495" w:lineRule="atLeast"/>
        <w:rPr>
          <w:rFonts w:ascii="var(--ps-secondary-font)" w:eastAsia="Times New Roman" w:hAnsi="var(--ps-secondary-font)" w:cs="Times New Roman"/>
          <w:color w:val="000000"/>
          <w:sz w:val="27"/>
          <w:szCs w:val="27"/>
          <w:lang w:eastAsia="es-CO"/>
        </w:rPr>
      </w:pPr>
      <w:r w:rsidRPr="0078396D">
        <w:rPr>
          <w:rFonts w:ascii="var(--ps-secondary-font)" w:eastAsia="Times New Roman" w:hAnsi="var(--ps-secondary-font)" w:cs="Times New Roman"/>
          <w:color w:val="000000"/>
          <w:sz w:val="27"/>
          <w:szCs w:val="27"/>
          <w:lang w:eastAsia="es-CO"/>
        </w:rPr>
        <w:t>Facilitar la comunicación sobre la planificación.</w:t>
      </w:r>
    </w:p>
    <w:p w14:paraId="4B5455EA" w14:textId="77777777" w:rsidR="0078396D" w:rsidRPr="0078396D" w:rsidRDefault="0078396D" w:rsidP="0078396D">
      <w:pPr>
        <w:numPr>
          <w:ilvl w:val="0"/>
          <w:numId w:val="9"/>
        </w:numPr>
        <w:spacing w:before="100" w:beforeAutospacing="1" w:after="120" w:line="495" w:lineRule="atLeast"/>
        <w:rPr>
          <w:rFonts w:ascii="var(--ps-secondary-font)" w:eastAsia="Times New Roman" w:hAnsi="var(--ps-secondary-font)" w:cs="Times New Roman"/>
          <w:color w:val="000000"/>
          <w:sz w:val="27"/>
          <w:szCs w:val="27"/>
          <w:lang w:eastAsia="es-CO"/>
        </w:rPr>
      </w:pPr>
      <w:r w:rsidRPr="0078396D">
        <w:rPr>
          <w:rFonts w:ascii="var(--ps-secondary-font)" w:eastAsia="Times New Roman" w:hAnsi="var(--ps-secondary-font)" w:cs="Times New Roman"/>
          <w:color w:val="000000"/>
          <w:sz w:val="27"/>
          <w:szCs w:val="27"/>
          <w:lang w:eastAsia="es-CO"/>
        </w:rPr>
        <w:t>Asegurarse de que todas las personas que trabajan en él tengan un objetivo común, resumen de su visión hacia el producto.</w:t>
      </w:r>
    </w:p>
    <w:p w14:paraId="7D70DC41" w14:textId="77777777" w:rsidR="0078396D" w:rsidRPr="0078396D" w:rsidRDefault="0078396D" w:rsidP="0078396D">
      <w:pPr>
        <w:spacing w:before="100" w:beforeAutospacing="1" w:after="75" w:line="300" w:lineRule="atLeast"/>
        <w:ind w:left="720"/>
        <w:rPr>
          <w:rFonts w:ascii="var(--ps-secondary-font)" w:eastAsia="Times New Roman" w:hAnsi="var(--ps-secondary-font)" w:cs="Times New Roman"/>
          <w:color w:val="000000"/>
          <w:sz w:val="24"/>
          <w:szCs w:val="24"/>
          <w:lang w:eastAsia="es-CO"/>
        </w:rPr>
      </w:pPr>
      <w:r w:rsidRPr="0078396D">
        <w:rPr>
          <w:rFonts w:ascii="var(--ps-secondary-font)" w:eastAsia="Times New Roman" w:hAnsi="var(--ps-secondary-font)" w:cs="Times New Roman"/>
          <w:color w:val="000000"/>
          <w:sz w:val="24"/>
          <w:szCs w:val="24"/>
          <w:lang w:eastAsia="es-CO"/>
        </w:rPr>
        <w:lastRenderedPageBreak/>
        <w:t xml:space="preserve">El </w:t>
      </w:r>
      <w:proofErr w:type="spellStart"/>
      <w:r w:rsidRPr="0078396D">
        <w:rPr>
          <w:rFonts w:ascii="var(--ps-secondary-font)" w:eastAsia="Times New Roman" w:hAnsi="var(--ps-secondary-font)" w:cs="Times New Roman"/>
          <w:color w:val="000000"/>
          <w:sz w:val="24"/>
          <w:szCs w:val="24"/>
          <w:lang w:eastAsia="es-CO"/>
        </w:rPr>
        <w:t>product</w:t>
      </w:r>
      <w:proofErr w:type="spellEnd"/>
      <w:r w:rsidRPr="0078396D">
        <w:rPr>
          <w:rFonts w:ascii="var(--ps-secondary-font)" w:eastAsia="Times New Roman" w:hAnsi="var(--ps-secondary-font)" w:cs="Times New Roman"/>
          <w:color w:val="000000"/>
          <w:sz w:val="24"/>
          <w:szCs w:val="24"/>
          <w:lang w:eastAsia="es-CO"/>
        </w:rPr>
        <w:t xml:space="preserve"> </w:t>
      </w:r>
      <w:proofErr w:type="spellStart"/>
      <w:r w:rsidRPr="0078396D">
        <w:rPr>
          <w:rFonts w:ascii="var(--ps-secondary-font)" w:eastAsia="Times New Roman" w:hAnsi="var(--ps-secondary-font)" w:cs="Times New Roman"/>
          <w:color w:val="000000"/>
          <w:sz w:val="24"/>
          <w:szCs w:val="24"/>
          <w:lang w:eastAsia="es-CO"/>
        </w:rPr>
        <w:t>roadmap</w:t>
      </w:r>
      <w:proofErr w:type="spellEnd"/>
      <w:r w:rsidRPr="0078396D">
        <w:rPr>
          <w:rFonts w:ascii="var(--ps-secondary-font)" w:eastAsia="Times New Roman" w:hAnsi="var(--ps-secondary-font)" w:cs="Times New Roman"/>
          <w:color w:val="000000"/>
          <w:sz w:val="24"/>
          <w:szCs w:val="24"/>
          <w:lang w:eastAsia="es-CO"/>
        </w:rPr>
        <w:t xml:space="preserve"> tiende a ser un documento más conceptual que ilustra los pasos hacia la visión de su producto.</w:t>
      </w:r>
    </w:p>
    <w:p w14:paraId="3EBF1638" w14:textId="77777777" w:rsidR="0078396D" w:rsidRPr="0078396D" w:rsidRDefault="0078396D" w:rsidP="0078396D">
      <w:pPr>
        <w:spacing w:after="360" w:line="240" w:lineRule="auto"/>
        <w:ind w:left="720"/>
        <w:outlineLvl w:val="2"/>
        <w:rPr>
          <w:rFonts w:ascii="var(--ps-primary-font)" w:eastAsia="Times New Roman" w:hAnsi="var(--ps-primary-font)" w:cs="Times New Roman"/>
          <w:b/>
          <w:bCs/>
          <w:color w:val="000000"/>
          <w:sz w:val="24"/>
          <w:szCs w:val="24"/>
          <w:lang w:eastAsia="es-CO"/>
        </w:rPr>
      </w:pPr>
      <w:r w:rsidRPr="0078396D">
        <w:rPr>
          <w:rFonts w:ascii="var(--ps-primary-font)" w:eastAsia="Times New Roman" w:hAnsi="var(--ps-primary-font)" w:cs="Times New Roman"/>
          <w:b/>
          <w:bCs/>
          <w:color w:val="000000"/>
          <w:sz w:val="24"/>
          <w:szCs w:val="24"/>
          <w:lang w:eastAsia="es-CO"/>
        </w:rPr>
        <w:t xml:space="preserve">¿Qué es un </w:t>
      </w:r>
      <w:proofErr w:type="spellStart"/>
      <w:r w:rsidRPr="0078396D">
        <w:rPr>
          <w:rFonts w:ascii="var(--ps-primary-font)" w:eastAsia="Times New Roman" w:hAnsi="var(--ps-primary-font)" w:cs="Times New Roman"/>
          <w:b/>
          <w:bCs/>
          <w:color w:val="000000"/>
          <w:sz w:val="24"/>
          <w:szCs w:val="24"/>
          <w:lang w:eastAsia="es-CO"/>
        </w:rPr>
        <w:t>release</w:t>
      </w:r>
      <w:proofErr w:type="spellEnd"/>
      <w:r w:rsidRPr="0078396D">
        <w:rPr>
          <w:rFonts w:ascii="var(--ps-primary-font)" w:eastAsia="Times New Roman" w:hAnsi="var(--ps-primary-font)" w:cs="Times New Roman"/>
          <w:b/>
          <w:bCs/>
          <w:color w:val="000000"/>
          <w:sz w:val="24"/>
          <w:szCs w:val="24"/>
          <w:lang w:eastAsia="es-CO"/>
        </w:rPr>
        <w:t xml:space="preserve"> plan?</w:t>
      </w:r>
    </w:p>
    <w:p w14:paraId="43C43D9B" w14:textId="77777777" w:rsidR="0078396D" w:rsidRPr="0078396D" w:rsidRDefault="0078396D" w:rsidP="0078396D">
      <w:pPr>
        <w:spacing w:before="100" w:beforeAutospacing="1" w:after="75" w:line="300" w:lineRule="atLeast"/>
        <w:ind w:left="720"/>
        <w:rPr>
          <w:rFonts w:ascii="var(--ps-secondary-font)" w:eastAsia="Times New Roman" w:hAnsi="var(--ps-secondary-font)" w:cs="Times New Roman"/>
          <w:color w:val="000000"/>
          <w:sz w:val="24"/>
          <w:szCs w:val="24"/>
          <w:lang w:eastAsia="es-CO"/>
        </w:rPr>
      </w:pPr>
      <w:r w:rsidRPr="0078396D">
        <w:rPr>
          <w:rFonts w:ascii="var(--ps-secondary-font)" w:eastAsia="Times New Roman" w:hAnsi="var(--ps-secondary-font)" w:cs="Times New Roman"/>
          <w:color w:val="000000"/>
          <w:sz w:val="24"/>
          <w:szCs w:val="24"/>
          <w:lang w:eastAsia="es-CO"/>
        </w:rPr>
        <w:t xml:space="preserve">Un </w:t>
      </w:r>
      <w:proofErr w:type="spellStart"/>
      <w:r w:rsidRPr="0078396D">
        <w:rPr>
          <w:rFonts w:ascii="var(--ps-secondary-font)" w:eastAsia="Times New Roman" w:hAnsi="var(--ps-secondary-font)" w:cs="Times New Roman"/>
          <w:color w:val="000000"/>
          <w:sz w:val="24"/>
          <w:szCs w:val="24"/>
          <w:lang w:eastAsia="es-CO"/>
        </w:rPr>
        <w:t>release</w:t>
      </w:r>
      <w:proofErr w:type="spellEnd"/>
      <w:r w:rsidRPr="0078396D">
        <w:rPr>
          <w:rFonts w:ascii="var(--ps-secondary-font)" w:eastAsia="Times New Roman" w:hAnsi="var(--ps-secondary-font)" w:cs="Times New Roman"/>
          <w:color w:val="000000"/>
          <w:sz w:val="24"/>
          <w:szCs w:val="24"/>
          <w:lang w:eastAsia="es-CO"/>
        </w:rPr>
        <w:t xml:space="preserve"> plan es un conjunto de historias de usuario (normalmente épicas) agrupadas por versiones del producto —o </w:t>
      </w:r>
      <w:proofErr w:type="spellStart"/>
      <w:r w:rsidRPr="0078396D">
        <w:rPr>
          <w:rFonts w:ascii="var(--ps-secondary-font)" w:eastAsia="Times New Roman" w:hAnsi="var(--ps-secondary-font)" w:cs="Times New Roman"/>
          <w:color w:val="000000"/>
          <w:sz w:val="24"/>
          <w:szCs w:val="24"/>
          <w:lang w:eastAsia="es-CO"/>
        </w:rPr>
        <w:t>releases</w:t>
      </w:r>
      <w:proofErr w:type="spellEnd"/>
      <w:r w:rsidRPr="0078396D">
        <w:rPr>
          <w:rFonts w:ascii="var(--ps-secondary-font)" w:eastAsia="Times New Roman" w:hAnsi="var(--ps-secondary-font)" w:cs="Times New Roman"/>
          <w:color w:val="000000"/>
          <w:sz w:val="24"/>
          <w:szCs w:val="24"/>
          <w:lang w:eastAsia="es-CO"/>
        </w:rPr>
        <w:t>— que se ponen a disposición de los usuarios incrementando el valor para estos respecto de la anterior.</w:t>
      </w:r>
    </w:p>
    <w:p w14:paraId="5A7C464A" w14:textId="77777777" w:rsidR="0078396D" w:rsidRPr="0078396D" w:rsidRDefault="0078396D" w:rsidP="0078396D">
      <w:pPr>
        <w:spacing w:before="100" w:beforeAutospacing="1" w:after="75" w:line="300" w:lineRule="atLeast"/>
        <w:ind w:left="720"/>
        <w:rPr>
          <w:rFonts w:ascii="var(--ps-secondary-font)" w:eastAsia="Times New Roman" w:hAnsi="var(--ps-secondary-font)" w:cs="Times New Roman"/>
          <w:color w:val="000000"/>
          <w:sz w:val="24"/>
          <w:szCs w:val="24"/>
          <w:lang w:eastAsia="es-CO"/>
        </w:rPr>
      </w:pPr>
      <w:r w:rsidRPr="0078396D">
        <w:rPr>
          <w:rFonts w:ascii="var(--ps-secondary-font)" w:eastAsia="Times New Roman" w:hAnsi="var(--ps-secondary-font)" w:cs="Times New Roman"/>
          <w:color w:val="000000"/>
          <w:sz w:val="24"/>
          <w:szCs w:val="24"/>
          <w:lang w:eastAsia="es-CO"/>
        </w:rPr>
        <w:t>Nos ayuda a obtener respuestas a preguntas cruciales, como "¿Cuánto le costará a la empresa desarrollar esta función?", "¿Cuándo se hará?", y "¿Cuáles son las funciones que estarán disponibles en este sprint?". Combina estrechamente el alcance, el presupuesto y el tiempo. Establece claramente las expectativas de una función y cuándo se implementará. Los entregables pueden ser impulsados por fecha o por funcionalidad.</w:t>
      </w:r>
    </w:p>
    <w:p w14:paraId="6CA15CB2" w14:textId="77777777" w:rsidR="0078396D" w:rsidRPr="0078396D" w:rsidRDefault="0078396D" w:rsidP="0078396D">
      <w:pPr>
        <w:spacing w:after="360" w:line="240" w:lineRule="auto"/>
        <w:ind w:left="720"/>
        <w:outlineLvl w:val="2"/>
        <w:rPr>
          <w:rFonts w:ascii="var(--ps-primary-font)" w:eastAsia="Times New Roman" w:hAnsi="var(--ps-primary-font)" w:cs="Times New Roman"/>
          <w:b/>
          <w:bCs/>
          <w:color w:val="000000"/>
          <w:sz w:val="24"/>
          <w:szCs w:val="24"/>
          <w:lang w:eastAsia="es-CO"/>
        </w:rPr>
      </w:pPr>
      <w:r w:rsidRPr="0078396D">
        <w:rPr>
          <w:rFonts w:ascii="var(--ps-primary-font)" w:eastAsia="Times New Roman" w:hAnsi="var(--ps-primary-font)" w:cs="Times New Roman"/>
          <w:b/>
          <w:bCs/>
          <w:color w:val="000000"/>
          <w:sz w:val="24"/>
          <w:szCs w:val="24"/>
          <w:lang w:eastAsia="es-CO"/>
        </w:rPr>
        <w:t xml:space="preserve">¿Por qué se necesita un </w:t>
      </w:r>
      <w:proofErr w:type="spellStart"/>
      <w:r w:rsidRPr="0078396D">
        <w:rPr>
          <w:rFonts w:ascii="var(--ps-primary-font)" w:eastAsia="Times New Roman" w:hAnsi="var(--ps-primary-font)" w:cs="Times New Roman"/>
          <w:b/>
          <w:bCs/>
          <w:color w:val="000000"/>
          <w:sz w:val="24"/>
          <w:szCs w:val="24"/>
          <w:lang w:eastAsia="es-CO"/>
        </w:rPr>
        <w:t>release</w:t>
      </w:r>
      <w:proofErr w:type="spellEnd"/>
      <w:r w:rsidRPr="0078396D">
        <w:rPr>
          <w:rFonts w:ascii="var(--ps-primary-font)" w:eastAsia="Times New Roman" w:hAnsi="var(--ps-primary-font)" w:cs="Times New Roman"/>
          <w:b/>
          <w:bCs/>
          <w:color w:val="000000"/>
          <w:sz w:val="24"/>
          <w:szCs w:val="24"/>
          <w:lang w:eastAsia="es-CO"/>
        </w:rPr>
        <w:t xml:space="preserve"> plan?</w:t>
      </w:r>
    </w:p>
    <w:p w14:paraId="056E1460" w14:textId="77777777" w:rsidR="0078396D" w:rsidRPr="0078396D" w:rsidRDefault="0078396D" w:rsidP="0078396D">
      <w:pPr>
        <w:spacing w:before="100" w:beforeAutospacing="1" w:after="75" w:line="300" w:lineRule="atLeast"/>
        <w:ind w:left="720"/>
        <w:rPr>
          <w:rFonts w:ascii="var(--ps-secondary-font)" w:eastAsia="Times New Roman" w:hAnsi="var(--ps-secondary-font)" w:cs="Times New Roman"/>
          <w:color w:val="000000"/>
          <w:sz w:val="24"/>
          <w:szCs w:val="24"/>
          <w:lang w:eastAsia="es-CO"/>
        </w:rPr>
      </w:pPr>
      <w:r w:rsidRPr="0078396D">
        <w:rPr>
          <w:rFonts w:ascii="var(--ps-secondary-font)" w:eastAsia="Times New Roman" w:hAnsi="var(--ps-secondary-font)" w:cs="Times New Roman"/>
          <w:color w:val="000000"/>
          <w:sz w:val="24"/>
          <w:szCs w:val="24"/>
          <w:lang w:eastAsia="es-CO"/>
        </w:rPr>
        <w:t>Ayuda a planificar los entregables por adelantado. Son objetivos a largo plazo que impulsan el negocio. Crean expectativa y confianza entre los desarrolladores y las partes interesadas. Básicamente, actúa como:</w:t>
      </w:r>
    </w:p>
    <w:p w14:paraId="6B105627" w14:textId="77777777" w:rsidR="0078396D" w:rsidRPr="0078396D" w:rsidRDefault="0078396D" w:rsidP="0078396D">
      <w:pPr>
        <w:numPr>
          <w:ilvl w:val="1"/>
          <w:numId w:val="10"/>
        </w:numPr>
        <w:spacing w:before="100" w:beforeAutospacing="1" w:after="120" w:line="495" w:lineRule="atLeast"/>
        <w:rPr>
          <w:rFonts w:ascii="var(--ps-secondary-font)" w:eastAsia="Times New Roman" w:hAnsi="var(--ps-secondary-font)" w:cs="Times New Roman"/>
          <w:color w:val="000000"/>
          <w:sz w:val="27"/>
          <w:szCs w:val="27"/>
          <w:lang w:eastAsia="es-CO"/>
        </w:rPr>
      </w:pPr>
      <w:r w:rsidRPr="0078396D">
        <w:rPr>
          <w:rFonts w:ascii="var(--ps-secondary-font)" w:eastAsia="Times New Roman" w:hAnsi="var(--ps-secondary-font)" w:cs="Times New Roman"/>
          <w:color w:val="000000"/>
          <w:sz w:val="27"/>
          <w:szCs w:val="27"/>
          <w:lang w:eastAsia="es-CO"/>
        </w:rPr>
        <w:t>Una fuente de comunicación.</w:t>
      </w:r>
    </w:p>
    <w:p w14:paraId="6CC6079B" w14:textId="77777777" w:rsidR="0078396D" w:rsidRPr="0078396D" w:rsidRDefault="0078396D" w:rsidP="0078396D">
      <w:pPr>
        <w:numPr>
          <w:ilvl w:val="1"/>
          <w:numId w:val="10"/>
        </w:numPr>
        <w:spacing w:before="100" w:beforeAutospacing="1" w:after="120" w:line="495" w:lineRule="atLeast"/>
        <w:rPr>
          <w:rFonts w:ascii="var(--ps-secondary-font)" w:eastAsia="Times New Roman" w:hAnsi="var(--ps-secondary-font)" w:cs="Times New Roman"/>
          <w:color w:val="000000"/>
          <w:sz w:val="27"/>
          <w:szCs w:val="27"/>
          <w:lang w:eastAsia="es-CO"/>
        </w:rPr>
      </w:pPr>
      <w:r w:rsidRPr="0078396D">
        <w:rPr>
          <w:rFonts w:ascii="var(--ps-secondary-font)" w:eastAsia="Times New Roman" w:hAnsi="var(--ps-secondary-font)" w:cs="Times New Roman"/>
          <w:color w:val="000000"/>
          <w:sz w:val="27"/>
          <w:szCs w:val="27"/>
          <w:lang w:eastAsia="es-CO"/>
        </w:rPr>
        <w:t>Una herramienta de planificación.</w:t>
      </w:r>
    </w:p>
    <w:p w14:paraId="041EC5D1" w14:textId="77777777" w:rsidR="0078396D" w:rsidRPr="0078396D" w:rsidRDefault="0078396D" w:rsidP="0078396D">
      <w:pPr>
        <w:numPr>
          <w:ilvl w:val="1"/>
          <w:numId w:val="10"/>
        </w:numPr>
        <w:spacing w:before="100" w:beforeAutospacing="1" w:after="120" w:line="495" w:lineRule="atLeast"/>
        <w:rPr>
          <w:rFonts w:ascii="var(--ps-secondary-font)" w:eastAsia="Times New Roman" w:hAnsi="var(--ps-secondary-font)" w:cs="Times New Roman"/>
          <w:color w:val="000000"/>
          <w:sz w:val="27"/>
          <w:szCs w:val="27"/>
          <w:lang w:eastAsia="es-CO"/>
        </w:rPr>
      </w:pPr>
      <w:r w:rsidRPr="0078396D">
        <w:rPr>
          <w:rFonts w:ascii="var(--ps-secondary-font)" w:eastAsia="Times New Roman" w:hAnsi="var(--ps-secondary-font)" w:cs="Times New Roman"/>
          <w:color w:val="000000"/>
          <w:sz w:val="27"/>
          <w:szCs w:val="27"/>
          <w:lang w:eastAsia="es-CO"/>
        </w:rPr>
        <w:t>Valida el valor frente al costo.</w:t>
      </w:r>
    </w:p>
    <w:p w14:paraId="2B9783D2" w14:textId="77777777" w:rsidR="0078396D" w:rsidRPr="0078396D" w:rsidRDefault="0078396D" w:rsidP="0078396D">
      <w:pPr>
        <w:numPr>
          <w:ilvl w:val="1"/>
          <w:numId w:val="10"/>
        </w:numPr>
        <w:spacing w:before="100" w:beforeAutospacing="1" w:after="120" w:line="495" w:lineRule="atLeast"/>
        <w:rPr>
          <w:rFonts w:ascii="var(--ps-secondary-font)" w:eastAsia="Times New Roman" w:hAnsi="var(--ps-secondary-font)" w:cs="Times New Roman"/>
          <w:color w:val="000000"/>
          <w:sz w:val="27"/>
          <w:szCs w:val="27"/>
          <w:lang w:eastAsia="es-CO"/>
        </w:rPr>
      </w:pPr>
      <w:r w:rsidRPr="0078396D">
        <w:rPr>
          <w:rFonts w:ascii="var(--ps-secondary-font)" w:eastAsia="Times New Roman" w:hAnsi="var(--ps-secondary-font)" w:cs="Times New Roman"/>
          <w:color w:val="000000"/>
          <w:sz w:val="27"/>
          <w:szCs w:val="27"/>
          <w:lang w:eastAsia="es-CO"/>
        </w:rPr>
        <w:t>Establece el contexto de lo que se entregará.</w:t>
      </w:r>
    </w:p>
    <w:p w14:paraId="6EA8DF29" w14:textId="77777777" w:rsidR="0078396D" w:rsidRPr="0078396D" w:rsidRDefault="0078396D" w:rsidP="0078396D">
      <w:pPr>
        <w:spacing w:before="100" w:beforeAutospacing="1" w:after="75" w:line="300" w:lineRule="atLeast"/>
        <w:ind w:left="1440"/>
        <w:rPr>
          <w:rFonts w:ascii="var(--ps-secondary-font)" w:eastAsia="Times New Roman" w:hAnsi="var(--ps-secondary-font)" w:cs="Times New Roman"/>
          <w:color w:val="000000"/>
          <w:sz w:val="24"/>
          <w:szCs w:val="24"/>
          <w:lang w:eastAsia="es-CO"/>
        </w:rPr>
      </w:pPr>
      <w:r w:rsidRPr="0078396D">
        <w:rPr>
          <w:rFonts w:ascii="var(--ps-secondary-font)" w:eastAsia="Times New Roman" w:hAnsi="var(--ps-secondary-font)" w:cs="Times New Roman"/>
          <w:color w:val="000000"/>
          <w:sz w:val="24"/>
          <w:szCs w:val="24"/>
          <w:lang w:eastAsia="es-CO"/>
        </w:rPr>
        <w:t>Veamos un ejemplo realizado en la plataforma </w:t>
      </w:r>
      <w:proofErr w:type="spellStart"/>
      <w:r w:rsidRPr="0078396D">
        <w:rPr>
          <w:rFonts w:ascii="var(--ps-secondary-font)" w:eastAsia="Times New Roman" w:hAnsi="var(--ps-secondary-font)" w:cs="Times New Roman"/>
          <w:color w:val="000000"/>
          <w:sz w:val="24"/>
          <w:szCs w:val="24"/>
          <w:lang w:eastAsia="es-CO"/>
        </w:rPr>
        <w:fldChar w:fldCharType="begin"/>
      </w:r>
      <w:r w:rsidRPr="0078396D">
        <w:rPr>
          <w:rFonts w:ascii="var(--ps-secondary-font)" w:eastAsia="Times New Roman" w:hAnsi="var(--ps-secondary-font)" w:cs="Times New Roman"/>
          <w:color w:val="000000"/>
          <w:sz w:val="24"/>
          <w:szCs w:val="24"/>
          <w:lang w:eastAsia="es-CO"/>
        </w:rPr>
        <w:instrText xml:space="preserve"> HYPERLINK "https://monday.com/lang/es/" </w:instrText>
      </w:r>
      <w:r w:rsidRPr="0078396D">
        <w:rPr>
          <w:rFonts w:ascii="var(--ps-secondary-font)" w:eastAsia="Times New Roman" w:hAnsi="var(--ps-secondary-font)" w:cs="Times New Roman"/>
          <w:color w:val="000000"/>
          <w:sz w:val="24"/>
          <w:szCs w:val="24"/>
          <w:lang w:eastAsia="es-CO"/>
        </w:rPr>
        <w:fldChar w:fldCharType="separate"/>
      </w:r>
      <w:r w:rsidRPr="0078396D">
        <w:rPr>
          <w:rFonts w:ascii="var(--ps-secondary-font)" w:eastAsia="Times New Roman" w:hAnsi="var(--ps-secondary-font)" w:cs="Times New Roman"/>
          <w:color w:val="0000FF"/>
          <w:sz w:val="24"/>
          <w:szCs w:val="24"/>
          <w:u w:val="single"/>
          <w:lang w:eastAsia="es-CO"/>
        </w:rPr>
        <w:t>Monday</w:t>
      </w:r>
      <w:proofErr w:type="spellEnd"/>
      <w:r w:rsidRPr="0078396D">
        <w:rPr>
          <w:rFonts w:ascii="var(--ps-secondary-font)" w:eastAsia="Times New Roman" w:hAnsi="var(--ps-secondary-font)" w:cs="Times New Roman"/>
          <w:color w:val="000000"/>
          <w:sz w:val="24"/>
          <w:szCs w:val="24"/>
          <w:lang w:eastAsia="es-CO"/>
        </w:rPr>
        <w:fldChar w:fldCharType="end"/>
      </w:r>
    </w:p>
    <w:p w14:paraId="0B907374" w14:textId="0642C7F1" w:rsidR="0078396D" w:rsidRDefault="0078396D" w:rsidP="0078396D">
      <w:pPr>
        <w:pStyle w:val="Ttulo3"/>
        <w:spacing w:before="0" w:beforeAutospacing="0" w:after="360" w:afterAutospacing="0"/>
        <w:rPr>
          <w:rFonts w:ascii="var(--ps-primary-font)" w:hAnsi="var(--ps-primary-font)"/>
          <w:sz w:val="24"/>
          <w:szCs w:val="24"/>
        </w:rPr>
      </w:pPr>
      <w:r w:rsidRPr="0078396D">
        <w:rPr>
          <w:rFonts w:ascii="Cavolini" w:hAnsi="Cavolini" w:cs="Cavolini"/>
          <w:sz w:val="20"/>
          <w:szCs w:val="20"/>
        </w:rPr>
        <w:lastRenderedPageBreak/>
        <w:drawing>
          <wp:inline distT="0" distB="0" distL="0" distR="0" wp14:anchorId="76DEBD95" wp14:editId="61AD371C">
            <wp:extent cx="5612130" cy="2384425"/>
            <wp:effectExtent l="0" t="0" r="762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2"/>
                    <a:stretch>
                      <a:fillRect/>
                    </a:stretch>
                  </pic:blipFill>
                  <pic:spPr>
                    <a:xfrm>
                      <a:off x="0" y="0"/>
                      <a:ext cx="5612130" cy="2384425"/>
                    </a:xfrm>
                    <a:prstGeom prst="rect">
                      <a:avLst/>
                    </a:prstGeom>
                  </pic:spPr>
                </pic:pic>
              </a:graphicData>
            </a:graphic>
          </wp:inline>
        </w:drawing>
      </w:r>
      <w:r w:rsidRPr="0078396D">
        <w:rPr>
          <w:rFonts w:ascii="var(--ps-primary-font)" w:hAnsi="var(--ps-primary-font)"/>
          <w:sz w:val="24"/>
          <w:szCs w:val="24"/>
        </w:rPr>
        <w:t xml:space="preserve"> </w:t>
      </w:r>
      <w:r>
        <w:rPr>
          <w:rFonts w:ascii="var(--ps-primary-font)" w:hAnsi="var(--ps-primary-font)"/>
          <w:sz w:val="24"/>
          <w:szCs w:val="24"/>
        </w:rPr>
        <w:t xml:space="preserve">Diferencias entre </w:t>
      </w:r>
      <w:proofErr w:type="spellStart"/>
      <w:r>
        <w:rPr>
          <w:rFonts w:ascii="var(--ps-primary-font)" w:hAnsi="var(--ps-primary-font)"/>
          <w:sz w:val="24"/>
          <w:szCs w:val="24"/>
        </w:rPr>
        <w:t>product</w:t>
      </w:r>
      <w:proofErr w:type="spellEnd"/>
      <w:r>
        <w:rPr>
          <w:rFonts w:ascii="var(--ps-primary-font)" w:hAnsi="var(--ps-primary-font)"/>
          <w:sz w:val="24"/>
          <w:szCs w:val="24"/>
        </w:rPr>
        <w:t xml:space="preserve"> </w:t>
      </w:r>
      <w:proofErr w:type="spellStart"/>
      <w:r>
        <w:rPr>
          <w:rFonts w:ascii="var(--ps-primary-font)" w:hAnsi="var(--ps-primary-font)"/>
          <w:sz w:val="24"/>
          <w:szCs w:val="24"/>
        </w:rPr>
        <w:t>roadmap</w:t>
      </w:r>
      <w:proofErr w:type="spellEnd"/>
      <w:r>
        <w:rPr>
          <w:rFonts w:ascii="var(--ps-primary-font)" w:hAnsi="var(--ps-primary-font)"/>
          <w:sz w:val="24"/>
          <w:szCs w:val="24"/>
        </w:rPr>
        <w:t xml:space="preserve"> y </w:t>
      </w:r>
      <w:proofErr w:type="spellStart"/>
      <w:r>
        <w:rPr>
          <w:rFonts w:ascii="var(--ps-primary-font)" w:hAnsi="var(--ps-primary-font)"/>
          <w:sz w:val="24"/>
          <w:szCs w:val="24"/>
        </w:rPr>
        <w:t>release</w:t>
      </w:r>
      <w:proofErr w:type="spellEnd"/>
      <w:r>
        <w:rPr>
          <w:rFonts w:ascii="var(--ps-primary-font)" w:hAnsi="var(--ps-primary-font)"/>
          <w:sz w:val="24"/>
          <w:szCs w:val="24"/>
        </w:rPr>
        <w:t xml:space="preserve"> plan</w:t>
      </w:r>
    </w:p>
    <w:p w14:paraId="3FA9E216" w14:textId="77777777" w:rsidR="0078396D" w:rsidRDefault="0078396D" w:rsidP="0078396D">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 xml:space="preserve">Los </w:t>
      </w:r>
      <w:proofErr w:type="spellStart"/>
      <w:r>
        <w:rPr>
          <w:rFonts w:ascii="var(--ps-secondary-font)" w:hAnsi="var(--ps-secondary-font)"/>
          <w:sz w:val="27"/>
          <w:szCs w:val="27"/>
        </w:rPr>
        <w:t>products</w:t>
      </w:r>
      <w:proofErr w:type="spellEnd"/>
      <w:r>
        <w:rPr>
          <w:rFonts w:ascii="var(--ps-secondary-font)" w:hAnsi="var(--ps-secondary-font)"/>
          <w:sz w:val="27"/>
          <w:szCs w:val="27"/>
        </w:rPr>
        <w:t xml:space="preserve"> </w:t>
      </w:r>
      <w:proofErr w:type="spellStart"/>
      <w:r>
        <w:rPr>
          <w:rFonts w:ascii="var(--ps-secondary-font)" w:hAnsi="var(--ps-secondary-font)"/>
          <w:sz w:val="27"/>
          <w:szCs w:val="27"/>
        </w:rPr>
        <w:t>roadmaps</w:t>
      </w:r>
      <w:proofErr w:type="spellEnd"/>
      <w:r>
        <w:rPr>
          <w:rFonts w:ascii="var(--ps-secondary-font)" w:hAnsi="var(--ps-secondary-font)"/>
          <w:sz w:val="27"/>
          <w:szCs w:val="27"/>
        </w:rPr>
        <w:t xml:space="preserve"> y los </w:t>
      </w:r>
      <w:proofErr w:type="spellStart"/>
      <w:r>
        <w:rPr>
          <w:rFonts w:ascii="var(--ps-secondary-font)" w:hAnsi="var(--ps-secondary-font)"/>
          <w:sz w:val="27"/>
          <w:szCs w:val="27"/>
        </w:rPr>
        <w:t>releases</w:t>
      </w:r>
      <w:proofErr w:type="spellEnd"/>
      <w:r>
        <w:rPr>
          <w:rFonts w:ascii="var(--ps-secondary-font)" w:hAnsi="var(--ps-secondary-font)"/>
          <w:sz w:val="27"/>
          <w:szCs w:val="27"/>
        </w:rPr>
        <w:t xml:space="preserve"> plan son herramientas importantes para un </w:t>
      </w:r>
      <w:proofErr w:type="spellStart"/>
      <w:r>
        <w:rPr>
          <w:rFonts w:ascii="var(--ps-secondary-font)" w:hAnsi="var(--ps-secondary-font)"/>
          <w:sz w:val="27"/>
          <w:szCs w:val="27"/>
        </w:rPr>
        <w:t>product</w:t>
      </w:r>
      <w:proofErr w:type="spellEnd"/>
      <w:r>
        <w:rPr>
          <w:rFonts w:ascii="var(--ps-secondary-font)" w:hAnsi="var(--ps-secondary-font)"/>
          <w:sz w:val="27"/>
          <w:szCs w:val="27"/>
        </w:rPr>
        <w:t xml:space="preserve"> manager, pero tienen propósitos muy diferentes y no deben confundirse. El </w:t>
      </w:r>
      <w:proofErr w:type="spellStart"/>
      <w:r>
        <w:rPr>
          <w:rFonts w:ascii="var(--ps-secondary-font)" w:hAnsi="var(--ps-secondary-font)"/>
          <w:sz w:val="27"/>
          <w:szCs w:val="27"/>
        </w:rPr>
        <w:t>product</w:t>
      </w:r>
      <w:proofErr w:type="spellEnd"/>
      <w:r>
        <w:rPr>
          <w:rFonts w:ascii="var(--ps-secondary-font)" w:hAnsi="var(--ps-secondary-font)"/>
          <w:sz w:val="27"/>
          <w:szCs w:val="27"/>
        </w:rPr>
        <w:t xml:space="preserve"> </w:t>
      </w:r>
      <w:proofErr w:type="spellStart"/>
      <w:r>
        <w:rPr>
          <w:rFonts w:ascii="var(--ps-secondary-font)" w:hAnsi="var(--ps-secondary-font)"/>
          <w:sz w:val="27"/>
          <w:szCs w:val="27"/>
        </w:rPr>
        <w:t>roadmap</w:t>
      </w:r>
      <w:proofErr w:type="spellEnd"/>
      <w:r>
        <w:rPr>
          <w:rFonts w:ascii="var(--ps-secondary-font)" w:hAnsi="var(--ps-secondary-font)"/>
          <w:sz w:val="27"/>
          <w:szCs w:val="27"/>
        </w:rPr>
        <w:t xml:space="preserve"> comunica la descripción general de alto nivel de la estrategia de un producto, mientras que un </w:t>
      </w:r>
      <w:proofErr w:type="spellStart"/>
      <w:r>
        <w:rPr>
          <w:rFonts w:ascii="var(--ps-secondary-font)" w:hAnsi="var(--ps-secondary-font)"/>
          <w:sz w:val="27"/>
          <w:szCs w:val="27"/>
        </w:rPr>
        <w:t>release</w:t>
      </w:r>
      <w:proofErr w:type="spellEnd"/>
      <w:r>
        <w:rPr>
          <w:rFonts w:ascii="var(--ps-secondary-font)" w:hAnsi="var(--ps-secondary-font)"/>
          <w:sz w:val="27"/>
          <w:szCs w:val="27"/>
        </w:rPr>
        <w:t xml:space="preserve"> plan es un documento táctico diseñado para capturar y rastrear las funciones planificadas para un lanzamiento próximo.</w:t>
      </w:r>
    </w:p>
    <w:p w14:paraId="134D50E3" w14:textId="198C9505" w:rsidR="0078396D" w:rsidRPr="002A10B0" w:rsidRDefault="0078396D" w:rsidP="002A10B0">
      <w:pPr>
        <w:jc w:val="both"/>
        <w:rPr>
          <w:rFonts w:ascii="Cavolini" w:hAnsi="Cavolini" w:cs="Cavolini"/>
          <w:sz w:val="20"/>
          <w:szCs w:val="20"/>
        </w:rPr>
      </w:pPr>
      <w:r w:rsidRPr="0078396D">
        <w:rPr>
          <w:rFonts w:ascii="Cavolini" w:hAnsi="Cavolini" w:cs="Cavolini"/>
          <w:sz w:val="20"/>
          <w:szCs w:val="20"/>
        </w:rPr>
        <w:lastRenderedPageBreak/>
        <w:drawing>
          <wp:inline distT="0" distB="0" distL="0" distR="0" wp14:anchorId="0385C2ED" wp14:editId="28DBCAB3">
            <wp:extent cx="5612130" cy="2065655"/>
            <wp:effectExtent l="0" t="0" r="7620" b="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3"/>
                    <a:stretch>
                      <a:fillRect/>
                    </a:stretch>
                  </pic:blipFill>
                  <pic:spPr>
                    <a:xfrm>
                      <a:off x="0" y="0"/>
                      <a:ext cx="5612130" cy="2065655"/>
                    </a:xfrm>
                    <a:prstGeom prst="rect">
                      <a:avLst/>
                    </a:prstGeom>
                  </pic:spPr>
                </pic:pic>
              </a:graphicData>
            </a:graphic>
          </wp:inline>
        </w:drawing>
      </w:r>
      <w:r w:rsidRPr="0078396D">
        <w:rPr>
          <w:noProof/>
        </w:rPr>
        <w:t xml:space="preserve"> </w:t>
      </w:r>
      <w:r w:rsidRPr="0078396D">
        <w:rPr>
          <w:rFonts w:ascii="Cavolini" w:hAnsi="Cavolini" w:cs="Cavolini"/>
          <w:sz w:val="20"/>
          <w:szCs w:val="20"/>
        </w:rPr>
        <w:drawing>
          <wp:inline distT="0" distB="0" distL="0" distR="0" wp14:anchorId="7EE3C4BC" wp14:editId="3C0262A1">
            <wp:extent cx="5612130" cy="3325495"/>
            <wp:effectExtent l="0" t="0" r="7620" b="825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4"/>
                    <a:stretch>
                      <a:fillRect/>
                    </a:stretch>
                  </pic:blipFill>
                  <pic:spPr>
                    <a:xfrm>
                      <a:off x="0" y="0"/>
                      <a:ext cx="5612130" cy="3325495"/>
                    </a:xfrm>
                    <a:prstGeom prst="rect">
                      <a:avLst/>
                    </a:prstGeom>
                  </pic:spPr>
                </pic:pic>
              </a:graphicData>
            </a:graphic>
          </wp:inline>
        </w:drawing>
      </w:r>
      <w:r w:rsidR="00EA6F57" w:rsidRPr="00EA6F57">
        <w:rPr>
          <w:noProof/>
        </w:rPr>
        <w:t xml:space="preserve"> </w:t>
      </w:r>
      <w:r w:rsidR="00EA6F57" w:rsidRPr="00EA6F57">
        <w:rPr>
          <w:noProof/>
        </w:rPr>
        <w:lastRenderedPageBreak/>
        <w:drawing>
          <wp:inline distT="0" distB="0" distL="0" distR="0" wp14:anchorId="65104156" wp14:editId="0C391084">
            <wp:extent cx="5612130" cy="3134995"/>
            <wp:effectExtent l="0" t="0" r="762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34995"/>
                    </a:xfrm>
                    <a:prstGeom prst="rect">
                      <a:avLst/>
                    </a:prstGeom>
                  </pic:spPr>
                </pic:pic>
              </a:graphicData>
            </a:graphic>
          </wp:inline>
        </w:drawing>
      </w:r>
      <w:r w:rsidR="00EA6F57" w:rsidRPr="00EA6F57">
        <w:rPr>
          <w:noProof/>
        </w:rPr>
        <w:t xml:space="preserve"> </w:t>
      </w:r>
      <w:r w:rsidR="00EA6F57" w:rsidRPr="00EA6F57">
        <w:rPr>
          <w:noProof/>
        </w:rPr>
        <w:drawing>
          <wp:inline distT="0" distB="0" distL="0" distR="0" wp14:anchorId="53E9AB8A" wp14:editId="1689B05E">
            <wp:extent cx="5612130" cy="3803015"/>
            <wp:effectExtent l="0" t="0" r="7620" b="6985"/>
            <wp:docPr id="13" name="Imagen 1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con confianza media"/>
                    <pic:cNvPicPr/>
                  </pic:nvPicPr>
                  <pic:blipFill>
                    <a:blip r:embed="rId16"/>
                    <a:stretch>
                      <a:fillRect/>
                    </a:stretch>
                  </pic:blipFill>
                  <pic:spPr>
                    <a:xfrm>
                      <a:off x="0" y="0"/>
                      <a:ext cx="5612130" cy="3803015"/>
                    </a:xfrm>
                    <a:prstGeom prst="rect">
                      <a:avLst/>
                    </a:prstGeom>
                  </pic:spPr>
                </pic:pic>
              </a:graphicData>
            </a:graphic>
          </wp:inline>
        </w:drawing>
      </w:r>
      <w:r w:rsidR="00830516" w:rsidRPr="00830516">
        <w:rPr>
          <w:noProof/>
        </w:rPr>
        <w:t xml:space="preserve"> </w:t>
      </w:r>
      <w:r w:rsidR="00830516" w:rsidRPr="00830516">
        <w:rPr>
          <w:noProof/>
        </w:rPr>
        <w:lastRenderedPageBreak/>
        <w:drawing>
          <wp:inline distT="0" distB="0" distL="0" distR="0" wp14:anchorId="719FD87A" wp14:editId="21D8657E">
            <wp:extent cx="5612130" cy="30410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41015"/>
                    </a:xfrm>
                    <a:prstGeom prst="rect">
                      <a:avLst/>
                    </a:prstGeom>
                  </pic:spPr>
                </pic:pic>
              </a:graphicData>
            </a:graphic>
          </wp:inline>
        </w:drawing>
      </w:r>
      <w:r w:rsidR="00830516" w:rsidRPr="00830516">
        <w:rPr>
          <w:noProof/>
        </w:rPr>
        <w:t xml:space="preserve"> </w:t>
      </w:r>
      <w:r w:rsidR="00830516" w:rsidRPr="00830516">
        <w:rPr>
          <w:noProof/>
        </w:rPr>
        <w:drawing>
          <wp:inline distT="0" distB="0" distL="0" distR="0" wp14:anchorId="0014D641" wp14:editId="5B56BEBD">
            <wp:extent cx="5612130" cy="3419475"/>
            <wp:effectExtent l="0" t="0" r="7620" b="9525"/>
            <wp:docPr id="15" name="Imagen 1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nombre de la empresa&#10;&#10;Descripción generada automáticamente"/>
                    <pic:cNvPicPr/>
                  </pic:nvPicPr>
                  <pic:blipFill>
                    <a:blip r:embed="rId18"/>
                    <a:stretch>
                      <a:fillRect/>
                    </a:stretch>
                  </pic:blipFill>
                  <pic:spPr>
                    <a:xfrm>
                      <a:off x="0" y="0"/>
                      <a:ext cx="5612130" cy="3419475"/>
                    </a:xfrm>
                    <a:prstGeom prst="rect">
                      <a:avLst/>
                    </a:prstGeom>
                  </pic:spPr>
                </pic:pic>
              </a:graphicData>
            </a:graphic>
          </wp:inline>
        </w:drawing>
      </w:r>
      <w:r w:rsidR="00830516" w:rsidRPr="00830516">
        <w:rPr>
          <w:noProof/>
        </w:rPr>
        <w:t xml:space="preserve"> </w:t>
      </w:r>
      <w:r w:rsidR="00830516" w:rsidRPr="00830516">
        <w:rPr>
          <w:noProof/>
        </w:rPr>
        <w:lastRenderedPageBreak/>
        <w:drawing>
          <wp:inline distT="0" distB="0" distL="0" distR="0" wp14:anchorId="1254B709" wp14:editId="42328DF8">
            <wp:extent cx="5612130" cy="4234815"/>
            <wp:effectExtent l="0" t="0" r="762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19"/>
                    <a:stretch>
                      <a:fillRect/>
                    </a:stretch>
                  </pic:blipFill>
                  <pic:spPr>
                    <a:xfrm>
                      <a:off x="0" y="0"/>
                      <a:ext cx="5612130" cy="4234815"/>
                    </a:xfrm>
                    <a:prstGeom prst="rect">
                      <a:avLst/>
                    </a:prstGeom>
                  </pic:spPr>
                </pic:pic>
              </a:graphicData>
            </a:graphic>
          </wp:inline>
        </w:drawing>
      </w:r>
      <w:r w:rsidR="00830516" w:rsidRPr="00830516">
        <w:rPr>
          <w:noProof/>
        </w:rPr>
        <w:t xml:space="preserve"> </w:t>
      </w:r>
      <w:r w:rsidR="00830516" w:rsidRPr="00830516">
        <w:rPr>
          <w:noProof/>
        </w:rPr>
        <w:lastRenderedPageBreak/>
        <w:drawing>
          <wp:inline distT="0" distB="0" distL="0" distR="0" wp14:anchorId="7D38B181" wp14:editId="0C1E2133">
            <wp:extent cx="5612130" cy="4064635"/>
            <wp:effectExtent l="0" t="0" r="762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0"/>
                    <a:stretch>
                      <a:fillRect/>
                    </a:stretch>
                  </pic:blipFill>
                  <pic:spPr>
                    <a:xfrm>
                      <a:off x="0" y="0"/>
                      <a:ext cx="5612130" cy="4064635"/>
                    </a:xfrm>
                    <a:prstGeom prst="rect">
                      <a:avLst/>
                    </a:prstGeom>
                  </pic:spPr>
                </pic:pic>
              </a:graphicData>
            </a:graphic>
          </wp:inline>
        </w:drawing>
      </w:r>
      <w:r w:rsidR="00830516" w:rsidRPr="00830516">
        <w:rPr>
          <w:noProof/>
        </w:rPr>
        <w:t xml:space="preserve"> </w:t>
      </w:r>
      <w:r w:rsidR="00830516" w:rsidRPr="00830516">
        <w:rPr>
          <w:noProof/>
        </w:rPr>
        <w:drawing>
          <wp:inline distT="0" distB="0" distL="0" distR="0" wp14:anchorId="1FEA037E" wp14:editId="79BD82D1">
            <wp:extent cx="5612130" cy="3999230"/>
            <wp:effectExtent l="0" t="0" r="7620" b="127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1"/>
                    <a:stretch>
                      <a:fillRect/>
                    </a:stretch>
                  </pic:blipFill>
                  <pic:spPr>
                    <a:xfrm>
                      <a:off x="0" y="0"/>
                      <a:ext cx="5612130" cy="3999230"/>
                    </a:xfrm>
                    <a:prstGeom prst="rect">
                      <a:avLst/>
                    </a:prstGeom>
                  </pic:spPr>
                </pic:pic>
              </a:graphicData>
            </a:graphic>
          </wp:inline>
        </w:drawing>
      </w:r>
      <w:r w:rsidR="00830516" w:rsidRPr="00830516">
        <w:rPr>
          <w:noProof/>
        </w:rPr>
        <w:t xml:space="preserve"> </w:t>
      </w:r>
      <w:r w:rsidR="00830516" w:rsidRPr="00830516">
        <w:rPr>
          <w:noProof/>
        </w:rPr>
        <w:lastRenderedPageBreak/>
        <w:drawing>
          <wp:inline distT="0" distB="0" distL="0" distR="0" wp14:anchorId="5CE6476F" wp14:editId="6F6BF082">
            <wp:extent cx="5612130" cy="3013075"/>
            <wp:effectExtent l="0" t="0" r="7620" b="0"/>
            <wp:docPr id="19" name="Imagen 19"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 Correo electrónico&#10;&#10;Descripción generada automáticamente"/>
                    <pic:cNvPicPr/>
                  </pic:nvPicPr>
                  <pic:blipFill>
                    <a:blip r:embed="rId22"/>
                    <a:stretch>
                      <a:fillRect/>
                    </a:stretch>
                  </pic:blipFill>
                  <pic:spPr>
                    <a:xfrm>
                      <a:off x="0" y="0"/>
                      <a:ext cx="5612130" cy="3013075"/>
                    </a:xfrm>
                    <a:prstGeom prst="rect">
                      <a:avLst/>
                    </a:prstGeom>
                  </pic:spPr>
                </pic:pic>
              </a:graphicData>
            </a:graphic>
          </wp:inline>
        </w:drawing>
      </w:r>
      <w:r w:rsidR="00830516" w:rsidRPr="00830516">
        <w:rPr>
          <w:noProof/>
        </w:rPr>
        <w:t xml:space="preserve"> </w:t>
      </w:r>
      <w:r w:rsidR="00830516" w:rsidRPr="00830516">
        <w:rPr>
          <w:noProof/>
        </w:rPr>
        <w:drawing>
          <wp:inline distT="0" distB="0" distL="0" distR="0" wp14:anchorId="01FA28D0" wp14:editId="7C11FAA3">
            <wp:extent cx="5612130" cy="4081780"/>
            <wp:effectExtent l="0" t="0" r="762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3"/>
                    <a:stretch>
                      <a:fillRect/>
                    </a:stretch>
                  </pic:blipFill>
                  <pic:spPr>
                    <a:xfrm>
                      <a:off x="0" y="0"/>
                      <a:ext cx="5612130" cy="4081780"/>
                    </a:xfrm>
                    <a:prstGeom prst="rect">
                      <a:avLst/>
                    </a:prstGeom>
                  </pic:spPr>
                </pic:pic>
              </a:graphicData>
            </a:graphic>
          </wp:inline>
        </w:drawing>
      </w:r>
      <w:r w:rsidR="00830516" w:rsidRPr="00830516">
        <w:rPr>
          <w:noProof/>
        </w:rPr>
        <w:t xml:space="preserve"> </w:t>
      </w:r>
      <w:r w:rsidR="00830516" w:rsidRPr="00830516">
        <w:rPr>
          <w:noProof/>
        </w:rPr>
        <w:lastRenderedPageBreak/>
        <w:drawing>
          <wp:inline distT="0" distB="0" distL="0" distR="0" wp14:anchorId="12DD6C13" wp14:editId="2878253B">
            <wp:extent cx="5612130" cy="3469640"/>
            <wp:effectExtent l="0" t="0" r="762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4"/>
                    <a:stretch>
                      <a:fillRect/>
                    </a:stretch>
                  </pic:blipFill>
                  <pic:spPr>
                    <a:xfrm>
                      <a:off x="0" y="0"/>
                      <a:ext cx="5612130" cy="3469640"/>
                    </a:xfrm>
                    <a:prstGeom prst="rect">
                      <a:avLst/>
                    </a:prstGeom>
                  </pic:spPr>
                </pic:pic>
              </a:graphicData>
            </a:graphic>
          </wp:inline>
        </w:drawing>
      </w:r>
    </w:p>
    <w:sectPr w:rsidR="0078396D" w:rsidRPr="002A10B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volini">
    <w:charset w:val="00"/>
    <w:family w:val="script"/>
    <w:pitch w:val="variable"/>
    <w:sig w:usb0="A11526FF" w:usb1="8000000A" w:usb2="00010000" w:usb3="00000000" w:csb0="0000019F" w:csb1="00000000"/>
  </w:font>
  <w:font w:name="Modern Love Caps">
    <w:charset w:val="00"/>
    <w:family w:val="decorative"/>
    <w:pitch w:val="variable"/>
    <w:sig w:usb0="8000002F" w:usb1="0000000A" w:usb2="00000000" w:usb3="00000000" w:csb0="00000001" w:csb1="00000000"/>
  </w:font>
  <w:font w:name="var(--ps-primary-font)">
    <w:altName w:val="Cambria"/>
    <w:panose1 w:val="00000000000000000000"/>
    <w:charset w:val="00"/>
    <w:family w:val="roman"/>
    <w:notTrueType/>
    <w:pitch w:val="default"/>
  </w:font>
  <w:font w:name="var(--ps-secondary-fon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CD52F4"/>
    <w:multiLevelType w:val="multilevel"/>
    <w:tmpl w:val="1FB0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FB66CA"/>
    <w:multiLevelType w:val="multilevel"/>
    <w:tmpl w:val="58E2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8D304A"/>
    <w:multiLevelType w:val="multilevel"/>
    <w:tmpl w:val="60D64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07207E"/>
    <w:multiLevelType w:val="multilevel"/>
    <w:tmpl w:val="7A6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8A1808"/>
    <w:multiLevelType w:val="multilevel"/>
    <w:tmpl w:val="1F2A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A850D9"/>
    <w:multiLevelType w:val="multilevel"/>
    <w:tmpl w:val="BB10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D17AAF"/>
    <w:multiLevelType w:val="multilevel"/>
    <w:tmpl w:val="C05AF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B06125"/>
    <w:multiLevelType w:val="multilevel"/>
    <w:tmpl w:val="0548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EC476D"/>
    <w:multiLevelType w:val="hybridMultilevel"/>
    <w:tmpl w:val="A730774A"/>
    <w:lvl w:ilvl="0" w:tplc="240A0009">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ED745F8"/>
    <w:multiLevelType w:val="multilevel"/>
    <w:tmpl w:val="1EEA6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2551548">
    <w:abstractNumId w:val="7"/>
  </w:num>
  <w:num w:numId="2" w16cid:durableId="26177659">
    <w:abstractNumId w:val="8"/>
  </w:num>
  <w:num w:numId="3" w16cid:durableId="1012608951">
    <w:abstractNumId w:val="9"/>
  </w:num>
  <w:num w:numId="4" w16cid:durableId="1139684165">
    <w:abstractNumId w:val="6"/>
  </w:num>
  <w:num w:numId="5" w16cid:durableId="765999774">
    <w:abstractNumId w:val="1"/>
  </w:num>
  <w:num w:numId="6" w16cid:durableId="1990403811">
    <w:abstractNumId w:val="3"/>
  </w:num>
  <w:num w:numId="7" w16cid:durableId="2042046404">
    <w:abstractNumId w:val="4"/>
  </w:num>
  <w:num w:numId="8" w16cid:durableId="193928947">
    <w:abstractNumId w:val="5"/>
  </w:num>
  <w:num w:numId="9" w16cid:durableId="1467815368">
    <w:abstractNumId w:val="0"/>
  </w:num>
  <w:num w:numId="10" w16cid:durableId="18311675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89C"/>
    <w:rsid w:val="000D18E4"/>
    <w:rsid w:val="0021689C"/>
    <w:rsid w:val="002A10B0"/>
    <w:rsid w:val="002C3EA4"/>
    <w:rsid w:val="00354F1F"/>
    <w:rsid w:val="003C117E"/>
    <w:rsid w:val="004C50DB"/>
    <w:rsid w:val="00670ED0"/>
    <w:rsid w:val="006F6696"/>
    <w:rsid w:val="00716E14"/>
    <w:rsid w:val="0078396D"/>
    <w:rsid w:val="00830516"/>
    <w:rsid w:val="008F154F"/>
    <w:rsid w:val="009C3011"/>
    <w:rsid w:val="00B7441C"/>
    <w:rsid w:val="00C76784"/>
    <w:rsid w:val="00E04CCA"/>
    <w:rsid w:val="00EA6F57"/>
    <w:rsid w:val="00EF79A8"/>
    <w:rsid w:val="00F515F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D7926"/>
  <w15:chartTrackingRefBased/>
  <w15:docId w15:val="{A9380797-D233-4BDC-8646-975640E1A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515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716E14"/>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74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B744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stilo1">
    <w:name w:val="Estilo1"/>
    <w:basedOn w:val="Normal"/>
    <w:link w:val="Estilo1Car"/>
    <w:qFormat/>
    <w:rsid w:val="008F154F"/>
    <w:pPr>
      <w:pBdr>
        <w:top w:val="dashed" w:sz="4" w:space="1" w:color="FFC000" w:themeColor="accent4" w:shadow="1"/>
        <w:left w:val="dashed" w:sz="4" w:space="4" w:color="FFC000" w:themeColor="accent4" w:shadow="1"/>
        <w:bottom w:val="dashed" w:sz="4" w:space="1" w:color="FFC000" w:themeColor="accent4" w:shadow="1"/>
        <w:right w:val="dashed" w:sz="4" w:space="4" w:color="FFC000" w:themeColor="accent4" w:shadow="1"/>
      </w:pBdr>
      <w:spacing w:after="0" w:line="240" w:lineRule="auto"/>
      <w:jc w:val="both"/>
    </w:pPr>
    <w:rPr>
      <w:rFonts w:ascii="Cavolini" w:hAnsi="Cavolini" w:cs="Cavolini"/>
      <w:color w:val="303030"/>
    </w:rPr>
  </w:style>
  <w:style w:type="character" w:customStyle="1" w:styleId="bold">
    <w:name w:val="bold"/>
    <w:basedOn w:val="Fuentedeprrafopredeter"/>
    <w:rsid w:val="003C117E"/>
  </w:style>
  <w:style w:type="character" w:customStyle="1" w:styleId="Estilo1Car">
    <w:name w:val="Estilo1 Car"/>
    <w:basedOn w:val="Fuentedeprrafopredeter"/>
    <w:link w:val="Estilo1"/>
    <w:rsid w:val="008F154F"/>
    <w:rPr>
      <w:rFonts w:ascii="Cavolini" w:hAnsi="Cavolini" w:cs="Cavolini"/>
      <w:color w:val="303030"/>
    </w:rPr>
  </w:style>
  <w:style w:type="paragraph" w:styleId="NormalWeb">
    <w:name w:val="Normal (Web)"/>
    <w:basedOn w:val="Normal"/>
    <w:uiPriority w:val="99"/>
    <w:semiHidden/>
    <w:unhideWhenUsed/>
    <w:rsid w:val="00716E1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716E14"/>
    <w:pPr>
      <w:ind w:left="720"/>
      <w:contextualSpacing/>
    </w:pPr>
  </w:style>
  <w:style w:type="character" w:customStyle="1" w:styleId="Ttulo3Car">
    <w:name w:val="Título 3 Car"/>
    <w:basedOn w:val="Fuentedeprrafopredeter"/>
    <w:link w:val="Ttulo3"/>
    <w:uiPriority w:val="9"/>
    <w:rsid w:val="00716E14"/>
    <w:rPr>
      <w:rFonts w:ascii="Times New Roman" w:eastAsia="Times New Roman" w:hAnsi="Times New Roman" w:cs="Times New Roman"/>
      <w:b/>
      <w:bCs/>
      <w:sz w:val="27"/>
      <w:szCs w:val="27"/>
      <w:lang w:eastAsia="es-CO"/>
    </w:rPr>
  </w:style>
  <w:style w:type="character" w:customStyle="1" w:styleId="Ttulo2Car">
    <w:name w:val="Título 2 Car"/>
    <w:basedOn w:val="Fuentedeprrafopredeter"/>
    <w:link w:val="Ttulo2"/>
    <w:uiPriority w:val="9"/>
    <w:rsid w:val="00F515FD"/>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semiHidden/>
    <w:unhideWhenUsed/>
    <w:rsid w:val="007839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4376">
      <w:bodyDiv w:val="1"/>
      <w:marLeft w:val="0"/>
      <w:marRight w:val="0"/>
      <w:marTop w:val="0"/>
      <w:marBottom w:val="0"/>
      <w:divBdr>
        <w:top w:val="none" w:sz="0" w:space="0" w:color="auto"/>
        <w:left w:val="none" w:sz="0" w:space="0" w:color="auto"/>
        <w:bottom w:val="none" w:sz="0" w:space="0" w:color="auto"/>
        <w:right w:val="none" w:sz="0" w:space="0" w:color="auto"/>
      </w:divBdr>
    </w:div>
    <w:div w:id="306011331">
      <w:bodyDiv w:val="1"/>
      <w:marLeft w:val="0"/>
      <w:marRight w:val="0"/>
      <w:marTop w:val="0"/>
      <w:marBottom w:val="0"/>
      <w:divBdr>
        <w:top w:val="none" w:sz="0" w:space="0" w:color="auto"/>
        <w:left w:val="none" w:sz="0" w:space="0" w:color="auto"/>
        <w:bottom w:val="none" w:sz="0" w:space="0" w:color="auto"/>
        <w:right w:val="none" w:sz="0" w:space="0" w:color="auto"/>
      </w:divBdr>
    </w:div>
    <w:div w:id="747534218">
      <w:bodyDiv w:val="1"/>
      <w:marLeft w:val="0"/>
      <w:marRight w:val="0"/>
      <w:marTop w:val="0"/>
      <w:marBottom w:val="0"/>
      <w:divBdr>
        <w:top w:val="none" w:sz="0" w:space="0" w:color="auto"/>
        <w:left w:val="none" w:sz="0" w:space="0" w:color="auto"/>
        <w:bottom w:val="none" w:sz="0" w:space="0" w:color="auto"/>
        <w:right w:val="none" w:sz="0" w:space="0" w:color="auto"/>
      </w:divBdr>
    </w:div>
    <w:div w:id="1156148745">
      <w:bodyDiv w:val="1"/>
      <w:marLeft w:val="0"/>
      <w:marRight w:val="0"/>
      <w:marTop w:val="0"/>
      <w:marBottom w:val="0"/>
      <w:divBdr>
        <w:top w:val="none" w:sz="0" w:space="0" w:color="auto"/>
        <w:left w:val="none" w:sz="0" w:space="0" w:color="auto"/>
        <w:bottom w:val="none" w:sz="0" w:space="0" w:color="auto"/>
        <w:right w:val="none" w:sz="0" w:space="0" w:color="auto"/>
      </w:divBdr>
    </w:div>
    <w:div w:id="1295915997">
      <w:bodyDiv w:val="1"/>
      <w:marLeft w:val="0"/>
      <w:marRight w:val="0"/>
      <w:marTop w:val="0"/>
      <w:marBottom w:val="0"/>
      <w:divBdr>
        <w:top w:val="none" w:sz="0" w:space="0" w:color="auto"/>
        <w:left w:val="none" w:sz="0" w:space="0" w:color="auto"/>
        <w:bottom w:val="none" w:sz="0" w:space="0" w:color="auto"/>
        <w:right w:val="none" w:sz="0" w:space="0" w:color="auto"/>
      </w:divBdr>
    </w:div>
    <w:div w:id="1434205099">
      <w:bodyDiv w:val="1"/>
      <w:marLeft w:val="0"/>
      <w:marRight w:val="0"/>
      <w:marTop w:val="0"/>
      <w:marBottom w:val="0"/>
      <w:divBdr>
        <w:top w:val="none" w:sz="0" w:space="0" w:color="auto"/>
        <w:left w:val="none" w:sz="0" w:space="0" w:color="auto"/>
        <w:bottom w:val="none" w:sz="0" w:space="0" w:color="auto"/>
        <w:right w:val="none" w:sz="0" w:space="0" w:color="auto"/>
      </w:divBdr>
    </w:div>
    <w:div w:id="1490095452">
      <w:bodyDiv w:val="1"/>
      <w:marLeft w:val="0"/>
      <w:marRight w:val="0"/>
      <w:marTop w:val="0"/>
      <w:marBottom w:val="0"/>
      <w:divBdr>
        <w:top w:val="none" w:sz="0" w:space="0" w:color="auto"/>
        <w:left w:val="none" w:sz="0" w:space="0" w:color="auto"/>
        <w:bottom w:val="none" w:sz="0" w:space="0" w:color="auto"/>
        <w:right w:val="none" w:sz="0" w:space="0" w:color="auto"/>
      </w:divBdr>
    </w:div>
    <w:div w:id="1541896088">
      <w:bodyDiv w:val="1"/>
      <w:marLeft w:val="0"/>
      <w:marRight w:val="0"/>
      <w:marTop w:val="0"/>
      <w:marBottom w:val="0"/>
      <w:divBdr>
        <w:top w:val="none" w:sz="0" w:space="0" w:color="auto"/>
        <w:left w:val="none" w:sz="0" w:space="0" w:color="auto"/>
        <w:bottom w:val="none" w:sz="0" w:space="0" w:color="auto"/>
        <w:right w:val="none" w:sz="0" w:space="0" w:color="auto"/>
      </w:divBdr>
    </w:div>
    <w:div w:id="1847208263">
      <w:bodyDiv w:val="1"/>
      <w:marLeft w:val="0"/>
      <w:marRight w:val="0"/>
      <w:marTop w:val="0"/>
      <w:marBottom w:val="0"/>
      <w:divBdr>
        <w:top w:val="none" w:sz="0" w:space="0" w:color="auto"/>
        <w:left w:val="none" w:sz="0" w:space="0" w:color="auto"/>
        <w:bottom w:val="none" w:sz="0" w:space="0" w:color="auto"/>
        <w:right w:val="none" w:sz="0" w:space="0" w:color="auto"/>
      </w:divBdr>
    </w:div>
    <w:div w:id="1917591015">
      <w:bodyDiv w:val="1"/>
      <w:marLeft w:val="0"/>
      <w:marRight w:val="0"/>
      <w:marTop w:val="0"/>
      <w:marBottom w:val="0"/>
      <w:divBdr>
        <w:top w:val="none" w:sz="0" w:space="0" w:color="auto"/>
        <w:left w:val="none" w:sz="0" w:space="0" w:color="auto"/>
        <w:bottom w:val="none" w:sz="0" w:space="0" w:color="auto"/>
        <w:right w:val="none" w:sz="0" w:space="0" w:color="auto"/>
      </w:divBdr>
    </w:div>
    <w:div w:id="1929924968">
      <w:bodyDiv w:val="1"/>
      <w:marLeft w:val="0"/>
      <w:marRight w:val="0"/>
      <w:marTop w:val="0"/>
      <w:marBottom w:val="0"/>
      <w:divBdr>
        <w:top w:val="none" w:sz="0" w:space="0" w:color="auto"/>
        <w:left w:val="none" w:sz="0" w:space="0" w:color="auto"/>
        <w:bottom w:val="none" w:sz="0" w:space="0" w:color="auto"/>
        <w:right w:val="none" w:sz="0" w:space="0" w:color="auto"/>
      </w:divBdr>
    </w:div>
    <w:div w:id="2035616238">
      <w:bodyDiv w:val="1"/>
      <w:marLeft w:val="0"/>
      <w:marRight w:val="0"/>
      <w:marTop w:val="0"/>
      <w:marBottom w:val="0"/>
      <w:divBdr>
        <w:top w:val="none" w:sz="0" w:space="0" w:color="auto"/>
        <w:left w:val="none" w:sz="0" w:space="0" w:color="auto"/>
        <w:bottom w:val="none" w:sz="0" w:space="0" w:color="auto"/>
        <w:right w:val="none" w:sz="0" w:space="0" w:color="auto"/>
      </w:divBdr>
    </w:div>
    <w:div w:id="2045473468">
      <w:bodyDiv w:val="1"/>
      <w:marLeft w:val="0"/>
      <w:marRight w:val="0"/>
      <w:marTop w:val="0"/>
      <w:marBottom w:val="0"/>
      <w:divBdr>
        <w:top w:val="none" w:sz="0" w:space="0" w:color="auto"/>
        <w:left w:val="none" w:sz="0" w:space="0" w:color="auto"/>
        <w:bottom w:val="none" w:sz="0" w:space="0" w:color="auto"/>
        <w:right w:val="none" w:sz="0" w:space="0" w:color="auto"/>
      </w:divBdr>
    </w:div>
    <w:div w:id="206425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4204</TotalTime>
  <Pages>16</Pages>
  <Words>1306</Words>
  <Characters>7187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Astrid Carolina Torres Caballero</dc:creator>
  <cp:keywords/>
  <dc:description/>
  <cp:lastModifiedBy>Astrid Carolina Torres Caballero</cp:lastModifiedBy>
  <cp:revision>5</cp:revision>
  <dcterms:created xsi:type="dcterms:W3CDTF">2022-09-24T18:03:00Z</dcterms:created>
  <dcterms:modified xsi:type="dcterms:W3CDTF">2022-09-27T21:43:00Z</dcterms:modified>
</cp:coreProperties>
</file>