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37D" w:rsidRPr="00424C85" w:rsidRDefault="00424C85">
      <w:pPr>
        <w:rPr>
          <w:rFonts w:ascii="Times New Roman" w:hAnsi="Times New Roman" w:cs="Times New Roman"/>
          <w:sz w:val="24"/>
        </w:rPr>
      </w:pPr>
      <w:r w:rsidRPr="00424C85">
        <w:rPr>
          <w:rFonts w:ascii="Times New Roman" w:hAnsi="Times New Roman" w:cs="Times New Roman"/>
          <w:sz w:val="24"/>
        </w:rPr>
        <w:t>Natalie Cluck</w:t>
      </w:r>
    </w:p>
    <w:p w:rsidR="00424C85" w:rsidRPr="00424C85" w:rsidRDefault="00424C85">
      <w:pPr>
        <w:rPr>
          <w:rFonts w:ascii="Times New Roman" w:hAnsi="Times New Roman" w:cs="Times New Roman"/>
          <w:sz w:val="24"/>
        </w:rPr>
      </w:pPr>
      <w:r w:rsidRPr="00424C85">
        <w:rPr>
          <w:rFonts w:ascii="Times New Roman" w:hAnsi="Times New Roman" w:cs="Times New Roman"/>
          <w:sz w:val="24"/>
        </w:rPr>
        <w:t>CSCE221H Data Structures &amp; Algorithms</w:t>
      </w:r>
    </w:p>
    <w:p w:rsidR="00424C85" w:rsidRPr="00424C85" w:rsidRDefault="00424C85">
      <w:pPr>
        <w:rPr>
          <w:rFonts w:ascii="Times New Roman" w:hAnsi="Times New Roman" w:cs="Times New Roman"/>
          <w:sz w:val="24"/>
        </w:rPr>
      </w:pPr>
      <w:r w:rsidRPr="00424C85">
        <w:rPr>
          <w:rFonts w:ascii="Times New Roman" w:hAnsi="Times New Roman" w:cs="Times New Roman"/>
          <w:sz w:val="24"/>
        </w:rPr>
        <w:t>Dr. Scott Schaefer</w:t>
      </w:r>
    </w:p>
    <w:p w:rsidR="00424C85" w:rsidRPr="00424C85" w:rsidRDefault="0021390E">
      <w:pPr>
        <w:rPr>
          <w:rFonts w:ascii="Times New Roman" w:hAnsi="Times New Roman" w:cs="Times New Roman"/>
          <w:sz w:val="24"/>
        </w:rPr>
      </w:pPr>
      <w:r>
        <w:rPr>
          <w:rFonts w:ascii="Times New Roman" w:hAnsi="Times New Roman" w:cs="Times New Roman"/>
          <w:sz w:val="24"/>
        </w:rPr>
        <w:t>4/21/2015</w:t>
      </w:r>
    </w:p>
    <w:p w:rsidR="00424C85" w:rsidRPr="00424C85" w:rsidRDefault="00424C85" w:rsidP="00424C85">
      <w:pPr>
        <w:jc w:val="center"/>
        <w:rPr>
          <w:rFonts w:ascii="Times New Roman" w:hAnsi="Times New Roman" w:cs="Times New Roman"/>
          <w:sz w:val="24"/>
        </w:rPr>
      </w:pPr>
      <w:r w:rsidRPr="00424C85">
        <w:rPr>
          <w:rFonts w:ascii="Times New Roman" w:hAnsi="Times New Roman" w:cs="Times New Roman"/>
          <w:sz w:val="24"/>
        </w:rPr>
        <w:t>Seminar Report</w:t>
      </w:r>
      <w:r w:rsidR="0021390E">
        <w:rPr>
          <w:rFonts w:ascii="Times New Roman" w:hAnsi="Times New Roman" w:cs="Times New Roman"/>
          <w:sz w:val="24"/>
        </w:rPr>
        <w:t xml:space="preserve"> #2</w:t>
      </w:r>
    </w:p>
    <w:p w:rsidR="00FC40C4" w:rsidRDefault="00424C85" w:rsidP="00FC40C4">
      <w:pPr>
        <w:rPr>
          <w:rFonts w:ascii="Times New Roman" w:hAnsi="Times New Roman" w:cs="Times New Roman"/>
          <w:sz w:val="24"/>
        </w:rPr>
      </w:pPr>
      <w:r w:rsidRPr="00424C85">
        <w:rPr>
          <w:rFonts w:ascii="Times New Roman" w:hAnsi="Times New Roman" w:cs="Times New Roman"/>
          <w:sz w:val="24"/>
        </w:rPr>
        <w:tab/>
        <w:t xml:space="preserve">On </w:t>
      </w:r>
      <w:r w:rsidR="0021390E">
        <w:rPr>
          <w:rFonts w:ascii="Times New Roman" w:hAnsi="Times New Roman" w:cs="Times New Roman"/>
          <w:sz w:val="24"/>
        </w:rPr>
        <w:t>Monday</w:t>
      </w:r>
      <w:r w:rsidRPr="00424C85">
        <w:rPr>
          <w:rFonts w:ascii="Times New Roman" w:hAnsi="Times New Roman" w:cs="Times New Roman"/>
          <w:sz w:val="24"/>
        </w:rPr>
        <w:t xml:space="preserve">, </w:t>
      </w:r>
      <w:r w:rsidR="0021390E">
        <w:rPr>
          <w:rFonts w:ascii="Times New Roman" w:hAnsi="Times New Roman" w:cs="Times New Roman"/>
          <w:sz w:val="24"/>
        </w:rPr>
        <w:t>April 20</w:t>
      </w:r>
      <w:r w:rsidRPr="00424C85">
        <w:rPr>
          <w:rFonts w:ascii="Times New Roman" w:hAnsi="Times New Roman" w:cs="Times New Roman"/>
          <w:sz w:val="24"/>
        </w:rPr>
        <w:t>, 2015</w:t>
      </w:r>
      <w:r w:rsidR="0021390E">
        <w:rPr>
          <w:rFonts w:ascii="Times New Roman" w:hAnsi="Times New Roman" w:cs="Times New Roman"/>
          <w:sz w:val="24"/>
        </w:rPr>
        <w:t xml:space="preserve"> at 4:10pm</w:t>
      </w:r>
      <w:r w:rsidRPr="00424C85">
        <w:rPr>
          <w:rFonts w:ascii="Times New Roman" w:hAnsi="Times New Roman" w:cs="Times New Roman"/>
          <w:sz w:val="24"/>
        </w:rPr>
        <w:t xml:space="preserve"> in the Bright Building at Texas A&amp;M University, </w:t>
      </w:r>
      <w:r w:rsidR="0021390E">
        <w:rPr>
          <w:rFonts w:ascii="Times New Roman" w:hAnsi="Times New Roman" w:cs="Times New Roman"/>
          <w:sz w:val="24"/>
        </w:rPr>
        <w:t xml:space="preserve">Ravi </w:t>
      </w:r>
      <w:proofErr w:type="spellStart"/>
      <w:r w:rsidR="0021390E">
        <w:rPr>
          <w:rFonts w:ascii="Times New Roman" w:hAnsi="Times New Roman" w:cs="Times New Roman"/>
          <w:sz w:val="24"/>
        </w:rPr>
        <w:t>Iyer</w:t>
      </w:r>
      <w:proofErr w:type="spellEnd"/>
      <w:r w:rsidR="0021390E">
        <w:rPr>
          <w:rFonts w:ascii="Times New Roman" w:hAnsi="Times New Roman" w:cs="Times New Roman"/>
          <w:sz w:val="24"/>
        </w:rPr>
        <w:t xml:space="preserve">, Senior Principal Engineer, CTO and Director of New Business Initiatives (NBI) at Intel presented </w:t>
      </w:r>
      <w:r w:rsidR="0054590E">
        <w:rPr>
          <w:rFonts w:ascii="Times New Roman" w:hAnsi="Times New Roman" w:cs="Times New Roman"/>
          <w:sz w:val="24"/>
        </w:rPr>
        <w:t>a CSE Distinguished Former Student Lecture</w:t>
      </w:r>
      <w:r w:rsidR="0021390E">
        <w:rPr>
          <w:rFonts w:ascii="Times New Roman" w:hAnsi="Times New Roman" w:cs="Times New Roman"/>
          <w:sz w:val="24"/>
        </w:rPr>
        <w:t>. He received his B.S., M.S., and Ph.D. from Texas A&amp;M. His presentation was entitled “From Servers to Embedded Systems: Taking Innovations from Research to Reality Technologies.”</w:t>
      </w:r>
    </w:p>
    <w:p w:rsidR="0021390E" w:rsidRDefault="0021390E" w:rsidP="00FC40C4">
      <w:pPr>
        <w:rPr>
          <w:rFonts w:ascii="Times New Roman" w:hAnsi="Times New Roman" w:cs="Times New Roman"/>
          <w:sz w:val="24"/>
        </w:rPr>
      </w:pPr>
      <w:r>
        <w:rPr>
          <w:rFonts w:ascii="Times New Roman" w:hAnsi="Times New Roman" w:cs="Times New Roman"/>
          <w:sz w:val="24"/>
        </w:rPr>
        <w:tab/>
        <w:t xml:space="preserve">Dr. </w:t>
      </w:r>
      <w:proofErr w:type="spellStart"/>
      <w:r>
        <w:rPr>
          <w:rFonts w:ascii="Times New Roman" w:hAnsi="Times New Roman" w:cs="Times New Roman"/>
          <w:sz w:val="24"/>
        </w:rPr>
        <w:t>Iyer</w:t>
      </w:r>
      <w:proofErr w:type="spellEnd"/>
      <w:r>
        <w:rPr>
          <w:rFonts w:ascii="Times New Roman" w:hAnsi="Times New Roman" w:cs="Times New Roman"/>
          <w:sz w:val="24"/>
        </w:rPr>
        <w:t xml:space="preserve"> described research challenges for wearables, devices, and cloud server platforms, which face similar challenges in managing power/performa</w:t>
      </w:r>
      <w:bookmarkStart w:id="0" w:name="_GoBack"/>
      <w:bookmarkEnd w:id="0"/>
      <w:r>
        <w:rPr>
          <w:rFonts w:ascii="Times New Roman" w:hAnsi="Times New Roman" w:cs="Times New Roman"/>
          <w:sz w:val="24"/>
        </w:rPr>
        <w:t>nce efficiency, maintaining quality of service (</w:t>
      </w:r>
      <w:proofErr w:type="spellStart"/>
      <w:r>
        <w:rPr>
          <w:rFonts w:ascii="Times New Roman" w:hAnsi="Times New Roman" w:cs="Times New Roman"/>
          <w:sz w:val="24"/>
        </w:rPr>
        <w:t>QoS</w:t>
      </w:r>
      <w:proofErr w:type="spellEnd"/>
      <w:r>
        <w:rPr>
          <w:rFonts w:ascii="Times New Roman" w:hAnsi="Times New Roman" w:cs="Times New Roman"/>
          <w:sz w:val="24"/>
        </w:rPr>
        <w:t xml:space="preserve">), and enabling innovative domain-specific uses. He focused on examples showing innovations at different stages from concept to reality, showing how quality of service can positively affect performance of multiple software applications running at the same time. He discussed quality of service solutions for datacenter servers, accelerator-rich architectures for emerging usage domains, and heterogeneous </w:t>
      </w:r>
      <w:proofErr w:type="spellStart"/>
      <w:r>
        <w:rPr>
          <w:rFonts w:ascii="Times New Roman" w:hAnsi="Times New Roman" w:cs="Times New Roman"/>
          <w:sz w:val="24"/>
        </w:rPr>
        <w:t>SoCs</w:t>
      </w:r>
      <w:proofErr w:type="spellEnd"/>
      <w:r>
        <w:rPr>
          <w:rFonts w:ascii="Times New Roman" w:hAnsi="Times New Roman" w:cs="Times New Roman"/>
          <w:sz w:val="24"/>
        </w:rPr>
        <w:t xml:space="preserve"> for low-end sensor nodes. He then discussed future prospects using the research.</w:t>
      </w:r>
    </w:p>
    <w:p w:rsidR="0021390E" w:rsidRDefault="0054590E" w:rsidP="0054590E">
      <w:pPr>
        <w:ind w:firstLine="720"/>
        <w:rPr>
          <w:rFonts w:ascii="Times New Roman" w:hAnsi="Times New Roman" w:cs="Times New Roman"/>
          <w:sz w:val="24"/>
        </w:rPr>
      </w:pPr>
      <w:r>
        <w:rPr>
          <w:rFonts w:ascii="Times New Roman" w:hAnsi="Times New Roman" w:cs="Times New Roman"/>
          <w:sz w:val="24"/>
        </w:rPr>
        <w:t xml:space="preserve">From what I retained in my notes from the lecture, he mentioned combining general-purpose architecture research and domain-specific embedded research to formulate the “Architecture and Embedded Research Impact,” which is supposed to contribute to memory-allocation of higher and lower priority applications running on a machine. He mentioned different methods of distributing memory to higher priority applications to improve machine performance. Dr. </w:t>
      </w:r>
      <w:proofErr w:type="spellStart"/>
      <w:r>
        <w:rPr>
          <w:rFonts w:ascii="Times New Roman" w:hAnsi="Times New Roman" w:cs="Times New Roman"/>
          <w:sz w:val="24"/>
        </w:rPr>
        <w:t>Iyer</w:t>
      </w:r>
      <w:proofErr w:type="spellEnd"/>
      <w:r>
        <w:rPr>
          <w:rFonts w:ascii="Times New Roman" w:hAnsi="Times New Roman" w:cs="Times New Roman"/>
          <w:sz w:val="24"/>
        </w:rPr>
        <w:t xml:space="preserve"> emphasized that </w:t>
      </w:r>
      <w:proofErr w:type="spellStart"/>
      <w:r>
        <w:rPr>
          <w:rFonts w:ascii="Times New Roman" w:hAnsi="Times New Roman" w:cs="Times New Roman"/>
          <w:sz w:val="24"/>
        </w:rPr>
        <w:t>QoS</w:t>
      </w:r>
      <w:proofErr w:type="spellEnd"/>
      <w:r>
        <w:rPr>
          <w:rFonts w:ascii="Times New Roman" w:hAnsi="Times New Roman" w:cs="Times New Roman"/>
          <w:sz w:val="24"/>
        </w:rPr>
        <w:t xml:space="preserve"> can improve user-preference applications and </w:t>
      </w:r>
      <w:proofErr w:type="gramStart"/>
      <w:r>
        <w:rPr>
          <w:rFonts w:ascii="Times New Roman" w:hAnsi="Times New Roman" w:cs="Times New Roman"/>
          <w:sz w:val="24"/>
        </w:rPr>
        <w:t>fix</w:t>
      </w:r>
      <w:proofErr w:type="gramEnd"/>
      <w:r>
        <w:rPr>
          <w:rFonts w:ascii="Times New Roman" w:hAnsi="Times New Roman" w:cs="Times New Roman"/>
          <w:sz w:val="24"/>
        </w:rPr>
        <w:t xml:space="preserve"> the problem of background applications increasing execution time by 50%. He talked about cache monitoring and allocation technology. He talked about Cache </w:t>
      </w:r>
      <w:proofErr w:type="spellStart"/>
      <w:r>
        <w:rPr>
          <w:rFonts w:ascii="Times New Roman" w:hAnsi="Times New Roman" w:cs="Times New Roman"/>
          <w:sz w:val="24"/>
        </w:rPr>
        <w:t>QoS</w:t>
      </w:r>
      <w:proofErr w:type="spellEnd"/>
      <w:r>
        <w:rPr>
          <w:rFonts w:ascii="Times New Roman" w:hAnsi="Times New Roman" w:cs="Times New Roman"/>
          <w:sz w:val="24"/>
        </w:rPr>
        <w:t xml:space="preserve"> and Platform </w:t>
      </w:r>
      <w:proofErr w:type="spellStart"/>
      <w:r>
        <w:rPr>
          <w:rFonts w:ascii="Times New Roman" w:hAnsi="Times New Roman" w:cs="Times New Roman"/>
          <w:sz w:val="24"/>
        </w:rPr>
        <w:t>QoS</w:t>
      </w:r>
      <w:proofErr w:type="spellEnd"/>
      <w:r>
        <w:rPr>
          <w:rFonts w:ascii="Times New Roman" w:hAnsi="Times New Roman" w:cs="Times New Roman"/>
          <w:sz w:val="24"/>
        </w:rPr>
        <w:t>, which is supposed to give preferential treatment for higher priority applications and give better overall performance.</w:t>
      </w:r>
    </w:p>
    <w:p w:rsidR="0054590E" w:rsidRDefault="0054590E" w:rsidP="0054590E">
      <w:pPr>
        <w:ind w:firstLine="720"/>
        <w:rPr>
          <w:rFonts w:ascii="Times New Roman" w:hAnsi="Times New Roman" w:cs="Times New Roman"/>
          <w:sz w:val="24"/>
        </w:rPr>
      </w:pPr>
      <w:r>
        <w:rPr>
          <w:rFonts w:ascii="Times New Roman" w:hAnsi="Times New Roman" w:cs="Times New Roman"/>
          <w:sz w:val="24"/>
        </w:rPr>
        <w:t xml:space="preserve">After talking about </w:t>
      </w:r>
      <w:proofErr w:type="spellStart"/>
      <w:r>
        <w:rPr>
          <w:rFonts w:ascii="Times New Roman" w:hAnsi="Times New Roman" w:cs="Times New Roman"/>
          <w:sz w:val="24"/>
        </w:rPr>
        <w:t>QoS</w:t>
      </w:r>
      <w:proofErr w:type="spellEnd"/>
      <w:r>
        <w:rPr>
          <w:rFonts w:ascii="Times New Roman" w:hAnsi="Times New Roman" w:cs="Times New Roman"/>
          <w:sz w:val="24"/>
        </w:rPr>
        <w:t xml:space="preserve"> solutions, he discussed accelerator-rich architectures for emerging usage domains, and discussed “first, second, and third person” devices and their similarities regarding architecture. </w:t>
      </w:r>
    </w:p>
    <w:p w:rsidR="00516EAA" w:rsidRPr="00424C85" w:rsidRDefault="00516EAA" w:rsidP="00516EAA">
      <w:pPr>
        <w:rPr>
          <w:rFonts w:ascii="Times New Roman" w:hAnsi="Times New Roman" w:cs="Times New Roman"/>
          <w:sz w:val="24"/>
        </w:rPr>
      </w:pPr>
      <w:r>
        <w:rPr>
          <w:rFonts w:ascii="Times New Roman" w:hAnsi="Times New Roman" w:cs="Times New Roman"/>
          <w:sz w:val="24"/>
        </w:rPr>
        <w:tab/>
        <w:t xml:space="preserve">From my personal opinion, I was completely lost throughout the entire presentation. He knew his material well, but he talked exceedingly fast, and my limited knowledge on the subject did not aid my attempt to understand the topic. Perhaps it would have been a better presentation if I had a background in the subject of </w:t>
      </w:r>
      <w:proofErr w:type="spellStart"/>
      <w:r>
        <w:rPr>
          <w:rFonts w:ascii="Times New Roman" w:hAnsi="Times New Roman" w:cs="Times New Roman"/>
          <w:sz w:val="24"/>
        </w:rPr>
        <w:t>QoS</w:t>
      </w:r>
      <w:proofErr w:type="spellEnd"/>
      <w:r>
        <w:rPr>
          <w:rFonts w:ascii="Times New Roman" w:hAnsi="Times New Roman" w:cs="Times New Roman"/>
          <w:sz w:val="24"/>
        </w:rPr>
        <w:t xml:space="preserve"> processes and device architecture. </w:t>
      </w:r>
    </w:p>
    <w:sectPr w:rsidR="00516EAA" w:rsidRPr="00424C8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68F" w:rsidRDefault="0059768F" w:rsidP="0059768F">
      <w:pPr>
        <w:spacing w:after="0" w:line="240" w:lineRule="auto"/>
      </w:pPr>
      <w:r>
        <w:separator/>
      </w:r>
    </w:p>
  </w:endnote>
  <w:endnote w:type="continuationSeparator" w:id="0">
    <w:p w:rsidR="0059768F" w:rsidRDefault="0059768F" w:rsidP="0059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68F" w:rsidRDefault="0059768F" w:rsidP="0059768F">
      <w:pPr>
        <w:spacing w:after="0" w:line="240" w:lineRule="auto"/>
      </w:pPr>
      <w:r>
        <w:separator/>
      </w:r>
    </w:p>
  </w:footnote>
  <w:footnote w:type="continuationSeparator" w:id="0">
    <w:p w:rsidR="0059768F" w:rsidRDefault="0059768F" w:rsidP="00597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68F" w:rsidRPr="0059768F" w:rsidRDefault="0059768F">
    <w:pPr>
      <w:pStyle w:val="Header"/>
      <w:jc w:val="right"/>
      <w:rPr>
        <w:rFonts w:ascii="Times New Roman" w:hAnsi="Times New Roman" w:cs="Times New Roman"/>
        <w:sz w:val="24"/>
      </w:rPr>
    </w:pPr>
    <w:r w:rsidRPr="0059768F">
      <w:rPr>
        <w:rFonts w:ascii="Times New Roman" w:hAnsi="Times New Roman" w:cs="Times New Roman"/>
        <w:sz w:val="24"/>
      </w:rPr>
      <w:t xml:space="preserve">Cluck </w:t>
    </w:r>
    <w:sdt>
      <w:sdtPr>
        <w:rPr>
          <w:rFonts w:ascii="Times New Roman" w:hAnsi="Times New Roman" w:cs="Times New Roman"/>
          <w:sz w:val="24"/>
        </w:rPr>
        <w:id w:val="374742722"/>
        <w:docPartObj>
          <w:docPartGallery w:val="Page Numbers (Top of Page)"/>
          <w:docPartUnique/>
        </w:docPartObj>
      </w:sdtPr>
      <w:sdtEndPr>
        <w:rPr>
          <w:noProof/>
        </w:rPr>
      </w:sdtEndPr>
      <w:sdtContent>
        <w:r w:rsidRPr="0059768F">
          <w:rPr>
            <w:rFonts w:ascii="Times New Roman" w:hAnsi="Times New Roman" w:cs="Times New Roman"/>
            <w:sz w:val="24"/>
          </w:rPr>
          <w:fldChar w:fldCharType="begin"/>
        </w:r>
        <w:r w:rsidRPr="0059768F">
          <w:rPr>
            <w:rFonts w:ascii="Times New Roman" w:hAnsi="Times New Roman" w:cs="Times New Roman"/>
            <w:sz w:val="24"/>
          </w:rPr>
          <w:instrText xml:space="preserve"> PAGE   \* MERGEFORMAT </w:instrText>
        </w:r>
        <w:r w:rsidRPr="0059768F">
          <w:rPr>
            <w:rFonts w:ascii="Times New Roman" w:hAnsi="Times New Roman" w:cs="Times New Roman"/>
            <w:sz w:val="24"/>
          </w:rPr>
          <w:fldChar w:fldCharType="separate"/>
        </w:r>
        <w:r w:rsidR="00516EAA">
          <w:rPr>
            <w:rFonts w:ascii="Times New Roman" w:hAnsi="Times New Roman" w:cs="Times New Roman"/>
            <w:noProof/>
            <w:sz w:val="24"/>
          </w:rPr>
          <w:t>1</w:t>
        </w:r>
        <w:r w:rsidRPr="0059768F">
          <w:rPr>
            <w:rFonts w:ascii="Times New Roman" w:hAnsi="Times New Roman" w:cs="Times New Roman"/>
            <w:noProof/>
            <w:sz w:val="24"/>
          </w:rPr>
          <w:fldChar w:fldCharType="end"/>
        </w:r>
      </w:sdtContent>
    </w:sdt>
  </w:p>
  <w:p w:rsidR="0059768F" w:rsidRPr="0059768F" w:rsidRDefault="0059768F">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C85"/>
    <w:rsid w:val="0004760B"/>
    <w:rsid w:val="000D66C5"/>
    <w:rsid w:val="0021390E"/>
    <w:rsid w:val="00424C85"/>
    <w:rsid w:val="00516EAA"/>
    <w:rsid w:val="0054590E"/>
    <w:rsid w:val="0059768F"/>
    <w:rsid w:val="005D5C08"/>
    <w:rsid w:val="006C2907"/>
    <w:rsid w:val="007410CC"/>
    <w:rsid w:val="00CF66A2"/>
    <w:rsid w:val="00F5195E"/>
    <w:rsid w:val="00FC4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68F"/>
  </w:style>
  <w:style w:type="paragraph" w:styleId="Footer">
    <w:name w:val="footer"/>
    <w:basedOn w:val="Normal"/>
    <w:link w:val="FooterChar"/>
    <w:uiPriority w:val="99"/>
    <w:unhideWhenUsed/>
    <w:rsid w:val="00597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6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68F"/>
  </w:style>
  <w:style w:type="paragraph" w:styleId="Footer">
    <w:name w:val="footer"/>
    <w:basedOn w:val="Normal"/>
    <w:link w:val="FooterChar"/>
    <w:uiPriority w:val="99"/>
    <w:unhideWhenUsed/>
    <w:rsid w:val="00597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Eve Cluck</dc:creator>
  <cp:lastModifiedBy>Natalie Eve Cluck</cp:lastModifiedBy>
  <cp:revision>4</cp:revision>
  <dcterms:created xsi:type="dcterms:W3CDTF">2015-04-21T15:05:00Z</dcterms:created>
  <dcterms:modified xsi:type="dcterms:W3CDTF">2015-04-21T15:36:00Z</dcterms:modified>
</cp:coreProperties>
</file>