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8F6" w:rsidRPr="00FA78F6" w:rsidRDefault="00FA78F6" w:rsidP="00FA78F6">
      <w:pPr>
        <w:jc w:val="center"/>
        <w:rPr>
          <w:rFonts w:ascii="Times New Roman" w:hAnsi="Times New Roman" w:cs="Times New Roman"/>
          <w:b/>
          <w:sz w:val="28"/>
          <w:szCs w:val="28"/>
        </w:rPr>
      </w:pPr>
      <w:r w:rsidRPr="00FA78F6">
        <w:rPr>
          <w:rFonts w:ascii="Times New Roman" w:hAnsi="Times New Roman" w:cs="Times New Roman"/>
          <w:b/>
          <w:sz w:val="28"/>
          <w:szCs w:val="28"/>
        </w:rPr>
        <w:t>Project 2 – Combinational Chips</w:t>
      </w:r>
    </w:p>
    <w:p w:rsidR="001C0315" w:rsidRPr="001C0315" w:rsidRDefault="001C0315" w:rsidP="001C0315">
      <w:pPr>
        <w:jc w:val="both"/>
        <w:rPr>
          <w:rFonts w:ascii="Times New Roman" w:hAnsi="Times New Roman" w:cs="Times New Roman"/>
          <w:b/>
          <w:sz w:val="24"/>
          <w:szCs w:val="24"/>
        </w:rPr>
      </w:pPr>
      <w:r w:rsidRPr="001C0315">
        <w:rPr>
          <w:rFonts w:ascii="Times New Roman" w:hAnsi="Times New Roman" w:cs="Times New Roman"/>
          <w:b/>
          <w:sz w:val="24"/>
          <w:szCs w:val="24"/>
        </w:rPr>
        <w:t>Background</w:t>
      </w:r>
    </w:p>
    <w:p w:rsidR="001C0315" w:rsidRPr="001C0315" w:rsidRDefault="001C0315" w:rsidP="001C0315">
      <w:pPr>
        <w:ind w:firstLine="720"/>
        <w:jc w:val="both"/>
        <w:rPr>
          <w:rFonts w:ascii="Times New Roman" w:hAnsi="Times New Roman" w:cs="Times New Roman"/>
          <w:sz w:val="24"/>
          <w:szCs w:val="24"/>
        </w:rPr>
      </w:pPr>
      <w:r w:rsidRPr="001C0315">
        <w:rPr>
          <w:rFonts w:ascii="Times New Roman" w:hAnsi="Times New Roman" w:cs="Times New Roman"/>
          <w:sz w:val="24"/>
          <w:szCs w:val="24"/>
        </w:rPr>
        <w:t>The centerpiece of the computer's architecture is the CPU, or Central Processing Unit, and the centerpiece of the CPU is the ALU, or Arithmetic-Logic Unit. In this project you will gradually build a set of chips, culminating in the construction of the ALU chip of the Hack computer. All the chips built in this project are standard, except for the ALU itself, which differs from one computer architecture to another.</w:t>
      </w:r>
    </w:p>
    <w:p w:rsidR="001C0315" w:rsidRPr="001C0315" w:rsidRDefault="001C0315" w:rsidP="001C0315">
      <w:pPr>
        <w:jc w:val="both"/>
        <w:rPr>
          <w:rFonts w:ascii="Times New Roman" w:hAnsi="Times New Roman" w:cs="Times New Roman"/>
          <w:b/>
          <w:sz w:val="24"/>
          <w:szCs w:val="24"/>
        </w:rPr>
      </w:pPr>
      <w:r w:rsidRPr="001C0315">
        <w:rPr>
          <w:rFonts w:ascii="Times New Roman" w:hAnsi="Times New Roman" w:cs="Times New Roman"/>
          <w:b/>
          <w:sz w:val="24"/>
          <w:szCs w:val="24"/>
        </w:rPr>
        <w:t>Objective</w:t>
      </w:r>
    </w:p>
    <w:p w:rsidR="001C0315" w:rsidRPr="001C0315" w:rsidRDefault="001C0315" w:rsidP="001C0315">
      <w:pPr>
        <w:ind w:firstLine="720"/>
        <w:jc w:val="both"/>
        <w:rPr>
          <w:rFonts w:ascii="Times New Roman" w:hAnsi="Times New Roman" w:cs="Times New Roman"/>
          <w:sz w:val="24"/>
          <w:szCs w:val="24"/>
        </w:rPr>
      </w:pPr>
      <w:r w:rsidRPr="001C0315">
        <w:rPr>
          <w:rFonts w:ascii="Times New Roman" w:hAnsi="Times New Roman" w:cs="Times New Roman"/>
          <w:sz w:val="24"/>
          <w:szCs w:val="24"/>
        </w:rPr>
        <w:t>Build all the chips described in Chapter 2 (see list below), leading up to an Arithmetic Logic Unit - the Hack computer's ALU. The only building blocks that you can use are the chips described in chapter 1 and the chips that you will gradually build in this project.</w:t>
      </w:r>
    </w:p>
    <w:p w:rsidR="0015030A" w:rsidRDefault="001C0315" w:rsidP="001C0315">
      <w:pPr>
        <w:jc w:val="both"/>
        <w:rPr>
          <w:rFonts w:ascii="Times New Roman" w:hAnsi="Times New Roman" w:cs="Times New Roman"/>
          <w:b/>
          <w:sz w:val="24"/>
          <w:szCs w:val="24"/>
        </w:rPr>
      </w:pPr>
      <w:r w:rsidRPr="001C0315">
        <w:rPr>
          <w:rFonts w:ascii="Times New Roman" w:hAnsi="Times New Roman" w:cs="Times New Roman"/>
          <w:b/>
          <w:sz w:val="24"/>
          <w:szCs w:val="24"/>
        </w:rPr>
        <w:t>Chips</w:t>
      </w:r>
    </w:p>
    <w:p w:rsidR="008211A2" w:rsidRPr="008211A2" w:rsidRDefault="008211A2" w:rsidP="001C0315">
      <w:pPr>
        <w:jc w:val="both"/>
        <w:rPr>
          <w:rFonts w:ascii="Times New Roman" w:hAnsi="Times New Roman" w:cs="Times New Roman"/>
          <w:sz w:val="24"/>
          <w:szCs w:val="24"/>
        </w:rPr>
      </w:pPr>
      <w:r>
        <w:rPr>
          <w:rFonts w:ascii="Times New Roman" w:hAnsi="Times New Roman" w:cs="Times New Roman"/>
          <w:sz w:val="24"/>
          <w:szCs w:val="24"/>
        </w:rPr>
        <w:t>Students may open the chip file from &lt;install directory&gt;/</w:t>
      </w:r>
      <w:r w:rsidRPr="008211A2">
        <w:rPr>
          <w:rFonts w:ascii="Times New Roman" w:hAnsi="Times New Roman" w:cs="Times New Roman"/>
          <w:sz w:val="24"/>
          <w:szCs w:val="24"/>
        </w:rPr>
        <w:t>projects/02/</w:t>
      </w:r>
    </w:p>
    <w:tbl>
      <w:tblPr>
        <w:tblStyle w:val="TableGrid"/>
        <w:tblW w:w="9462" w:type="dxa"/>
        <w:tblLook w:val="04A0" w:firstRow="1" w:lastRow="0" w:firstColumn="1" w:lastColumn="0" w:noHBand="0" w:noVBand="1"/>
      </w:tblPr>
      <w:tblGrid>
        <w:gridCol w:w="1959"/>
        <w:gridCol w:w="2290"/>
        <w:gridCol w:w="5213"/>
      </w:tblGrid>
      <w:tr w:rsidR="00D6326C" w:rsidTr="00D6326C">
        <w:tc>
          <w:tcPr>
            <w:tcW w:w="1959" w:type="dxa"/>
          </w:tcPr>
          <w:p w:rsidR="00FD1E82" w:rsidRPr="001C0315" w:rsidRDefault="00FD1E82" w:rsidP="001C0315">
            <w:pPr>
              <w:rPr>
                <w:rFonts w:ascii="Times New Roman" w:hAnsi="Times New Roman" w:cs="Times New Roman"/>
                <w:sz w:val="24"/>
                <w:szCs w:val="24"/>
              </w:rPr>
            </w:pPr>
            <w:r w:rsidRPr="001C0315">
              <w:rPr>
                <w:rFonts w:ascii="Times New Roman" w:hAnsi="Times New Roman" w:cs="Times New Roman"/>
                <w:sz w:val="24"/>
                <w:szCs w:val="24"/>
              </w:rPr>
              <w:t>Chips</w:t>
            </w:r>
            <w:r>
              <w:rPr>
                <w:rFonts w:ascii="Times New Roman" w:hAnsi="Times New Roman" w:cs="Times New Roman"/>
                <w:sz w:val="24"/>
                <w:szCs w:val="24"/>
              </w:rPr>
              <w:t xml:space="preserve"> Name</w:t>
            </w:r>
          </w:p>
        </w:tc>
        <w:tc>
          <w:tcPr>
            <w:tcW w:w="2290" w:type="dxa"/>
          </w:tcPr>
          <w:p w:rsidR="00FD1E82" w:rsidRDefault="00FD1E82" w:rsidP="001C0315">
            <w:pPr>
              <w:rPr>
                <w:rFonts w:ascii="Times New Roman" w:hAnsi="Times New Roman" w:cs="Times New Roman"/>
                <w:sz w:val="24"/>
                <w:szCs w:val="24"/>
              </w:rPr>
            </w:pPr>
            <w:r>
              <w:rPr>
                <w:rFonts w:ascii="Times New Roman" w:hAnsi="Times New Roman" w:cs="Times New Roman"/>
                <w:sz w:val="24"/>
                <w:szCs w:val="24"/>
              </w:rPr>
              <w:t>File Name</w:t>
            </w:r>
          </w:p>
        </w:tc>
        <w:tc>
          <w:tcPr>
            <w:tcW w:w="5213" w:type="dxa"/>
          </w:tcPr>
          <w:p w:rsidR="00FD1E82" w:rsidRPr="001C0315" w:rsidRDefault="00FD1E82" w:rsidP="001C0315">
            <w:pPr>
              <w:rPr>
                <w:rFonts w:ascii="Times New Roman" w:hAnsi="Times New Roman" w:cs="Times New Roman"/>
                <w:sz w:val="24"/>
                <w:szCs w:val="24"/>
              </w:rPr>
            </w:pPr>
            <w:r>
              <w:rPr>
                <w:rFonts w:ascii="Times New Roman" w:hAnsi="Times New Roman" w:cs="Times New Roman"/>
                <w:sz w:val="24"/>
                <w:szCs w:val="24"/>
              </w:rPr>
              <w:t>Description</w:t>
            </w:r>
          </w:p>
        </w:tc>
      </w:tr>
      <w:tr w:rsidR="00D6326C" w:rsidTr="00D6326C">
        <w:tc>
          <w:tcPr>
            <w:tcW w:w="1959" w:type="dxa"/>
          </w:tcPr>
          <w:p w:rsidR="00D6326C" w:rsidRPr="00D6326C" w:rsidRDefault="00D6326C" w:rsidP="001C0315">
            <w:pPr>
              <w:rPr>
                <w:rFonts w:ascii="Times New Roman" w:hAnsi="Times New Roman" w:cs="Times New Roman"/>
                <w:b/>
              </w:rPr>
            </w:pPr>
            <w:r w:rsidRPr="00D6326C">
              <w:rPr>
                <w:rFonts w:ascii="Times New Roman" w:hAnsi="Times New Roman" w:cs="Times New Roman"/>
                <w:b/>
              </w:rPr>
              <w:t>Basic Chips:</w:t>
            </w:r>
          </w:p>
        </w:tc>
        <w:tc>
          <w:tcPr>
            <w:tcW w:w="2290" w:type="dxa"/>
          </w:tcPr>
          <w:p w:rsidR="00D6326C" w:rsidRDefault="00D6326C" w:rsidP="001C0315">
            <w:pPr>
              <w:rPr>
                <w:rFonts w:ascii="Times New Roman" w:hAnsi="Times New Roman" w:cs="Times New Roman"/>
                <w:sz w:val="24"/>
                <w:szCs w:val="24"/>
              </w:rPr>
            </w:pPr>
          </w:p>
        </w:tc>
        <w:tc>
          <w:tcPr>
            <w:tcW w:w="5213" w:type="dxa"/>
          </w:tcPr>
          <w:p w:rsidR="00D6326C" w:rsidRDefault="00D6326C" w:rsidP="001C0315">
            <w:pPr>
              <w:rPr>
                <w:rFonts w:ascii="Times New Roman" w:hAnsi="Times New Roman" w:cs="Times New Roman"/>
                <w:sz w:val="24"/>
                <w:szCs w:val="24"/>
              </w:rPr>
            </w:pPr>
          </w:p>
        </w:tc>
      </w:tr>
      <w:tr w:rsidR="00D6326C" w:rsidTr="00D6326C">
        <w:tc>
          <w:tcPr>
            <w:tcW w:w="1959" w:type="dxa"/>
          </w:tcPr>
          <w:p w:rsidR="00FD1E82" w:rsidRPr="001C0315" w:rsidRDefault="00FD1E82" w:rsidP="001C0315">
            <w:pPr>
              <w:rPr>
                <w:rFonts w:ascii="Times New Roman" w:hAnsi="Times New Roman" w:cs="Times New Roman"/>
                <w:sz w:val="24"/>
                <w:szCs w:val="24"/>
              </w:rPr>
            </w:pPr>
            <w:proofErr w:type="spellStart"/>
            <w:r w:rsidRPr="001C0315">
              <w:rPr>
                <w:rFonts w:ascii="Times New Roman" w:hAnsi="Times New Roman" w:cs="Times New Roman"/>
                <w:sz w:val="24"/>
                <w:szCs w:val="24"/>
              </w:rPr>
              <w:t>HalfAdder</w:t>
            </w:r>
            <w:proofErr w:type="spellEnd"/>
          </w:p>
        </w:tc>
        <w:tc>
          <w:tcPr>
            <w:tcW w:w="2290" w:type="dxa"/>
          </w:tcPr>
          <w:p w:rsidR="00FD1E82" w:rsidRPr="001C0315" w:rsidRDefault="00FD1E82" w:rsidP="001C0315">
            <w:pPr>
              <w:rPr>
                <w:rFonts w:ascii="Times New Roman" w:hAnsi="Times New Roman" w:cs="Times New Roman"/>
                <w:sz w:val="24"/>
                <w:szCs w:val="24"/>
              </w:rPr>
            </w:pPr>
            <w:proofErr w:type="spellStart"/>
            <w:r>
              <w:rPr>
                <w:rFonts w:ascii="Times New Roman" w:hAnsi="Times New Roman" w:cs="Times New Roman"/>
                <w:sz w:val="24"/>
                <w:szCs w:val="24"/>
              </w:rPr>
              <w:t>Half</w:t>
            </w:r>
            <w:r w:rsidRPr="00FD1E82">
              <w:rPr>
                <w:rFonts w:ascii="Times New Roman" w:hAnsi="Times New Roman" w:cs="Times New Roman"/>
                <w:sz w:val="24"/>
                <w:szCs w:val="24"/>
              </w:rPr>
              <w:t>Adder.hdl</w:t>
            </w:r>
            <w:proofErr w:type="spellEnd"/>
          </w:p>
        </w:tc>
        <w:tc>
          <w:tcPr>
            <w:tcW w:w="5213" w:type="dxa"/>
          </w:tcPr>
          <w:p w:rsidR="00FD1E82" w:rsidRPr="001C0315" w:rsidRDefault="00FD1E82" w:rsidP="001C0315">
            <w:pPr>
              <w:rPr>
                <w:rFonts w:ascii="Times New Roman" w:hAnsi="Times New Roman" w:cs="Times New Roman"/>
                <w:sz w:val="24"/>
                <w:szCs w:val="24"/>
              </w:rPr>
            </w:pPr>
            <w:r w:rsidRPr="001C0315">
              <w:rPr>
                <w:rFonts w:ascii="Times New Roman" w:hAnsi="Times New Roman" w:cs="Times New Roman"/>
                <w:sz w:val="24"/>
                <w:szCs w:val="24"/>
              </w:rPr>
              <w:t>Half Adder</w:t>
            </w:r>
          </w:p>
        </w:tc>
      </w:tr>
      <w:tr w:rsidR="00D6326C" w:rsidTr="00D6326C">
        <w:tc>
          <w:tcPr>
            <w:tcW w:w="1959" w:type="dxa"/>
          </w:tcPr>
          <w:p w:rsidR="00FD1E82" w:rsidRPr="001C0315" w:rsidRDefault="00FD1E82" w:rsidP="001C0315">
            <w:pPr>
              <w:rPr>
                <w:rFonts w:ascii="Times New Roman" w:hAnsi="Times New Roman" w:cs="Times New Roman"/>
                <w:sz w:val="24"/>
                <w:szCs w:val="24"/>
              </w:rPr>
            </w:pPr>
            <w:proofErr w:type="spellStart"/>
            <w:r w:rsidRPr="001C0315">
              <w:rPr>
                <w:rFonts w:ascii="Times New Roman" w:hAnsi="Times New Roman" w:cs="Times New Roman"/>
                <w:sz w:val="24"/>
                <w:szCs w:val="24"/>
              </w:rPr>
              <w:t>FullAdder</w:t>
            </w:r>
            <w:proofErr w:type="spellEnd"/>
          </w:p>
        </w:tc>
        <w:tc>
          <w:tcPr>
            <w:tcW w:w="2290" w:type="dxa"/>
          </w:tcPr>
          <w:p w:rsidR="00FD1E82" w:rsidRPr="001C0315" w:rsidRDefault="00FD1E82" w:rsidP="001C0315">
            <w:pPr>
              <w:rPr>
                <w:rFonts w:ascii="Times New Roman" w:hAnsi="Times New Roman" w:cs="Times New Roman"/>
                <w:sz w:val="24"/>
                <w:szCs w:val="24"/>
              </w:rPr>
            </w:pPr>
            <w:proofErr w:type="spellStart"/>
            <w:r w:rsidRPr="00FD1E82">
              <w:rPr>
                <w:rFonts w:ascii="Times New Roman" w:hAnsi="Times New Roman" w:cs="Times New Roman"/>
                <w:sz w:val="24"/>
                <w:szCs w:val="24"/>
              </w:rPr>
              <w:t>FullAdder.hdl</w:t>
            </w:r>
            <w:proofErr w:type="spellEnd"/>
          </w:p>
        </w:tc>
        <w:tc>
          <w:tcPr>
            <w:tcW w:w="5213" w:type="dxa"/>
          </w:tcPr>
          <w:p w:rsidR="00FD1E82" w:rsidRPr="001C0315" w:rsidRDefault="00FD1E82" w:rsidP="001C0315">
            <w:pPr>
              <w:rPr>
                <w:rFonts w:ascii="Times New Roman" w:hAnsi="Times New Roman" w:cs="Times New Roman"/>
                <w:sz w:val="24"/>
                <w:szCs w:val="24"/>
              </w:rPr>
            </w:pPr>
            <w:r w:rsidRPr="001C0315">
              <w:rPr>
                <w:rFonts w:ascii="Times New Roman" w:hAnsi="Times New Roman" w:cs="Times New Roman"/>
                <w:sz w:val="24"/>
                <w:szCs w:val="24"/>
              </w:rPr>
              <w:t>Full Adder</w:t>
            </w:r>
          </w:p>
        </w:tc>
      </w:tr>
      <w:tr w:rsidR="00D6326C" w:rsidTr="00D6326C">
        <w:tc>
          <w:tcPr>
            <w:tcW w:w="1959" w:type="dxa"/>
          </w:tcPr>
          <w:p w:rsidR="00FD1E82" w:rsidRPr="001C0315" w:rsidRDefault="00FD1E82" w:rsidP="001C0315">
            <w:pPr>
              <w:rPr>
                <w:rFonts w:ascii="Times New Roman" w:hAnsi="Times New Roman" w:cs="Times New Roman"/>
                <w:sz w:val="24"/>
                <w:szCs w:val="24"/>
              </w:rPr>
            </w:pPr>
            <w:r w:rsidRPr="001C0315">
              <w:rPr>
                <w:rFonts w:ascii="Times New Roman" w:hAnsi="Times New Roman" w:cs="Times New Roman"/>
                <w:sz w:val="24"/>
                <w:szCs w:val="24"/>
              </w:rPr>
              <w:t>Add16</w:t>
            </w:r>
          </w:p>
        </w:tc>
        <w:tc>
          <w:tcPr>
            <w:tcW w:w="2290" w:type="dxa"/>
          </w:tcPr>
          <w:p w:rsidR="00FD1E82" w:rsidRPr="001C0315" w:rsidRDefault="00FD1E82" w:rsidP="001C0315">
            <w:pPr>
              <w:rPr>
                <w:rFonts w:ascii="Times New Roman" w:hAnsi="Times New Roman" w:cs="Times New Roman"/>
                <w:sz w:val="24"/>
                <w:szCs w:val="24"/>
              </w:rPr>
            </w:pPr>
            <w:r>
              <w:rPr>
                <w:rFonts w:ascii="Times New Roman" w:hAnsi="Times New Roman" w:cs="Times New Roman"/>
                <w:sz w:val="24"/>
                <w:szCs w:val="24"/>
              </w:rPr>
              <w:t>Add16.hdl</w:t>
            </w:r>
          </w:p>
        </w:tc>
        <w:tc>
          <w:tcPr>
            <w:tcW w:w="5213" w:type="dxa"/>
          </w:tcPr>
          <w:p w:rsidR="00FD1E82" w:rsidRPr="001C0315" w:rsidRDefault="00FD1E82" w:rsidP="001C0315">
            <w:pPr>
              <w:rPr>
                <w:rFonts w:ascii="Times New Roman" w:hAnsi="Times New Roman" w:cs="Times New Roman"/>
                <w:sz w:val="24"/>
                <w:szCs w:val="24"/>
              </w:rPr>
            </w:pPr>
            <w:r w:rsidRPr="001C0315">
              <w:rPr>
                <w:rFonts w:ascii="Times New Roman" w:hAnsi="Times New Roman" w:cs="Times New Roman"/>
                <w:sz w:val="24"/>
                <w:szCs w:val="24"/>
              </w:rPr>
              <w:t>16-bit Adder</w:t>
            </w:r>
          </w:p>
        </w:tc>
      </w:tr>
      <w:tr w:rsidR="00D6326C" w:rsidTr="00D6326C">
        <w:tc>
          <w:tcPr>
            <w:tcW w:w="1959" w:type="dxa"/>
          </w:tcPr>
          <w:p w:rsidR="00FD1E82" w:rsidRPr="001C0315" w:rsidRDefault="00FD1E82" w:rsidP="001C0315">
            <w:pPr>
              <w:rPr>
                <w:rFonts w:ascii="Times New Roman" w:hAnsi="Times New Roman" w:cs="Times New Roman"/>
                <w:sz w:val="24"/>
                <w:szCs w:val="24"/>
              </w:rPr>
            </w:pPr>
            <w:r w:rsidRPr="001C0315">
              <w:rPr>
                <w:rFonts w:ascii="Times New Roman" w:hAnsi="Times New Roman" w:cs="Times New Roman"/>
                <w:sz w:val="24"/>
                <w:szCs w:val="24"/>
              </w:rPr>
              <w:t>Inc16</w:t>
            </w:r>
          </w:p>
        </w:tc>
        <w:tc>
          <w:tcPr>
            <w:tcW w:w="2290" w:type="dxa"/>
          </w:tcPr>
          <w:p w:rsidR="00FD1E82" w:rsidRPr="001C0315" w:rsidRDefault="00FD1E82" w:rsidP="001C0315">
            <w:pPr>
              <w:rPr>
                <w:rFonts w:ascii="Times New Roman" w:hAnsi="Times New Roman" w:cs="Times New Roman"/>
                <w:sz w:val="24"/>
                <w:szCs w:val="24"/>
              </w:rPr>
            </w:pPr>
            <w:r>
              <w:rPr>
                <w:rFonts w:ascii="Times New Roman" w:hAnsi="Times New Roman" w:cs="Times New Roman"/>
                <w:sz w:val="24"/>
                <w:szCs w:val="24"/>
              </w:rPr>
              <w:t>Inc16.hdl</w:t>
            </w:r>
          </w:p>
        </w:tc>
        <w:tc>
          <w:tcPr>
            <w:tcW w:w="5213" w:type="dxa"/>
          </w:tcPr>
          <w:p w:rsidR="00FD1E82" w:rsidRPr="001C0315" w:rsidRDefault="00FD1E82" w:rsidP="001C0315">
            <w:pPr>
              <w:rPr>
                <w:rFonts w:ascii="Times New Roman" w:hAnsi="Times New Roman" w:cs="Times New Roman"/>
                <w:sz w:val="24"/>
                <w:szCs w:val="24"/>
              </w:rPr>
            </w:pPr>
            <w:r w:rsidRPr="001C0315">
              <w:rPr>
                <w:rFonts w:ascii="Times New Roman" w:hAnsi="Times New Roman" w:cs="Times New Roman"/>
                <w:sz w:val="24"/>
                <w:szCs w:val="24"/>
              </w:rPr>
              <w:t xml:space="preserve">16-bit </w:t>
            </w:r>
            <w:proofErr w:type="spellStart"/>
            <w:r w:rsidRPr="001C0315">
              <w:rPr>
                <w:rFonts w:ascii="Times New Roman" w:hAnsi="Times New Roman" w:cs="Times New Roman"/>
                <w:sz w:val="24"/>
                <w:szCs w:val="24"/>
              </w:rPr>
              <w:t>incrementer</w:t>
            </w:r>
            <w:proofErr w:type="spellEnd"/>
          </w:p>
        </w:tc>
      </w:tr>
      <w:tr w:rsidR="00D6326C" w:rsidTr="00D6326C">
        <w:tc>
          <w:tcPr>
            <w:tcW w:w="1959" w:type="dxa"/>
          </w:tcPr>
          <w:p w:rsidR="00D6326C" w:rsidRPr="001C0315" w:rsidRDefault="00D6326C" w:rsidP="001C0315">
            <w:pPr>
              <w:rPr>
                <w:rFonts w:ascii="Times New Roman" w:hAnsi="Times New Roman" w:cs="Times New Roman"/>
                <w:sz w:val="24"/>
                <w:szCs w:val="24"/>
              </w:rPr>
            </w:pPr>
            <w:r w:rsidRPr="00D6326C">
              <w:rPr>
                <w:rFonts w:ascii="Times New Roman" w:hAnsi="Times New Roman" w:cs="Times New Roman"/>
                <w:b/>
              </w:rPr>
              <w:t>Advanced Chips:</w:t>
            </w:r>
          </w:p>
        </w:tc>
        <w:tc>
          <w:tcPr>
            <w:tcW w:w="2290" w:type="dxa"/>
          </w:tcPr>
          <w:p w:rsidR="00D6326C" w:rsidRPr="001C0315" w:rsidRDefault="00D6326C" w:rsidP="001C0315">
            <w:pPr>
              <w:rPr>
                <w:rFonts w:ascii="Times New Roman" w:hAnsi="Times New Roman" w:cs="Times New Roman"/>
                <w:sz w:val="24"/>
                <w:szCs w:val="24"/>
              </w:rPr>
            </w:pPr>
          </w:p>
        </w:tc>
        <w:tc>
          <w:tcPr>
            <w:tcW w:w="5213" w:type="dxa"/>
          </w:tcPr>
          <w:p w:rsidR="00D6326C" w:rsidRPr="001C0315" w:rsidRDefault="00D6326C" w:rsidP="001C0315">
            <w:pPr>
              <w:rPr>
                <w:rFonts w:ascii="Times New Roman" w:hAnsi="Times New Roman" w:cs="Times New Roman"/>
                <w:sz w:val="24"/>
                <w:szCs w:val="24"/>
              </w:rPr>
            </w:pPr>
          </w:p>
        </w:tc>
      </w:tr>
      <w:tr w:rsidR="006E6325" w:rsidTr="00D6326C">
        <w:tc>
          <w:tcPr>
            <w:tcW w:w="1959"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4-bit adder</w:t>
            </w:r>
          </w:p>
        </w:tc>
        <w:tc>
          <w:tcPr>
            <w:tcW w:w="2290"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Add4.hdl</w:t>
            </w:r>
          </w:p>
        </w:tc>
        <w:tc>
          <w:tcPr>
            <w:tcW w:w="5213"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4-bit ripple carry adder</w:t>
            </w:r>
          </w:p>
        </w:tc>
      </w:tr>
      <w:tr w:rsidR="006E6325" w:rsidTr="00D6326C">
        <w:tc>
          <w:tcPr>
            <w:tcW w:w="1959"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6-bit adder</w:t>
            </w:r>
          </w:p>
        </w:tc>
        <w:tc>
          <w:tcPr>
            <w:tcW w:w="2290"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Add6.hdl</w:t>
            </w:r>
          </w:p>
        </w:tc>
        <w:tc>
          <w:tcPr>
            <w:tcW w:w="5213"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6-bit ripple carry adder</w:t>
            </w:r>
          </w:p>
        </w:tc>
      </w:tr>
      <w:tr w:rsidR="0065468D" w:rsidTr="00D6326C">
        <w:tc>
          <w:tcPr>
            <w:tcW w:w="1959" w:type="dxa"/>
          </w:tcPr>
          <w:p w:rsidR="0065468D" w:rsidRPr="006E6325" w:rsidRDefault="0065468D" w:rsidP="006E6325">
            <w:pPr>
              <w:rPr>
                <w:rFonts w:ascii="Times New Roman" w:hAnsi="Times New Roman" w:cs="Times New Roman"/>
                <w:sz w:val="24"/>
                <w:szCs w:val="24"/>
              </w:rPr>
            </w:pPr>
            <w:r>
              <w:rPr>
                <w:rFonts w:ascii="Times New Roman" w:hAnsi="Times New Roman" w:cs="Times New Roman"/>
                <w:sz w:val="24"/>
                <w:szCs w:val="24"/>
              </w:rPr>
              <w:t>Negation</w:t>
            </w:r>
          </w:p>
        </w:tc>
        <w:tc>
          <w:tcPr>
            <w:tcW w:w="2290" w:type="dxa"/>
          </w:tcPr>
          <w:p w:rsidR="0065468D" w:rsidRPr="006E6325" w:rsidRDefault="0065468D" w:rsidP="006E6325">
            <w:pPr>
              <w:rPr>
                <w:rFonts w:ascii="Times New Roman" w:hAnsi="Times New Roman" w:cs="Times New Roman"/>
                <w:sz w:val="24"/>
                <w:szCs w:val="24"/>
              </w:rPr>
            </w:pPr>
            <w:proofErr w:type="spellStart"/>
            <w:r>
              <w:rPr>
                <w:rFonts w:ascii="Times New Roman" w:hAnsi="Times New Roman" w:cs="Times New Roman"/>
                <w:sz w:val="24"/>
                <w:szCs w:val="24"/>
              </w:rPr>
              <w:t>Negation.hdl</w:t>
            </w:r>
            <w:proofErr w:type="spellEnd"/>
          </w:p>
        </w:tc>
        <w:tc>
          <w:tcPr>
            <w:tcW w:w="5213" w:type="dxa"/>
          </w:tcPr>
          <w:p w:rsidR="0065468D" w:rsidRPr="006E6325" w:rsidRDefault="003D48E6" w:rsidP="006E6325">
            <w:pPr>
              <w:rPr>
                <w:rFonts w:ascii="Times New Roman" w:hAnsi="Times New Roman" w:cs="Times New Roman"/>
                <w:sz w:val="24"/>
                <w:szCs w:val="24"/>
              </w:rPr>
            </w:pPr>
            <w:r>
              <w:rPr>
                <w:rFonts w:ascii="Times New Roman" w:hAnsi="Times New Roman" w:cs="Times New Roman"/>
                <w:sz w:val="24"/>
                <w:szCs w:val="24"/>
              </w:rPr>
              <w:t>2’s complement of the input</w:t>
            </w:r>
            <w:bookmarkStart w:id="0" w:name="_GoBack"/>
            <w:bookmarkEnd w:id="0"/>
          </w:p>
        </w:tc>
      </w:tr>
      <w:tr w:rsidR="006E6325" w:rsidTr="00D6326C">
        <w:tc>
          <w:tcPr>
            <w:tcW w:w="1959" w:type="dxa"/>
          </w:tcPr>
          <w:p w:rsidR="006E6325" w:rsidRPr="006E6325" w:rsidRDefault="006E6325" w:rsidP="006E6325">
            <w:pPr>
              <w:rPr>
                <w:rFonts w:ascii="Times New Roman" w:hAnsi="Times New Roman" w:cs="Times New Roman"/>
                <w:sz w:val="24"/>
                <w:szCs w:val="24"/>
              </w:rPr>
            </w:pPr>
            <w:proofErr w:type="spellStart"/>
            <w:r w:rsidRPr="006E6325">
              <w:rPr>
                <w:rFonts w:ascii="Times New Roman" w:hAnsi="Times New Roman" w:cs="Times New Roman"/>
                <w:sz w:val="24"/>
                <w:szCs w:val="24"/>
              </w:rPr>
              <w:t>LeftLogicBitShift</w:t>
            </w:r>
            <w:proofErr w:type="spellEnd"/>
          </w:p>
        </w:tc>
        <w:tc>
          <w:tcPr>
            <w:tcW w:w="2290" w:type="dxa"/>
          </w:tcPr>
          <w:p w:rsidR="006E6325" w:rsidRPr="006E6325" w:rsidRDefault="006E6325" w:rsidP="006E6325">
            <w:pPr>
              <w:rPr>
                <w:rFonts w:ascii="Times New Roman" w:hAnsi="Times New Roman" w:cs="Times New Roman"/>
                <w:sz w:val="24"/>
                <w:szCs w:val="24"/>
              </w:rPr>
            </w:pPr>
            <w:proofErr w:type="spellStart"/>
            <w:r w:rsidRPr="006E6325">
              <w:rPr>
                <w:rFonts w:ascii="Times New Roman" w:hAnsi="Times New Roman" w:cs="Times New Roman"/>
                <w:sz w:val="24"/>
                <w:szCs w:val="24"/>
              </w:rPr>
              <w:t>LeftLogicBitshift.hdl</w:t>
            </w:r>
            <w:proofErr w:type="spellEnd"/>
          </w:p>
        </w:tc>
        <w:tc>
          <w:tcPr>
            <w:tcW w:w="5213"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16-bits left bit shifter</w:t>
            </w:r>
          </w:p>
        </w:tc>
      </w:tr>
      <w:tr w:rsidR="006E6325" w:rsidTr="00D6326C">
        <w:tc>
          <w:tcPr>
            <w:tcW w:w="1959"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ALU</w:t>
            </w:r>
          </w:p>
        </w:tc>
        <w:tc>
          <w:tcPr>
            <w:tcW w:w="2290"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ALU</w:t>
            </w:r>
            <w:r w:rsidR="00373BF8">
              <w:rPr>
                <w:rFonts w:ascii="Times New Roman" w:hAnsi="Times New Roman" w:cs="Times New Roman"/>
                <w:sz w:val="24"/>
                <w:szCs w:val="24"/>
              </w:rPr>
              <w:t>-</w:t>
            </w:r>
            <w:proofErr w:type="spellStart"/>
            <w:r w:rsidR="00373BF8">
              <w:rPr>
                <w:rFonts w:ascii="Times New Roman" w:hAnsi="Times New Roman" w:cs="Times New Roman"/>
                <w:sz w:val="24"/>
                <w:szCs w:val="24"/>
              </w:rPr>
              <w:t>nostat</w:t>
            </w:r>
            <w:r w:rsidRPr="006E6325">
              <w:rPr>
                <w:rFonts w:ascii="Times New Roman" w:hAnsi="Times New Roman" w:cs="Times New Roman"/>
                <w:sz w:val="24"/>
                <w:szCs w:val="24"/>
              </w:rPr>
              <w:t>.hdl</w:t>
            </w:r>
            <w:proofErr w:type="spellEnd"/>
          </w:p>
        </w:tc>
        <w:tc>
          <w:tcPr>
            <w:tcW w:w="5213"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Arithmetic Logic Unit (without handling of status outputs)</w:t>
            </w:r>
          </w:p>
        </w:tc>
      </w:tr>
      <w:tr w:rsidR="006E6325" w:rsidTr="00D6326C">
        <w:tc>
          <w:tcPr>
            <w:tcW w:w="1959"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ALU</w:t>
            </w:r>
          </w:p>
        </w:tc>
        <w:tc>
          <w:tcPr>
            <w:tcW w:w="2290" w:type="dxa"/>
          </w:tcPr>
          <w:p w:rsidR="006E6325" w:rsidRPr="006E6325" w:rsidRDefault="006E6325" w:rsidP="006E6325">
            <w:pPr>
              <w:rPr>
                <w:rFonts w:ascii="Times New Roman" w:hAnsi="Times New Roman" w:cs="Times New Roman"/>
                <w:sz w:val="24"/>
                <w:szCs w:val="24"/>
              </w:rPr>
            </w:pPr>
            <w:proofErr w:type="spellStart"/>
            <w:r w:rsidRPr="006E6325">
              <w:rPr>
                <w:rFonts w:ascii="Times New Roman" w:hAnsi="Times New Roman" w:cs="Times New Roman"/>
                <w:sz w:val="24"/>
                <w:szCs w:val="24"/>
              </w:rPr>
              <w:t>ALU.hdl</w:t>
            </w:r>
            <w:proofErr w:type="spellEnd"/>
          </w:p>
        </w:tc>
        <w:tc>
          <w:tcPr>
            <w:tcW w:w="5213" w:type="dxa"/>
          </w:tcPr>
          <w:p w:rsidR="006E6325" w:rsidRPr="006E6325" w:rsidRDefault="006E6325" w:rsidP="006E6325">
            <w:pPr>
              <w:rPr>
                <w:rFonts w:ascii="Times New Roman" w:hAnsi="Times New Roman" w:cs="Times New Roman"/>
                <w:sz w:val="24"/>
                <w:szCs w:val="24"/>
              </w:rPr>
            </w:pPr>
            <w:r w:rsidRPr="006E6325">
              <w:rPr>
                <w:rFonts w:ascii="Times New Roman" w:hAnsi="Times New Roman" w:cs="Times New Roman"/>
                <w:sz w:val="24"/>
                <w:szCs w:val="24"/>
              </w:rPr>
              <w:t>Arithmetic Logic Unit (complete)</w:t>
            </w:r>
          </w:p>
        </w:tc>
      </w:tr>
    </w:tbl>
    <w:p w:rsidR="00D6326C" w:rsidRDefault="00D6326C" w:rsidP="001C0315">
      <w:pPr>
        <w:jc w:val="both"/>
        <w:rPr>
          <w:rFonts w:ascii="Times New Roman" w:hAnsi="Times New Roman" w:cs="Times New Roman"/>
          <w:b/>
          <w:sz w:val="24"/>
          <w:szCs w:val="24"/>
        </w:rPr>
      </w:pPr>
    </w:p>
    <w:p w:rsidR="001C0315" w:rsidRPr="001C0315" w:rsidRDefault="001C0315" w:rsidP="001C0315">
      <w:pPr>
        <w:jc w:val="both"/>
        <w:rPr>
          <w:rFonts w:ascii="Times New Roman" w:hAnsi="Times New Roman" w:cs="Times New Roman"/>
          <w:b/>
          <w:sz w:val="24"/>
          <w:szCs w:val="24"/>
        </w:rPr>
      </w:pPr>
      <w:r w:rsidRPr="001C0315">
        <w:rPr>
          <w:rFonts w:ascii="Times New Roman" w:hAnsi="Times New Roman" w:cs="Times New Roman"/>
          <w:b/>
          <w:sz w:val="24"/>
          <w:szCs w:val="24"/>
        </w:rPr>
        <w:t>Proposed Implementation</w:t>
      </w:r>
    </w:p>
    <w:p w:rsidR="001C0315" w:rsidRDefault="00FA78F6" w:rsidP="001C0315">
      <w:pPr>
        <w:ind w:firstLine="720"/>
        <w:jc w:val="both"/>
        <w:rPr>
          <w:rFonts w:ascii="Times New Roman" w:hAnsi="Times New Roman" w:cs="Times New Roman"/>
          <w:sz w:val="24"/>
          <w:szCs w:val="24"/>
        </w:rPr>
      </w:pPr>
      <w:r>
        <w:rPr>
          <w:rFonts w:ascii="Times New Roman" w:hAnsi="Times New Roman" w:cs="Times New Roman"/>
          <w:sz w:val="24"/>
          <w:szCs w:val="24"/>
        </w:rPr>
        <w:t>There are totally 4 tasks for this project.</w:t>
      </w:r>
    </w:p>
    <w:p w:rsidR="00FA78F6" w:rsidRDefault="00FA78F6" w:rsidP="001C03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 the chips in the order listed above.</w:t>
      </w:r>
    </w:p>
    <w:p w:rsidR="001C0315" w:rsidRDefault="00FA78F6" w:rsidP="001C03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 the chips built from task 1 to build</w:t>
      </w:r>
      <w:r w:rsidR="001C0315">
        <w:rPr>
          <w:rFonts w:ascii="Times New Roman" w:hAnsi="Times New Roman" w:cs="Times New Roman"/>
          <w:sz w:val="24"/>
          <w:szCs w:val="24"/>
        </w:rPr>
        <w:t xml:space="preserve"> </w:t>
      </w:r>
      <w:proofErr w:type="gramStart"/>
      <w:r w:rsidR="001C0315">
        <w:rPr>
          <w:rFonts w:ascii="Times New Roman" w:hAnsi="Times New Roman" w:cs="Times New Roman"/>
          <w:sz w:val="24"/>
          <w:szCs w:val="24"/>
        </w:rPr>
        <w:t>a</w:t>
      </w:r>
      <w:proofErr w:type="gramEnd"/>
      <w:r w:rsidR="001C0315">
        <w:rPr>
          <w:rFonts w:ascii="Times New Roman" w:hAnsi="Times New Roman" w:cs="Times New Roman"/>
          <w:sz w:val="24"/>
          <w:szCs w:val="24"/>
        </w:rPr>
        <w:t xml:space="preserve"> 8-bit negation operator that outputs the 2’s complement of the input.</w:t>
      </w:r>
    </w:p>
    <w:p w:rsidR="001C0315" w:rsidRDefault="001314CC" w:rsidP="001C03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Build a 4-bit ripple carry </w:t>
      </w:r>
      <w:r w:rsidR="001C0315">
        <w:rPr>
          <w:rFonts w:ascii="Times New Roman" w:hAnsi="Times New Roman" w:cs="Times New Roman"/>
          <w:sz w:val="24"/>
          <w:szCs w:val="24"/>
        </w:rPr>
        <w:t>adder and a 6-bit</w:t>
      </w:r>
      <w:r>
        <w:rPr>
          <w:rFonts w:ascii="Times New Roman" w:hAnsi="Times New Roman" w:cs="Times New Roman"/>
          <w:sz w:val="24"/>
          <w:szCs w:val="24"/>
        </w:rPr>
        <w:t xml:space="preserve"> ripple</w:t>
      </w:r>
      <w:r w:rsidR="001C0315">
        <w:rPr>
          <w:rFonts w:ascii="Times New Roman" w:hAnsi="Times New Roman" w:cs="Times New Roman"/>
          <w:sz w:val="24"/>
          <w:szCs w:val="24"/>
        </w:rPr>
        <w:t xml:space="preserve"> carry adder.</w:t>
      </w:r>
      <w:r w:rsidR="006E6325">
        <w:rPr>
          <w:rFonts w:ascii="Times New Roman" w:hAnsi="Times New Roman" w:cs="Times New Roman"/>
          <w:sz w:val="24"/>
          <w:szCs w:val="24"/>
        </w:rPr>
        <w:t xml:space="preserve"> Apply modular </w:t>
      </w:r>
      <w:proofErr w:type="gramStart"/>
      <w:r w:rsidR="006E6325">
        <w:rPr>
          <w:rFonts w:ascii="Times New Roman" w:hAnsi="Times New Roman" w:cs="Times New Roman"/>
          <w:sz w:val="24"/>
          <w:szCs w:val="24"/>
        </w:rPr>
        <w:t>construction</w:t>
      </w:r>
      <w:proofErr w:type="gramEnd"/>
      <w:r w:rsidR="006E6325">
        <w:rPr>
          <w:rFonts w:ascii="Times New Roman" w:hAnsi="Times New Roman" w:cs="Times New Roman"/>
          <w:sz w:val="24"/>
          <w:szCs w:val="24"/>
        </w:rPr>
        <w:t xml:space="preserve"> techniques of building adders as discussed in class.</w:t>
      </w:r>
    </w:p>
    <w:p w:rsidR="001C0315" w:rsidRDefault="001C0315" w:rsidP="001C03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 a barrel-shifter to</w:t>
      </w:r>
      <w:r w:rsidR="00B80160">
        <w:rPr>
          <w:rFonts w:ascii="Times New Roman" w:hAnsi="Times New Roman" w:cs="Times New Roman"/>
          <w:sz w:val="24"/>
          <w:szCs w:val="24"/>
        </w:rPr>
        <w:t xml:space="preserve"> perform left logical bit shift by stated amount.</w:t>
      </w:r>
    </w:p>
    <w:p w:rsidR="006E6325" w:rsidRDefault="006E6325" w:rsidP="001C03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Finally, construct an ALU in two incrementally advanced stages.</w:t>
      </w:r>
    </w:p>
    <w:p w:rsidR="006E6325" w:rsidRDefault="006E6325" w:rsidP="00A964E9">
      <w:pPr>
        <w:jc w:val="both"/>
        <w:rPr>
          <w:rFonts w:ascii="Times New Roman" w:hAnsi="Times New Roman" w:cs="Times New Roman"/>
          <w:sz w:val="24"/>
          <w:szCs w:val="24"/>
        </w:rPr>
      </w:pPr>
    </w:p>
    <w:p w:rsidR="00A964E9" w:rsidRDefault="006E6325" w:rsidP="00A964E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Below we share with you some </w:t>
      </w:r>
      <w:r w:rsidR="00B80160">
        <w:rPr>
          <w:rFonts w:ascii="Times New Roman" w:hAnsi="Times New Roman" w:cs="Times New Roman"/>
          <w:sz w:val="24"/>
          <w:szCs w:val="24"/>
        </w:rPr>
        <w:t xml:space="preserve">additional </w:t>
      </w:r>
      <w:r>
        <w:rPr>
          <w:rFonts w:ascii="Times New Roman" w:hAnsi="Times New Roman" w:cs="Times New Roman"/>
          <w:sz w:val="24"/>
          <w:szCs w:val="24"/>
        </w:rPr>
        <w:t>background on the logic of a shifter and the ALU.</w:t>
      </w:r>
    </w:p>
    <w:p w:rsidR="006E6325" w:rsidRPr="006E6325" w:rsidRDefault="006E6325" w:rsidP="00A964E9">
      <w:pPr>
        <w:jc w:val="both"/>
        <w:rPr>
          <w:rFonts w:ascii="Times New Roman" w:hAnsi="Times New Roman" w:cs="Times New Roman"/>
          <w:b/>
          <w:sz w:val="24"/>
          <w:szCs w:val="24"/>
          <w:u w:val="single"/>
        </w:rPr>
      </w:pPr>
      <w:r w:rsidRPr="006E6325">
        <w:rPr>
          <w:rFonts w:ascii="Times New Roman" w:hAnsi="Times New Roman" w:cs="Times New Roman"/>
          <w:b/>
          <w:sz w:val="24"/>
          <w:szCs w:val="24"/>
          <w:u w:val="single"/>
        </w:rPr>
        <w:t>BIT SHIFTER:</w:t>
      </w:r>
    </w:p>
    <w:p w:rsidR="00E41693" w:rsidRDefault="00B80160" w:rsidP="00E41693">
      <w:pPr>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053399" cy="50958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73614" cy="5121289"/>
                    </a:xfrm>
                    <a:prstGeom prst="rect">
                      <a:avLst/>
                    </a:prstGeom>
                  </pic:spPr>
                </pic:pic>
              </a:graphicData>
            </a:graphic>
          </wp:inline>
        </w:drawing>
      </w:r>
    </w:p>
    <w:p w:rsidR="00E41693" w:rsidRDefault="00E41693" w:rsidP="00E41693">
      <w:pPr>
        <w:jc w:val="center"/>
        <w:rPr>
          <w:rFonts w:ascii="Times New Roman" w:hAnsi="Times New Roman" w:cs="Times New Roman"/>
          <w:sz w:val="24"/>
          <w:szCs w:val="24"/>
        </w:rPr>
      </w:pPr>
      <w:r>
        <w:rPr>
          <w:rFonts w:ascii="Times New Roman" w:hAnsi="Times New Roman" w:cs="Times New Roman"/>
          <w:sz w:val="24"/>
          <w:szCs w:val="24"/>
        </w:rPr>
        <w:t>Figure 1 – schematic of a 4-bit barrel shifter. X represents the input (original bits position) and Y represents the output (after bit shifting).</w:t>
      </w:r>
    </w:p>
    <w:p w:rsidR="00B80160" w:rsidRPr="00B80160" w:rsidRDefault="00B80160" w:rsidP="00E94E20">
      <w:pPr>
        <w:ind w:firstLine="720"/>
        <w:jc w:val="both"/>
        <w:rPr>
          <w:rFonts w:ascii="Times New Roman" w:hAnsi="Times New Roman" w:cs="Times New Roman"/>
          <w:sz w:val="24"/>
          <w:szCs w:val="24"/>
        </w:rPr>
      </w:pPr>
      <w:r>
        <w:rPr>
          <w:rFonts w:ascii="Times New Roman" w:hAnsi="Times New Roman" w:cs="Times New Roman"/>
          <w:sz w:val="24"/>
          <w:szCs w:val="24"/>
        </w:rPr>
        <w:t xml:space="preserve">Figure 1 shows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B80160">
        <w:rPr>
          <w:rFonts w:ascii="Times New Roman" w:hAnsi="Times New Roman" w:cs="Times New Roman"/>
          <w:sz w:val="24"/>
          <w:szCs w:val="24"/>
        </w:rPr>
        <w:t>8-bit barrel-shifter</w:t>
      </w:r>
      <w:r>
        <w:rPr>
          <w:rFonts w:ascii="Times New Roman" w:hAnsi="Times New Roman" w:cs="Times New Roman"/>
          <w:sz w:val="24"/>
          <w:szCs w:val="24"/>
        </w:rPr>
        <w:t xml:space="preserve"> as an example</w:t>
      </w:r>
      <w:r w:rsidRPr="00B80160">
        <w:rPr>
          <w:rFonts w:ascii="Times New Roman" w:hAnsi="Times New Roman" w:cs="Times New Roman"/>
          <w:sz w:val="24"/>
          <w:szCs w:val="24"/>
        </w:rPr>
        <w:t>. The circuit allows shifting the input data word left, where the amount of shifting is selected via the control inputs. Several microprocessors include barrel-shifters as part of their ALUs to provide fast shift (and rotate)</w:t>
      </w:r>
      <w:r>
        <w:rPr>
          <w:rFonts w:ascii="Times New Roman" w:hAnsi="Times New Roman" w:cs="Times New Roman"/>
          <w:sz w:val="24"/>
          <w:szCs w:val="24"/>
        </w:rPr>
        <w:t xml:space="preserve"> operations.</w:t>
      </w:r>
    </w:p>
    <w:p w:rsidR="00B80160" w:rsidRPr="00B80160" w:rsidRDefault="00B80160" w:rsidP="00E94E20">
      <w:pPr>
        <w:ind w:firstLine="720"/>
        <w:jc w:val="both"/>
        <w:rPr>
          <w:rFonts w:ascii="Times New Roman" w:hAnsi="Times New Roman" w:cs="Times New Roman"/>
          <w:sz w:val="24"/>
          <w:szCs w:val="24"/>
        </w:rPr>
      </w:pPr>
      <w:r w:rsidRPr="00B80160">
        <w:rPr>
          <w:rFonts w:ascii="Times New Roman" w:hAnsi="Times New Roman" w:cs="Times New Roman"/>
          <w:sz w:val="24"/>
          <w:szCs w:val="24"/>
        </w:rPr>
        <w:t>The circuit shown in the applet consists of three stages of 2:1 multiplexers, with one multiplexer per bit of the input data (here 8). When all multiplexer select inputs are inactive (low), the input data passes straight through the cascade of the multiplexers and the output data (Q7</w:t>
      </w:r>
      <w:proofErr w:type="gramStart"/>
      <w:r w:rsidRPr="00B80160">
        <w:rPr>
          <w:rFonts w:ascii="Times New Roman" w:hAnsi="Times New Roman" w:cs="Times New Roman"/>
          <w:sz w:val="24"/>
          <w:szCs w:val="24"/>
        </w:rPr>
        <w:t>..</w:t>
      </w:r>
      <w:proofErr w:type="gramEnd"/>
      <w:r w:rsidRPr="00B80160">
        <w:rPr>
          <w:rFonts w:ascii="Times New Roman" w:hAnsi="Times New Roman" w:cs="Times New Roman"/>
          <w:sz w:val="24"/>
          <w:szCs w:val="24"/>
        </w:rPr>
        <w:t>Q0) is equal to the input data (D7</w:t>
      </w:r>
      <w:proofErr w:type="gramStart"/>
      <w:r w:rsidRPr="00B80160">
        <w:rPr>
          <w:rFonts w:ascii="Times New Roman" w:hAnsi="Times New Roman" w:cs="Times New Roman"/>
          <w:sz w:val="24"/>
          <w:szCs w:val="24"/>
        </w:rPr>
        <w:t>..</w:t>
      </w:r>
      <w:proofErr w:type="gramEnd"/>
      <w:r w:rsidRPr="00B80160">
        <w:rPr>
          <w:rFonts w:ascii="Times New Roman" w:hAnsi="Times New Roman" w:cs="Times New Roman"/>
          <w:sz w:val="24"/>
          <w:szCs w:val="24"/>
        </w:rPr>
        <w:t xml:space="preserve">D0). When enabled via the SHL_1 input, the first stage of multiplexers performs a shift-left by one bit operation, due </w:t>
      </w:r>
      <w:proofErr w:type="gramStart"/>
      <w:r w:rsidRPr="00B80160">
        <w:rPr>
          <w:rFonts w:ascii="Times New Roman" w:hAnsi="Times New Roman" w:cs="Times New Roman"/>
          <w:sz w:val="24"/>
          <w:szCs w:val="24"/>
        </w:rPr>
        <w:t>the their</w:t>
      </w:r>
      <w:proofErr w:type="gramEnd"/>
      <w:r w:rsidRPr="00B80160">
        <w:rPr>
          <w:rFonts w:ascii="Times New Roman" w:hAnsi="Times New Roman" w:cs="Times New Roman"/>
          <w:sz w:val="24"/>
          <w:szCs w:val="24"/>
        </w:rPr>
        <w:t xml:space="preserve"> interconnection to the next-</w:t>
      </w:r>
      <w:r w:rsidRPr="00B80160">
        <w:rPr>
          <w:rFonts w:ascii="Times New Roman" w:hAnsi="Times New Roman" w:cs="Times New Roman"/>
          <w:sz w:val="24"/>
          <w:szCs w:val="24"/>
        </w:rPr>
        <w:lastRenderedPageBreak/>
        <w:t>lower input. A low input value (0) is used for the least significant bit, so that the shi</w:t>
      </w:r>
      <w:r>
        <w:rPr>
          <w:rFonts w:ascii="Times New Roman" w:hAnsi="Times New Roman" w:cs="Times New Roman"/>
          <w:sz w:val="24"/>
          <w:szCs w:val="24"/>
        </w:rPr>
        <w:t>fter output becomes (Q6</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Q1 0).</w:t>
      </w:r>
    </w:p>
    <w:p w:rsidR="00B80160" w:rsidRPr="00B80160" w:rsidRDefault="00B80160" w:rsidP="00E94E20">
      <w:pPr>
        <w:ind w:firstLine="720"/>
        <w:jc w:val="both"/>
        <w:rPr>
          <w:rFonts w:ascii="Times New Roman" w:hAnsi="Times New Roman" w:cs="Times New Roman"/>
          <w:sz w:val="24"/>
          <w:szCs w:val="24"/>
        </w:rPr>
      </w:pPr>
      <w:r w:rsidRPr="00B80160">
        <w:rPr>
          <w:rFonts w:ascii="Times New Roman" w:hAnsi="Times New Roman" w:cs="Times New Roman"/>
          <w:sz w:val="24"/>
          <w:szCs w:val="24"/>
        </w:rPr>
        <w:t>Similarly, the second stage of multiplexers performs a shift-left by two bits when enabled via the SHL_2 control signal. Note that the corresponding multiplexer inputs are connected to their second next-lower input, and two zeroes are required for the lowest bits. Finally, the third stage of multiplexers performs a shift-left by four bits, with four zero bi</w:t>
      </w:r>
      <w:r>
        <w:rPr>
          <w:rFonts w:ascii="Times New Roman" w:hAnsi="Times New Roman" w:cs="Times New Roman"/>
          <w:sz w:val="24"/>
          <w:szCs w:val="24"/>
        </w:rPr>
        <w:t>ts filled into the lowest bits.</w:t>
      </w:r>
    </w:p>
    <w:p w:rsidR="006E6325" w:rsidRPr="00ED22B1" w:rsidRDefault="00B80160" w:rsidP="00374586">
      <w:pPr>
        <w:ind w:firstLine="720"/>
        <w:jc w:val="both"/>
        <w:rPr>
          <w:rFonts w:ascii="Times New Roman" w:hAnsi="Times New Roman" w:cs="Times New Roman"/>
          <w:sz w:val="24"/>
          <w:szCs w:val="24"/>
        </w:rPr>
      </w:pPr>
      <w:r w:rsidRPr="00B80160">
        <w:rPr>
          <w:rFonts w:ascii="Times New Roman" w:hAnsi="Times New Roman" w:cs="Times New Roman"/>
          <w:sz w:val="24"/>
          <w:szCs w:val="24"/>
        </w:rPr>
        <w:t>Due to the cascade of three stages, all three shift operations (by one bit, by two bits, and by four bits) can be activated independently from each other. For example, when both SHL_1 and SHL_4 are activated, the shifter performs a shift-left by five bits. The generalizati</w:t>
      </w:r>
      <w:r>
        <w:rPr>
          <w:rFonts w:ascii="Times New Roman" w:hAnsi="Times New Roman" w:cs="Times New Roman"/>
          <w:sz w:val="24"/>
          <w:szCs w:val="24"/>
        </w:rPr>
        <w:t>on to higher word-width (e.g. 16</w:t>
      </w:r>
      <w:r w:rsidRPr="00B80160">
        <w:rPr>
          <w:rFonts w:ascii="Times New Roman" w:hAnsi="Times New Roman" w:cs="Times New Roman"/>
          <w:sz w:val="24"/>
          <w:szCs w:val="24"/>
        </w:rPr>
        <w:t xml:space="preserve"> bits) should be obvious, as should the construction of</w:t>
      </w:r>
      <w:r w:rsidR="00E94E20">
        <w:rPr>
          <w:rFonts w:ascii="Times New Roman" w:hAnsi="Times New Roman" w:cs="Times New Roman"/>
          <w:sz w:val="24"/>
          <w:szCs w:val="24"/>
        </w:rPr>
        <w:t xml:space="preserve"> shift-right or rotate operator. </w:t>
      </w:r>
      <w:r w:rsidR="006E6325" w:rsidRPr="00D42708">
        <w:rPr>
          <w:rFonts w:ascii="Times New Roman" w:hAnsi="Times New Roman" w:cs="Times New Roman"/>
          <w:b/>
          <w:sz w:val="24"/>
          <w:szCs w:val="24"/>
        </w:rPr>
        <w:t>In your implementation of the barrel shifter, you are operating on a 16-bit data but maximum shi</w:t>
      </w:r>
      <w:r w:rsidRPr="00D42708">
        <w:rPr>
          <w:rFonts w:ascii="Times New Roman" w:hAnsi="Times New Roman" w:cs="Times New Roman"/>
          <w:b/>
          <w:sz w:val="24"/>
          <w:szCs w:val="24"/>
        </w:rPr>
        <w:t>ft in bits is limited to 8 bits.</w:t>
      </w:r>
      <w:r w:rsidR="00ED22B1">
        <w:rPr>
          <w:rFonts w:ascii="Times New Roman" w:hAnsi="Times New Roman" w:cs="Times New Roman"/>
          <w:sz w:val="24"/>
          <w:szCs w:val="24"/>
        </w:rPr>
        <w:t xml:space="preserve"> In your </w:t>
      </w:r>
      <w:proofErr w:type="spellStart"/>
      <w:r w:rsidR="00ED22B1">
        <w:rPr>
          <w:rFonts w:ascii="Times New Roman" w:hAnsi="Times New Roman" w:cs="Times New Roman"/>
          <w:sz w:val="24"/>
          <w:szCs w:val="24"/>
        </w:rPr>
        <w:t>LeftLogicBitshift.hdl</w:t>
      </w:r>
      <w:proofErr w:type="spellEnd"/>
      <w:r w:rsidR="00ED22B1">
        <w:rPr>
          <w:rFonts w:ascii="Times New Roman" w:hAnsi="Times New Roman" w:cs="Times New Roman"/>
          <w:sz w:val="24"/>
          <w:szCs w:val="24"/>
        </w:rPr>
        <w:t xml:space="preserve">, there are two inputs, x and y. X is the input bits and Y is the number of bits to shift in binary form. For instance, X equals 1100 0000 1010 0101, and Y equals to 0000 0000 0000 0010. It means X needs to be shifted left by 2 bits, which the answer is 0000 </w:t>
      </w:r>
      <w:r w:rsidR="00ED22B1" w:rsidRPr="00ED22B1">
        <w:rPr>
          <w:rFonts w:ascii="Times New Roman" w:hAnsi="Times New Roman" w:cs="Times New Roman"/>
          <w:color w:val="2F5496" w:themeColor="accent5" w:themeShade="BF"/>
          <w:sz w:val="24"/>
          <w:szCs w:val="24"/>
        </w:rPr>
        <w:t>0010 1001 01</w:t>
      </w:r>
      <w:r w:rsidR="00ED22B1" w:rsidRPr="00ED22B1">
        <w:rPr>
          <w:rFonts w:ascii="Times New Roman" w:hAnsi="Times New Roman" w:cs="Times New Roman"/>
          <w:color w:val="FF0000"/>
          <w:sz w:val="24"/>
          <w:szCs w:val="24"/>
        </w:rPr>
        <w:t>00</w:t>
      </w:r>
      <w:r w:rsidR="00ED22B1">
        <w:rPr>
          <w:rFonts w:ascii="Times New Roman" w:hAnsi="Times New Roman" w:cs="Times New Roman"/>
          <w:sz w:val="24"/>
          <w:szCs w:val="24"/>
        </w:rPr>
        <w:t>.</w:t>
      </w:r>
      <w:r w:rsidR="000C5A01">
        <w:rPr>
          <w:rFonts w:ascii="Times New Roman" w:hAnsi="Times New Roman" w:cs="Times New Roman"/>
          <w:sz w:val="24"/>
          <w:szCs w:val="24"/>
        </w:rPr>
        <w:t xml:space="preserve"> The most significant bits are dropped and the least significant bits are replaced by 0.</w:t>
      </w:r>
    </w:p>
    <w:p w:rsidR="006E6325" w:rsidRPr="006E6325" w:rsidRDefault="006E6325" w:rsidP="00A964E9">
      <w:pPr>
        <w:jc w:val="both"/>
        <w:rPr>
          <w:rFonts w:ascii="Times New Roman" w:hAnsi="Times New Roman" w:cs="Times New Roman"/>
          <w:b/>
          <w:sz w:val="24"/>
          <w:szCs w:val="24"/>
          <w:u w:val="single"/>
        </w:rPr>
      </w:pPr>
      <w:r w:rsidRPr="006E6325">
        <w:rPr>
          <w:rFonts w:ascii="Times New Roman" w:hAnsi="Times New Roman" w:cs="Times New Roman"/>
          <w:b/>
          <w:sz w:val="24"/>
          <w:szCs w:val="24"/>
          <w:u w:val="single"/>
        </w:rPr>
        <w:t>The HACK ALU</w:t>
      </w:r>
    </w:p>
    <w:p w:rsidR="006E6325" w:rsidRPr="00D023E4" w:rsidRDefault="006E6325" w:rsidP="00D023E4">
      <w:pPr>
        <w:ind w:firstLine="720"/>
        <w:jc w:val="both"/>
        <w:rPr>
          <w:rFonts w:ascii="Times New Roman" w:hAnsi="Times New Roman" w:cs="Times New Roman"/>
          <w:sz w:val="24"/>
          <w:szCs w:val="24"/>
        </w:rPr>
      </w:pPr>
      <w:r w:rsidRPr="00A964E9">
        <w:rPr>
          <w:rFonts w:ascii="Times New Roman" w:hAnsi="Times New Roman" w:cs="Times New Roman"/>
          <w:sz w:val="24"/>
          <w:szCs w:val="24"/>
        </w:rPr>
        <w:t>The Hack ALU produces two kinds of outputs: a "main" 16-bit output resulting from operating on the two 16-bit inputs, and two 1-bit "status outputs" named '</w:t>
      </w:r>
      <w:proofErr w:type="spellStart"/>
      <w:r w:rsidRPr="00A964E9">
        <w:rPr>
          <w:rFonts w:ascii="Times New Roman" w:hAnsi="Times New Roman" w:cs="Times New Roman"/>
          <w:sz w:val="24"/>
          <w:szCs w:val="24"/>
        </w:rPr>
        <w:t>zr</w:t>
      </w:r>
      <w:proofErr w:type="spellEnd"/>
      <w:r w:rsidRPr="00A964E9">
        <w:rPr>
          <w:rFonts w:ascii="Times New Roman" w:hAnsi="Times New Roman" w:cs="Times New Roman"/>
          <w:sz w:val="24"/>
          <w:szCs w:val="24"/>
        </w:rPr>
        <w:t>' and 'ng'. We recommend building this functionality in two stages. In stage one, implement an ALU that computes and outputs the 16-bit output only, ignoring the '</w:t>
      </w:r>
      <w:proofErr w:type="spellStart"/>
      <w:r w:rsidRPr="00A964E9">
        <w:rPr>
          <w:rFonts w:ascii="Times New Roman" w:hAnsi="Times New Roman" w:cs="Times New Roman"/>
          <w:sz w:val="24"/>
          <w:szCs w:val="24"/>
        </w:rPr>
        <w:t>zr</w:t>
      </w:r>
      <w:proofErr w:type="spellEnd"/>
      <w:r w:rsidRPr="00A964E9">
        <w:rPr>
          <w:rFonts w:ascii="Times New Roman" w:hAnsi="Times New Roman" w:cs="Times New Roman"/>
          <w:sz w:val="24"/>
          <w:szCs w:val="24"/>
        </w:rPr>
        <w:t xml:space="preserve">' and 'ng' status outputs. Once you get this implementation right (that is, once your </w:t>
      </w:r>
      <w:proofErr w:type="spellStart"/>
      <w:r w:rsidRPr="00A964E9">
        <w:rPr>
          <w:rFonts w:ascii="Times New Roman" w:hAnsi="Times New Roman" w:cs="Times New Roman"/>
          <w:sz w:val="24"/>
          <w:szCs w:val="24"/>
        </w:rPr>
        <w:t>ALU.hdl</w:t>
      </w:r>
      <w:proofErr w:type="spellEnd"/>
      <w:r w:rsidRPr="00A964E9">
        <w:rPr>
          <w:rFonts w:ascii="Times New Roman" w:hAnsi="Times New Roman" w:cs="Times New Roman"/>
          <w:sz w:val="24"/>
          <w:szCs w:val="24"/>
        </w:rPr>
        <w:t xml:space="preserve"> code passes the ALU-</w:t>
      </w:r>
      <w:proofErr w:type="spellStart"/>
      <w:r w:rsidRPr="00A964E9">
        <w:rPr>
          <w:rFonts w:ascii="Times New Roman" w:hAnsi="Times New Roman" w:cs="Times New Roman"/>
          <w:sz w:val="24"/>
          <w:szCs w:val="24"/>
        </w:rPr>
        <w:t>nostat</w:t>
      </w:r>
      <w:proofErr w:type="spellEnd"/>
      <w:r w:rsidRPr="00A964E9">
        <w:rPr>
          <w:rFonts w:ascii="Times New Roman" w:hAnsi="Times New Roman" w:cs="Times New Roman"/>
          <w:sz w:val="24"/>
          <w:szCs w:val="24"/>
        </w:rPr>
        <w:t xml:space="preserve"> test), extend your code to handle the two status outputs as well. This way, any problems detected by </w:t>
      </w:r>
      <w:proofErr w:type="spellStart"/>
      <w:r w:rsidRPr="00A964E9">
        <w:rPr>
          <w:rFonts w:ascii="Times New Roman" w:hAnsi="Times New Roman" w:cs="Times New Roman"/>
          <w:sz w:val="24"/>
          <w:szCs w:val="24"/>
        </w:rPr>
        <w:t>ALU.tst</w:t>
      </w:r>
      <w:proofErr w:type="spellEnd"/>
      <w:r w:rsidRPr="00A964E9">
        <w:rPr>
          <w:rFonts w:ascii="Times New Roman" w:hAnsi="Times New Roman" w:cs="Times New Roman"/>
          <w:sz w:val="24"/>
          <w:szCs w:val="24"/>
        </w:rPr>
        <w:t xml:space="preserve"> can be attributed to the incremental code that you've added in stage two. We thank Mark </w:t>
      </w:r>
      <w:proofErr w:type="spellStart"/>
      <w:r w:rsidRPr="00A964E9">
        <w:rPr>
          <w:rFonts w:ascii="Times New Roman" w:hAnsi="Times New Roman" w:cs="Times New Roman"/>
          <w:sz w:val="24"/>
          <w:szCs w:val="24"/>
        </w:rPr>
        <w:t>Armbrust</w:t>
      </w:r>
      <w:proofErr w:type="spellEnd"/>
      <w:r w:rsidRPr="00A964E9">
        <w:rPr>
          <w:rFonts w:ascii="Times New Roman" w:hAnsi="Times New Roman" w:cs="Times New Roman"/>
          <w:sz w:val="24"/>
          <w:szCs w:val="24"/>
        </w:rPr>
        <w:t xml:space="preserve"> for proposing this staged implementation plan, and for supplying the test files to support it.</w:t>
      </w:r>
    </w:p>
    <w:p w:rsidR="001C0315" w:rsidRPr="001C0315" w:rsidRDefault="001C0315" w:rsidP="001C0315">
      <w:pPr>
        <w:jc w:val="both"/>
        <w:rPr>
          <w:rFonts w:ascii="Times New Roman" w:hAnsi="Times New Roman" w:cs="Times New Roman"/>
          <w:b/>
          <w:sz w:val="24"/>
          <w:szCs w:val="24"/>
        </w:rPr>
      </w:pPr>
      <w:r w:rsidRPr="001C0315">
        <w:rPr>
          <w:rFonts w:ascii="Times New Roman" w:hAnsi="Times New Roman" w:cs="Times New Roman"/>
          <w:b/>
          <w:sz w:val="24"/>
          <w:szCs w:val="24"/>
        </w:rPr>
        <w:t>Contract</w:t>
      </w:r>
    </w:p>
    <w:p w:rsidR="001C0315" w:rsidRPr="001C0315" w:rsidRDefault="001C0315" w:rsidP="001C0315">
      <w:pPr>
        <w:ind w:firstLine="720"/>
        <w:jc w:val="both"/>
        <w:rPr>
          <w:rFonts w:ascii="Times New Roman" w:hAnsi="Times New Roman" w:cs="Times New Roman"/>
          <w:sz w:val="24"/>
          <w:szCs w:val="24"/>
        </w:rPr>
      </w:pPr>
      <w:r w:rsidRPr="001C0315">
        <w:rPr>
          <w:rFonts w:ascii="Times New Roman" w:hAnsi="Times New Roman" w:cs="Times New Roman"/>
          <w:sz w:val="24"/>
          <w:szCs w:val="24"/>
        </w:rPr>
        <w:t>When loaded into the supplied Hardware Simulator, your chip design (modified .</w:t>
      </w:r>
      <w:proofErr w:type="spellStart"/>
      <w:r w:rsidRPr="001C0315">
        <w:rPr>
          <w:rFonts w:ascii="Times New Roman" w:hAnsi="Times New Roman" w:cs="Times New Roman"/>
          <w:sz w:val="24"/>
          <w:szCs w:val="24"/>
        </w:rPr>
        <w:t>hdl</w:t>
      </w:r>
      <w:proofErr w:type="spellEnd"/>
      <w:r w:rsidRPr="001C0315">
        <w:rPr>
          <w:rFonts w:ascii="Times New Roman" w:hAnsi="Times New Roman" w:cs="Times New Roman"/>
          <w:sz w:val="24"/>
          <w:szCs w:val="24"/>
        </w:rPr>
        <w:t xml:space="preserve"> program), tested on the supplied .</w:t>
      </w:r>
      <w:proofErr w:type="spellStart"/>
      <w:r w:rsidRPr="001C0315">
        <w:rPr>
          <w:rFonts w:ascii="Times New Roman" w:hAnsi="Times New Roman" w:cs="Times New Roman"/>
          <w:sz w:val="24"/>
          <w:szCs w:val="24"/>
        </w:rPr>
        <w:t>tst</w:t>
      </w:r>
      <w:proofErr w:type="spellEnd"/>
      <w:r w:rsidRPr="001C0315">
        <w:rPr>
          <w:rFonts w:ascii="Times New Roman" w:hAnsi="Times New Roman" w:cs="Times New Roman"/>
          <w:sz w:val="24"/>
          <w:szCs w:val="24"/>
        </w:rPr>
        <w:t xml:space="preserve"> script, </w:t>
      </w:r>
      <w:proofErr w:type="gramStart"/>
      <w:r w:rsidRPr="001C0315">
        <w:rPr>
          <w:rFonts w:ascii="Times New Roman" w:hAnsi="Times New Roman" w:cs="Times New Roman"/>
          <w:sz w:val="24"/>
          <w:szCs w:val="24"/>
        </w:rPr>
        <w:t>should</w:t>
      </w:r>
      <w:proofErr w:type="gramEnd"/>
      <w:r w:rsidRPr="001C0315">
        <w:rPr>
          <w:rFonts w:ascii="Times New Roman" w:hAnsi="Times New Roman" w:cs="Times New Roman"/>
          <w:sz w:val="24"/>
          <w:szCs w:val="24"/>
        </w:rPr>
        <w:t xml:space="preserve"> produce the outputs listed in the supplied .</w:t>
      </w:r>
      <w:proofErr w:type="spellStart"/>
      <w:r w:rsidRPr="001C0315">
        <w:rPr>
          <w:rFonts w:ascii="Times New Roman" w:hAnsi="Times New Roman" w:cs="Times New Roman"/>
          <w:sz w:val="24"/>
          <w:szCs w:val="24"/>
        </w:rPr>
        <w:t>cmp</w:t>
      </w:r>
      <w:proofErr w:type="spellEnd"/>
      <w:r w:rsidRPr="001C0315">
        <w:rPr>
          <w:rFonts w:ascii="Times New Roman" w:hAnsi="Times New Roman" w:cs="Times New Roman"/>
          <w:sz w:val="24"/>
          <w:szCs w:val="24"/>
        </w:rPr>
        <w:t xml:space="preserve"> file. If that is not the case, the simulator will let you know.</w:t>
      </w:r>
    </w:p>
    <w:p w:rsidR="001C0315" w:rsidRPr="001C0315" w:rsidRDefault="001C0315" w:rsidP="001C0315">
      <w:pPr>
        <w:jc w:val="both"/>
        <w:rPr>
          <w:rFonts w:ascii="Times New Roman" w:hAnsi="Times New Roman" w:cs="Times New Roman"/>
          <w:b/>
          <w:sz w:val="24"/>
          <w:szCs w:val="24"/>
        </w:rPr>
      </w:pPr>
      <w:r w:rsidRPr="001C0315">
        <w:rPr>
          <w:rFonts w:ascii="Times New Roman" w:hAnsi="Times New Roman" w:cs="Times New Roman"/>
          <w:b/>
          <w:sz w:val="24"/>
          <w:szCs w:val="24"/>
        </w:rPr>
        <w:t>Resources</w:t>
      </w:r>
    </w:p>
    <w:p w:rsidR="001C0315" w:rsidRPr="001C0315" w:rsidRDefault="001C0315" w:rsidP="001C0315">
      <w:pPr>
        <w:ind w:firstLine="720"/>
        <w:jc w:val="both"/>
        <w:rPr>
          <w:rFonts w:ascii="Times New Roman" w:hAnsi="Times New Roman" w:cs="Times New Roman"/>
          <w:sz w:val="24"/>
          <w:szCs w:val="24"/>
        </w:rPr>
      </w:pPr>
      <w:r w:rsidRPr="001C0315">
        <w:rPr>
          <w:rFonts w:ascii="Times New Roman" w:hAnsi="Times New Roman" w:cs="Times New Roman"/>
          <w:sz w:val="24"/>
          <w:szCs w:val="24"/>
        </w:rPr>
        <w:t>The relevant reading for this project is Chapter 2 and Appendix A. Specifically, all the chips described in Chapter 2 should be implemented in the Hardware Description Language (HDL) specified in Appendix A.</w:t>
      </w:r>
    </w:p>
    <w:p w:rsidR="00B80160" w:rsidRPr="001C0315" w:rsidRDefault="001C0315" w:rsidP="00B80160">
      <w:pPr>
        <w:ind w:firstLine="720"/>
        <w:jc w:val="both"/>
        <w:rPr>
          <w:rFonts w:ascii="Times New Roman" w:hAnsi="Times New Roman" w:cs="Times New Roman"/>
          <w:sz w:val="24"/>
          <w:szCs w:val="24"/>
        </w:rPr>
      </w:pPr>
      <w:r w:rsidRPr="001C0315">
        <w:rPr>
          <w:rFonts w:ascii="Times New Roman" w:hAnsi="Times New Roman" w:cs="Times New Roman"/>
          <w:sz w:val="24"/>
          <w:szCs w:val="24"/>
        </w:rPr>
        <w:t>For each chip, we supply a skeletal .</w:t>
      </w:r>
      <w:proofErr w:type="spellStart"/>
      <w:r w:rsidRPr="001C0315">
        <w:rPr>
          <w:rFonts w:ascii="Times New Roman" w:hAnsi="Times New Roman" w:cs="Times New Roman"/>
          <w:sz w:val="24"/>
          <w:szCs w:val="24"/>
        </w:rPr>
        <w:t>hdl</w:t>
      </w:r>
      <w:proofErr w:type="spellEnd"/>
      <w:r w:rsidRPr="001C0315">
        <w:rPr>
          <w:rFonts w:ascii="Times New Roman" w:hAnsi="Times New Roman" w:cs="Times New Roman"/>
          <w:sz w:val="24"/>
          <w:szCs w:val="24"/>
        </w:rPr>
        <w:t xml:space="preserve"> file with a missing implementation part. In addition, for each chip we supply a .</w:t>
      </w:r>
      <w:proofErr w:type="spellStart"/>
      <w:r w:rsidRPr="001C0315">
        <w:rPr>
          <w:rFonts w:ascii="Times New Roman" w:hAnsi="Times New Roman" w:cs="Times New Roman"/>
          <w:sz w:val="24"/>
          <w:szCs w:val="24"/>
        </w:rPr>
        <w:t>tst</w:t>
      </w:r>
      <w:proofErr w:type="spellEnd"/>
      <w:r w:rsidRPr="001C0315">
        <w:rPr>
          <w:rFonts w:ascii="Times New Roman" w:hAnsi="Times New Roman" w:cs="Times New Roman"/>
          <w:sz w:val="24"/>
          <w:szCs w:val="24"/>
        </w:rPr>
        <w:t xml:space="preserve"> script that instructs the hardware simulator how to test it, and a .</w:t>
      </w:r>
      <w:proofErr w:type="spellStart"/>
      <w:r w:rsidRPr="001C0315">
        <w:rPr>
          <w:rFonts w:ascii="Times New Roman" w:hAnsi="Times New Roman" w:cs="Times New Roman"/>
          <w:sz w:val="24"/>
          <w:szCs w:val="24"/>
        </w:rPr>
        <w:t>cmp</w:t>
      </w:r>
      <w:proofErr w:type="spellEnd"/>
      <w:r w:rsidRPr="001C0315">
        <w:rPr>
          <w:rFonts w:ascii="Times New Roman" w:hAnsi="Times New Roman" w:cs="Times New Roman"/>
          <w:sz w:val="24"/>
          <w:szCs w:val="24"/>
        </w:rPr>
        <w:t xml:space="preserve"> ("compare file") containing the correct output that this test should generate. Your job is to complete and test the supplied skeletal .</w:t>
      </w:r>
      <w:proofErr w:type="spellStart"/>
      <w:r w:rsidRPr="001C0315">
        <w:rPr>
          <w:rFonts w:ascii="Times New Roman" w:hAnsi="Times New Roman" w:cs="Times New Roman"/>
          <w:sz w:val="24"/>
          <w:szCs w:val="24"/>
        </w:rPr>
        <w:t>hdl</w:t>
      </w:r>
      <w:proofErr w:type="spellEnd"/>
      <w:r w:rsidRPr="001C0315">
        <w:rPr>
          <w:rFonts w:ascii="Times New Roman" w:hAnsi="Times New Roman" w:cs="Times New Roman"/>
          <w:sz w:val="24"/>
          <w:szCs w:val="24"/>
        </w:rPr>
        <w:t xml:space="preserve"> files.</w:t>
      </w:r>
    </w:p>
    <w:p w:rsidR="001C0315" w:rsidRPr="001C0315" w:rsidRDefault="001C0315" w:rsidP="001C0315">
      <w:pPr>
        <w:ind w:firstLine="720"/>
        <w:jc w:val="both"/>
        <w:rPr>
          <w:rFonts w:ascii="Times New Roman" w:hAnsi="Times New Roman" w:cs="Times New Roman"/>
          <w:sz w:val="24"/>
          <w:szCs w:val="24"/>
        </w:rPr>
      </w:pPr>
      <w:r w:rsidRPr="001C0315">
        <w:rPr>
          <w:rFonts w:ascii="Times New Roman" w:hAnsi="Times New Roman" w:cs="Times New Roman"/>
          <w:sz w:val="24"/>
          <w:szCs w:val="24"/>
        </w:rPr>
        <w:lastRenderedPageBreak/>
        <w:t>The resources that you need for this project are the supplied Hardware Simulator and the files listed above. If you've downloaded the Nand2Tstris Software Suite, these files are stored in your projects/02 directory.</w:t>
      </w:r>
    </w:p>
    <w:p w:rsidR="001C0315" w:rsidRPr="001C0315" w:rsidRDefault="001C0315" w:rsidP="001C0315">
      <w:pPr>
        <w:jc w:val="both"/>
        <w:rPr>
          <w:rFonts w:ascii="Times New Roman" w:hAnsi="Times New Roman" w:cs="Times New Roman"/>
          <w:b/>
          <w:sz w:val="24"/>
          <w:szCs w:val="24"/>
        </w:rPr>
      </w:pPr>
      <w:r w:rsidRPr="001C0315">
        <w:rPr>
          <w:rFonts w:ascii="Times New Roman" w:hAnsi="Times New Roman" w:cs="Times New Roman"/>
          <w:b/>
          <w:sz w:val="24"/>
          <w:szCs w:val="24"/>
        </w:rPr>
        <w:t>Tips</w:t>
      </w:r>
    </w:p>
    <w:p w:rsidR="001C0315" w:rsidRPr="001C0315" w:rsidRDefault="001C0315" w:rsidP="001C0315">
      <w:pPr>
        <w:ind w:firstLine="720"/>
        <w:jc w:val="both"/>
        <w:rPr>
          <w:rFonts w:ascii="Times New Roman" w:hAnsi="Times New Roman" w:cs="Times New Roman"/>
          <w:sz w:val="24"/>
          <w:szCs w:val="24"/>
        </w:rPr>
      </w:pPr>
      <w:r w:rsidRPr="001C0315">
        <w:rPr>
          <w:rFonts w:ascii="Times New Roman" w:hAnsi="Times New Roman" w:cs="Times New Roman"/>
          <w:sz w:val="24"/>
          <w:szCs w:val="24"/>
        </w:rPr>
        <w:t>Use built-in chips: Your HDL programs will most likely include chip parts that you've built in project 1. As a rule, though, we recommend using the built-in versions of these chips instead. The use of built-in chips ensures correct, efficient, and predictable simulation. There is a simple way to accomplish this convention: make sure that your project directory includes only the .</w:t>
      </w:r>
      <w:proofErr w:type="spellStart"/>
      <w:r w:rsidRPr="001C0315">
        <w:rPr>
          <w:rFonts w:ascii="Times New Roman" w:hAnsi="Times New Roman" w:cs="Times New Roman"/>
          <w:sz w:val="24"/>
          <w:szCs w:val="24"/>
        </w:rPr>
        <w:t>hdl</w:t>
      </w:r>
      <w:proofErr w:type="spellEnd"/>
      <w:r w:rsidRPr="001C0315">
        <w:rPr>
          <w:rFonts w:ascii="Times New Roman" w:hAnsi="Times New Roman" w:cs="Times New Roman"/>
          <w:sz w:val="24"/>
          <w:szCs w:val="24"/>
        </w:rPr>
        <w:t xml:space="preserve"> files of the chips developed in the current project.</w:t>
      </w:r>
    </w:p>
    <w:p w:rsidR="001C0315" w:rsidRDefault="001C0315" w:rsidP="00B80160">
      <w:pPr>
        <w:jc w:val="both"/>
        <w:rPr>
          <w:rFonts w:ascii="Times New Roman" w:hAnsi="Times New Roman" w:cs="Times New Roman"/>
          <w:sz w:val="24"/>
          <w:szCs w:val="24"/>
        </w:rPr>
      </w:pPr>
    </w:p>
    <w:p w:rsidR="00B80160" w:rsidRPr="001C0315" w:rsidRDefault="00B80160" w:rsidP="00B80160">
      <w:pPr>
        <w:jc w:val="both"/>
        <w:rPr>
          <w:rFonts w:ascii="Times New Roman" w:hAnsi="Times New Roman" w:cs="Times New Roman"/>
          <w:b/>
          <w:sz w:val="24"/>
          <w:szCs w:val="24"/>
        </w:rPr>
      </w:pPr>
      <w:r>
        <w:rPr>
          <w:rFonts w:ascii="Times New Roman" w:hAnsi="Times New Roman" w:cs="Times New Roman"/>
          <w:b/>
          <w:sz w:val="24"/>
          <w:szCs w:val="24"/>
        </w:rPr>
        <w:t>What to turn-in</w:t>
      </w:r>
    </w:p>
    <w:p w:rsidR="00B80160" w:rsidRPr="001C0315" w:rsidRDefault="00B80160" w:rsidP="00B80160">
      <w:pPr>
        <w:ind w:firstLine="720"/>
        <w:jc w:val="both"/>
        <w:rPr>
          <w:rFonts w:ascii="Times New Roman" w:hAnsi="Times New Roman" w:cs="Times New Roman"/>
          <w:sz w:val="24"/>
          <w:szCs w:val="24"/>
        </w:rPr>
      </w:pPr>
      <w:r>
        <w:rPr>
          <w:rFonts w:ascii="Times New Roman" w:hAnsi="Times New Roman" w:cs="Times New Roman"/>
          <w:sz w:val="24"/>
          <w:szCs w:val="24"/>
        </w:rPr>
        <w:t xml:space="preserve">Turn in a zip file </w:t>
      </w:r>
      <w:r w:rsidR="00B96ACD">
        <w:rPr>
          <w:rFonts w:ascii="Times New Roman" w:hAnsi="Times New Roman" w:cs="Times New Roman"/>
          <w:sz w:val="24"/>
          <w:szCs w:val="24"/>
        </w:rPr>
        <w:t>“&lt;your name&gt;_P2” containing HDL files for all 9 chips implemented in the exercise shown in the table on Page1.</w:t>
      </w:r>
    </w:p>
    <w:p w:rsidR="00B80160" w:rsidRPr="001C0315" w:rsidRDefault="00B80160" w:rsidP="00B80160">
      <w:pPr>
        <w:jc w:val="both"/>
        <w:rPr>
          <w:rFonts w:ascii="Times New Roman" w:hAnsi="Times New Roman" w:cs="Times New Roman"/>
          <w:sz w:val="24"/>
          <w:szCs w:val="24"/>
        </w:rPr>
      </w:pPr>
    </w:p>
    <w:sectPr w:rsidR="00B80160" w:rsidRPr="001C03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A27" w:rsidRDefault="008A0A27" w:rsidP="00B96ACD">
      <w:pPr>
        <w:spacing w:after="0" w:line="240" w:lineRule="auto"/>
      </w:pPr>
      <w:r>
        <w:separator/>
      </w:r>
    </w:p>
  </w:endnote>
  <w:endnote w:type="continuationSeparator" w:id="0">
    <w:p w:rsidR="008A0A27" w:rsidRDefault="008A0A27" w:rsidP="00B9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894150"/>
      <w:docPartObj>
        <w:docPartGallery w:val="Page Numbers (Bottom of Page)"/>
        <w:docPartUnique/>
      </w:docPartObj>
    </w:sdtPr>
    <w:sdtEndPr>
      <w:rPr>
        <w:noProof/>
      </w:rPr>
    </w:sdtEndPr>
    <w:sdtContent>
      <w:p w:rsidR="00B96ACD" w:rsidRDefault="00B96ACD">
        <w:pPr>
          <w:pStyle w:val="Footer"/>
          <w:jc w:val="right"/>
        </w:pPr>
        <w:r>
          <w:fldChar w:fldCharType="begin"/>
        </w:r>
        <w:r>
          <w:instrText xml:space="preserve"> PAGE   \* MERGEFORMAT </w:instrText>
        </w:r>
        <w:r>
          <w:fldChar w:fldCharType="separate"/>
        </w:r>
        <w:r w:rsidR="003D48E6">
          <w:rPr>
            <w:noProof/>
          </w:rPr>
          <w:t>4</w:t>
        </w:r>
        <w:r>
          <w:rPr>
            <w:noProof/>
          </w:rPr>
          <w:fldChar w:fldCharType="end"/>
        </w:r>
      </w:p>
    </w:sdtContent>
  </w:sdt>
  <w:p w:rsidR="00B96ACD" w:rsidRDefault="00B96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A27" w:rsidRDefault="008A0A27" w:rsidP="00B96ACD">
      <w:pPr>
        <w:spacing w:after="0" w:line="240" w:lineRule="auto"/>
      </w:pPr>
      <w:r>
        <w:separator/>
      </w:r>
    </w:p>
  </w:footnote>
  <w:footnote w:type="continuationSeparator" w:id="0">
    <w:p w:rsidR="008A0A27" w:rsidRDefault="008A0A27" w:rsidP="00B96A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AB6"/>
    <w:multiLevelType w:val="hybridMultilevel"/>
    <w:tmpl w:val="2C644DFC"/>
    <w:lvl w:ilvl="0" w:tplc="354025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97"/>
    <w:rsid w:val="00060ACA"/>
    <w:rsid w:val="000C5A01"/>
    <w:rsid w:val="001314CC"/>
    <w:rsid w:val="001C0315"/>
    <w:rsid w:val="00356054"/>
    <w:rsid w:val="00373BF8"/>
    <w:rsid w:val="00374586"/>
    <w:rsid w:val="003D48E6"/>
    <w:rsid w:val="003E2638"/>
    <w:rsid w:val="0065468D"/>
    <w:rsid w:val="006C52F8"/>
    <w:rsid w:val="006E6325"/>
    <w:rsid w:val="00722056"/>
    <w:rsid w:val="008211A2"/>
    <w:rsid w:val="008A0A27"/>
    <w:rsid w:val="00954BE9"/>
    <w:rsid w:val="00A964E9"/>
    <w:rsid w:val="00B80160"/>
    <w:rsid w:val="00B96ACD"/>
    <w:rsid w:val="00C30FFE"/>
    <w:rsid w:val="00C415BB"/>
    <w:rsid w:val="00D023E4"/>
    <w:rsid w:val="00D42708"/>
    <w:rsid w:val="00D6326C"/>
    <w:rsid w:val="00E13616"/>
    <w:rsid w:val="00E41693"/>
    <w:rsid w:val="00E94E20"/>
    <w:rsid w:val="00ED22B1"/>
    <w:rsid w:val="00F459AB"/>
    <w:rsid w:val="00FA78F6"/>
    <w:rsid w:val="00FB6797"/>
    <w:rsid w:val="00FC0F44"/>
    <w:rsid w:val="00FD1E82"/>
    <w:rsid w:val="00FF5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6E517-D046-42A0-AC5F-0FFC94B2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315"/>
    <w:pPr>
      <w:ind w:left="720"/>
      <w:contextualSpacing/>
    </w:pPr>
  </w:style>
  <w:style w:type="paragraph" w:styleId="Header">
    <w:name w:val="header"/>
    <w:basedOn w:val="Normal"/>
    <w:link w:val="HeaderChar"/>
    <w:uiPriority w:val="99"/>
    <w:unhideWhenUsed/>
    <w:rsid w:val="00B96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ACD"/>
  </w:style>
  <w:style w:type="paragraph" w:styleId="Footer">
    <w:name w:val="footer"/>
    <w:basedOn w:val="Normal"/>
    <w:link w:val="FooterChar"/>
    <w:uiPriority w:val="99"/>
    <w:unhideWhenUsed/>
    <w:rsid w:val="00B96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B7CA0C82</Template>
  <TotalTime>22</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Yung</dc:creator>
  <cp:keywords/>
  <dc:description/>
  <cp:lastModifiedBy>Yiu, Ying Fung</cp:lastModifiedBy>
  <cp:revision>23</cp:revision>
  <dcterms:created xsi:type="dcterms:W3CDTF">2016-09-13T17:35:00Z</dcterms:created>
  <dcterms:modified xsi:type="dcterms:W3CDTF">2016-09-13T21:59:00Z</dcterms:modified>
</cp:coreProperties>
</file>