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CSCE-313 Quiz1 SP’17 (20 points)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Student Name </w:t>
      </w:r>
      <w:r>
        <w:rPr>
          <w:rFonts w:ascii="Times" w:hAnsi="Times" w:cs="Times"/>
          <w:sz w:val="32"/>
          <w:sz-cs w:val="32"/>
        </w:rPr>
        <w:t xml:space="preserve">…Natalie Cluck……………………………………………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Student ID </w:t>
      </w:r>
      <w:r>
        <w:rPr>
          <w:rFonts w:ascii="Times" w:hAnsi="Times" w:cs="Times"/>
          <w:sz w:val="32"/>
          <w:sz-cs w:val="32"/>
        </w:rPr>
        <w:t xml:space="preserve">……723006213……………………………………………</w:t>
      </w:r>
    </w:p>
    <w:p>
      <w:pPr>
        <w:ind w:right="79"/>
        <w:spacing w:before="15"/>
      </w:pPr>
      <w:r>
        <w:rPr>
          <w:rFonts w:ascii="Times" w:hAnsi="Times" w:cs="Times"/>
          <w:sz w:val="24"/>
          <w:sz-cs w:val="24"/>
          <w:b/>
          <w:u w:val="single"/>
        </w:rPr>
        <w:t xml:space="preserve">Question 1 (5 points, 0.5 points each): Circle TRUE (T) or FALSE (F) for the following statements:</w:t>
      </w:r>
    </w:p>
    <w:p>
      <w:pPr>
        <w:ind w:right="79"/>
        <w:spacing w:before="15"/>
      </w:pP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>
        <w:ind w:left="720" w:right="79"/>
        <w:spacing w:before="1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u w:val="single"/>
        </w:rPr>
        <w:t xml:space="preserve">T </w:t>
      </w:r>
      <w:r>
        <w:rPr>
          <w:rFonts w:ascii="Times" w:hAnsi="Times" w:cs="Times"/>
          <w:sz w:val="24"/>
          <w:sz-cs w:val="24"/>
        </w:rPr>
        <w:t xml:space="preserve">  F  </w:t>
        <w:tab/>
        <w:t xml:space="preserve">Multi-programming allows programs to run concurrently on a single core, single thread CPU.</w:t>
      </w:r>
    </w:p>
    <w:p>
      <w:pPr>
        <w:ind w:left="720" w:right="79"/>
        <w:spacing w:before="1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u w:val="single"/>
        </w:rPr>
        <w:t xml:space="preserve">T</w:t>
      </w:r>
      <w:r>
        <w:rPr>
          <w:rFonts w:ascii="Times" w:hAnsi="Times" w:cs="Times"/>
          <w:sz w:val="24"/>
          <w:sz-cs w:val="24"/>
        </w:rPr>
        <w:t xml:space="preserve">   F   </w:t>
        <w:tab/>
        <w:t xml:space="preserve">In Batch systems, DMA allows the OS to load next job while current one runs.</w:t>
      </w:r>
    </w:p>
    <w:p>
      <w:pPr>
        <w:ind w:left="720" w:right="79"/>
        <w:spacing w:before="1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   </w:t>
      </w:r>
      <w:r>
        <w:rPr>
          <w:rFonts w:ascii="Times" w:hAnsi="Times" w:cs="Times"/>
          <w:sz w:val="24"/>
          <w:sz-cs w:val="24"/>
          <w:b/>
          <w:u w:val="single"/>
        </w:rPr>
        <w:t xml:space="preserve">F</w:t>
      </w:r>
      <w:r>
        <w:rPr>
          <w:rFonts w:ascii="Times" w:hAnsi="Times" w:cs="Times"/>
          <w:sz w:val="24"/>
          <w:sz-cs w:val="24"/>
        </w:rPr>
        <w:t xml:space="preserve">      Among the many ways an OS can play the role of a referee, protection is not one of them.</w:t>
      </w:r>
    </w:p>
    <w:p>
      <w:pPr>
        <w:ind w:left="720" w:right="79"/>
        <w:spacing w:before="1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   </w:t>
      </w:r>
      <w:r>
        <w:rPr>
          <w:rFonts w:ascii="Times" w:hAnsi="Times" w:cs="Times"/>
          <w:sz w:val="24"/>
          <w:sz-cs w:val="24"/>
          <w:b/>
          <w:u w:val="single"/>
        </w:rPr>
        <w:t xml:space="preserve">F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An OS can be considered as a set of utilities.</w:t>
      </w:r>
    </w:p>
    <w:p>
      <w:pPr>
        <w:ind w:left="720" w:right="79"/>
        <w:spacing w:before="1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u w:val="single"/>
        </w:rPr>
        <w:t xml:space="preserve">T</w:t>
      </w:r>
      <w:r>
        <w:rPr>
          <w:rFonts w:ascii="Times" w:hAnsi="Times" w:cs="Times"/>
          <w:sz w:val="24"/>
          <w:sz-cs w:val="24"/>
        </w:rPr>
        <w:t xml:space="preserve">   F    </w:t>
        <w:tab/>
        <w:t xml:space="preserve">Mean Time to Failure is one of the measures of Availability that an OS must monitor.</w:t>
      </w:r>
    </w:p>
    <w:p>
      <w:pPr>
        <w:ind w:left="720" w:right="79"/>
        <w:spacing w:before="1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u w:val="single"/>
        </w:rPr>
        <w:t xml:space="preserve">T</w:t>
      </w:r>
      <w:r>
        <w:rPr>
          <w:rFonts w:ascii="Times" w:hAnsi="Times" w:cs="Times"/>
          <w:sz w:val="24"/>
          <w:sz-cs w:val="24"/>
        </w:rPr>
        <w:t xml:space="preserve">   F  </w:t>
        <w:tab/>
        <w:t xml:space="preserve">Throughput is a performance metric that tells us the # of operations done in a unit of time.</w:t>
      </w:r>
    </w:p>
    <w:p>
      <w:pPr>
        <w:ind w:left="720" w:right="79"/>
        <w:spacing w:before="1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u w:val="single"/>
        </w:rPr>
        <w:t xml:space="preserve">T</w:t>
      </w:r>
      <w:r>
        <w:rPr>
          <w:rFonts w:ascii="Times" w:hAnsi="Times" w:cs="Times"/>
          <w:sz w:val="24"/>
          <w:sz-cs w:val="24"/>
        </w:rPr>
        <w:t xml:space="preserve">   F</w:t>
        <w:tab/>
        <w:t xml:space="preserve">Hard Reset is an example of asynchronous exception.</w:t>
      </w:r>
    </w:p>
    <w:p>
      <w:pPr>
        <w:ind w:left="720" w:right="79"/>
        <w:spacing w:before="1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u w:val="single"/>
        </w:rPr>
        <w:t xml:space="preserve">T</w:t>
      </w:r>
      <w:r>
        <w:rPr>
          <w:rFonts w:ascii="Times" w:hAnsi="Times" w:cs="Times"/>
          <w:sz w:val="24"/>
          <w:sz-cs w:val="24"/>
        </w:rPr>
        <w:t xml:space="preserve">   F</w:t>
        <w:tab/>
        <w:t xml:space="preserve">A trap is synchronous and intentional.</w:t>
      </w:r>
    </w:p>
    <w:p>
      <w:pPr>
        <w:ind w:left="720" w:right="79"/>
        <w:spacing w:before="1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   </w:t>
      </w:r>
      <w:r>
        <w:rPr>
          <w:rFonts w:ascii="Times" w:hAnsi="Times" w:cs="Times"/>
          <w:sz w:val="24"/>
          <w:sz-cs w:val="24"/>
          <w:b/>
          <w:u w:val="single"/>
        </w:rPr>
        <w:t xml:space="preserve">F</w:t>
      </w:r>
      <w:r>
        <w:rPr>
          <w:rFonts w:ascii="Times" w:hAnsi="Times" w:cs="Times"/>
          <w:sz w:val="24"/>
          <w:sz-cs w:val="24"/>
        </w:rPr>
        <w:t xml:space="preserve">     </w:t>
        <w:tab/>
        <w:t xml:space="preserve">An illegal memory reference is an example of a trap.</w:t>
      </w:r>
    </w:p>
    <w:p>
      <w:pPr>
        <w:ind w:left="720" w:right="79"/>
        <w:spacing w:before="1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u w:val="single"/>
        </w:rPr>
        <w:t xml:space="preserve">T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 F</w:t>
        <w:tab/>
        <w:t xml:space="preserve">A branch instruction in a user application program could potentially result in a fault.</w:t>
      </w:r>
    </w:p>
    <w:p>
      <w:pPr>
        <w:ind w:right="79"/>
        <w:spacing w:before="15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right="79"/>
        <w:spacing w:before="15"/>
      </w:pPr>
      <w:r>
        <w:rPr>
          <w:rFonts w:ascii="Times" w:hAnsi="Times" w:cs="Times"/>
          <w:sz w:val="24"/>
          <w:sz-cs w:val="24"/>
          <w:b/>
          <w:u w:val="single"/>
        </w:rPr>
        <w:t xml:space="preserve">Question 2 (5 points, 1 points each): </w:t>
      </w:r>
      <w:r>
        <w:rPr>
          <w:rFonts w:ascii="Arial" w:hAnsi="Arial" w:cs="Arial"/>
          <w:sz w:val="24"/>
          <w:sz-cs w:val="24"/>
          <w:b/>
          <w:u w:val="single"/>
        </w:rPr>
        <w:t xml:space="preserve">Which of the following actions must require the assistance (or intervention) of the OS Kernel? (Circle correct answer)</w:t>
      </w:r>
    </w:p>
    <w:p>
      <w:pPr>
        <w:ind w:left="1318" w:right="79"/>
        <w:spacing w:before="15"/>
      </w:pPr>
      <w:r>
        <w:rPr>
          <w:rFonts w:ascii="Arial" w:hAnsi="Arial" w:cs="Arial"/>
          <w:sz w:val="24"/>
          <w:sz-cs w:val="24"/>
        </w:rPr>
        <w:t xml:space="preserve">(a) Read characters typed on the Keyboard 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</w:rPr>
        <w:t xml:space="preserve">YES</w:t>
      </w:r>
      <w:r>
        <w:rPr>
          <w:rFonts w:ascii="Arial" w:hAnsi="Arial" w:cs="Arial"/>
          <w:sz w:val="24"/>
          <w:sz-cs w:val="24"/>
        </w:rPr>
        <w:t xml:space="preserve"> </w:t>
        <w:tab/>
        <w:t xml:space="preserve">NO</w:t>
      </w:r>
    </w:p>
    <w:p>
      <w:pPr>
        <w:ind w:left="1318" w:right="79"/>
        <w:spacing w:before="15"/>
      </w:pPr>
      <w:r>
        <w:rPr>
          <w:rFonts w:ascii="Arial" w:hAnsi="Arial" w:cs="Arial"/>
          <w:sz w:val="24"/>
          <w:sz-cs w:val="24"/>
        </w:rPr>
        <w:t xml:space="preserve">(b) Exception Handling    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</w:rPr>
        <w:t xml:space="preserve">YES</w:t>
      </w:r>
      <w:r>
        <w:rPr>
          <w:rFonts w:ascii="Arial" w:hAnsi="Arial" w:cs="Arial"/>
          <w:sz w:val="24"/>
          <w:sz-cs w:val="24"/>
        </w:rPr>
        <w:t xml:space="preserve"> </w:t>
        <w:tab/>
        <w:t xml:space="preserve">NO</w:t>
      </w:r>
    </w:p>
    <w:p>
      <w:pPr>
        <w:ind w:left="1318" w:right="79"/>
        <w:spacing w:before="15"/>
      </w:pPr>
      <w:r>
        <w:rPr>
          <w:rFonts w:ascii="Arial" w:hAnsi="Arial" w:cs="Arial"/>
          <w:sz w:val="24"/>
          <w:sz-cs w:val="24"/>
        </w:rPr>
        <w:t xml:space="preserve">(c) An add operation that does not result in exceptions </w:t>
        <w:tab/>
        <w:t xml:space="preserve"/>
        <w:tab/>
        <w:t xml:space="preserve"/>
        <w:tab/>
        <w:t xml:space="preserve">YES </w:t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</w:rPr>
        <w:t xml:space="preserve">NO</w:t>
      </w:r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1318" w:right="79"/>
        <w:spacing w:before="15"/>
      </w:pPr>
      <w:r>
        <w:rPr>
          <w:rFonts w:ascii="Arial" w:hAnsi="Arial" w:cs="Arial"/>
          <w:sz w:val="24"/>
          <w:sz-cs w:val="24"/>
        </w:rPr>
        <w:t xml:space="preserve">(d) Creation of a new file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</w:rPr>
        <w:t xml:space="preserve">YES</w:t>
      </w:r>
      <w:r>
        <w:rPr>
          <w:rFonts w:ascii="Arial" w:hAnsi="Arial" w:cs="Arial"/>
          <w:sz w:val="24"/>
          <w:sz-cs w:val="24"/>
        </w:rPr>
        <w:t xml:space="preserve"> </w:t>
        <w:tab/>
        <w:t xml:space="preserve">NO</w:t>
      </w:r>
    </w:p>
    <w:p>
      <w:pPr>
        <w:ind w:left="1318" w:right="79"/>
        <w:spacing w:before="15"/>
      </w:pPr>
      <w:r>
        <w:rPr>
          <w:rFonts w:ascii="Arial" w:hAnsi="Arial" w:cs="Arial"/>
          <w:sz w:val="24"/>
          <w:sz-cs w:val="24"/>
        </w:rPr>
        <w:t xml:space="preserve">(e) Display text on screen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</w:rPr>
        <w:t xml:space="preserve">YES</w:t>
      </w:r>
      <w:r>
        <w:rPr>
          <w:rFonts w:ascii="Arial" w:hAnsi="Arial" w:cs="Arial"/>
          <w:sz w:val="24"/>
          <w:sz-cs w:val="24"/>
        </w:rPr>
        <w:t xml:space="preserve"> </w:t>
        <w:tab/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Question 3 (2.5 points): What is an example of an operating system as: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Referee:  Allocating resources for multiple processes. Multitasking -&gt; multiple processes on one computer.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Illusionist: Makes something messy look clean and professional on the front-end. Microsoft Powerpoint, for example.</w:t>
      </w:r>
      <w:r>
        <w:rPr>
          <w:rFonts w:ascii="Helvetica Light" w:hAnsi="Helvetica Light" w:cs="Helvetica Light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Glue: Holds all the pieces of a computer together. Makes everything functional.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Question 4 (2.5 points): For a “Hello world” program, the kernel must copy the string from the user program memory into the screen memory. Why must the screen’s buffer memory be protected? 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Code might be buggy or malicious.</w:t>
      </w: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Question 5 (5 points): Suppose you have to implement an operating system on hardware that supports synchronous exceptions but does not have interrupts. Can you devise a satisfactory substitute for interrupts using synchronous exceptions? If so, explain how. If not, explain why.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It would not be possible, since interrupts are asynchronous where they intercept a process from outside the processor. Polling could not work because it is the same case for all devices if they do not have interrupts.</w:t>
      </w: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sectPr>
      <w:pgSz w:w="12240" w:h="15840"/>
      <w:pgMar w:top="540" w:right="450" w:bottom="720" w:left="9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Tyagi</dc:creator>
</cp:coreProperties>
</file>

<file path=docProps/meta.xml><?xml version="1.0" encoding="utf-8"?>
<meta xmlns="http://schemas.apple.com/cocoa/2006/metadata">
  <generator>CocoaOOXMLWriter/1504.76</generator>
</meta>
</file>