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211A9" w14:textId="3719D160" w:rsidR="00204B5C" w:rsidRPr="00D30F7E" w:rsidRDefault="00204B5C" w:rsidP="00D30F7E">
      <w:pPr>
        <w:ind w:firstLine="0"/>
        <w:jc w:val="center"/>
        <w:rPr>
          <w:b/>
          <w:bCs/>
          <w:lang w:val="ru-RU"/>
        </w:rPr>
      </w:pPr>
      <w:bookmarkStart w:id="0" w:name="_Toc74165518"/>
      <w:r w:rsidRPr="001D6FDA">
        <w:rPr>
          <w:b/>
          <w:bCs/>
          <w:lang w:val="ru-RU"/>
        </w:rPr>
        <w:t>РЕФЕРАТ</w:t>
      </w:r>
      <w:bookmarkEnd w:id="0"/>
    </w:p>
    <w:p w14:paraId="639634A0" w14:textId="146DBA4A" w:rsidR="00204B5C" w:rsidRDefault="00204B5C" w:rsidP="00204B5C">
      <w:pPr>
        <w:rPr>
          <w:lang w:val="ru-RU"/>
        </w:rPr>
      </w:pPr>
    </w:p>
    <w:p w14:paraId="50906C64" w14:textId="215D02FD" w:rsidR="00204B5C" w:rsidRDefault="00204B5C" w:rsidP="00204B5C">
      <w:pPr>
        <w:rPr>
          <w:lang w:val="ru-RU"/>
        </w:rPr>
      </w:pPr>
      <w:r>
        <w:rPr>
          <w:lang w:val="ru-RU"/>
        </w:rPr>
        <w:t>Текст реферата.</w:t>
      </w:r>
    </w:p>
    <w:p w14:paraId="08486F5E" w14:textId="779695FF" w:rsidR="00204B5C" w:rsidRDefault="00204B5C">
      <w:pPr>
        <w:spacing w:after="160" w:line="259" w:lineRule="auto"/>
        <w:ind w:firstLine="0"/>
        <w:jc w:val="left"/>
        <w:rPr>
          <w:lang w:val="ru-RU"/>
        </w:rPr>
      </w:pPr>
      <w:r>
        <w:rPr>
          <w:lang w:val="ru-RU"/>
        </w:rPr>
        <w:br w:type="page"/>
      </w:r>
    </w:p>
    <w:p w14:paraId="2230375B" w14:textId="7AA8C1A5" w:rsidR="00D207B6" w:rsidRDefault="00204B5C" w:rsidP="00D30F7E">
      <w:pPr>
        <w:pStyle w:val="12"/>
      </w:pPr>
      <w:bookmarkStart w:id="1" w:name="_Toc74165519"/>
      <w:bookmarkStart w:id="2" w:name="_Toc74166241"/>
      <w:bookmarkStart w:id="3" w:name="_Toc74167817"/>
      <w:bookmarkStart w:id="4" w:name="_Toc74499737"/>
      <w:r>
        <w:lastRenderedPageBreak/>
        <w:t>Содержание</w:t>
      </w:r>
      <w:bookmarkEnd w:id="1"/>
      <w:bookmarkEnd w:id="2"/>
      <w:bookmarkEnd w:id="3"/>
      <w:bookmarkEnd w:id="4"/>
    </w:p>
    <w:p w14:paraId="5A61F319" w14:textId="77777777" w:rsidR="00D207B6" w:rsidRPr="00D207B6" w:rsidRDefault="00D207B6" w:rsidP="00D207B6">
      <w:pPr>
        <w:rPr>
          <w:lang w:val="ru-RU"/>
        </w:rPr>
      </w:pPr>
    </w:p>
    <w:p w14:paraId="4FC43C9C" w14:textId="6FE9F814" w:rsidR="00A270CC" w:rsidRDefault="00EA4326">
      <w:pPr>
        <w:pStyle w:val="11"/>
        <w:rPr>
          <w:rFonts w:asciiTheme="minorHAnsi" w:eastAsiaTheme="minorEastAsia" w:hAnsiTheme="minorHAnsi"/>
          <w:caps w:val="0"/>
          <w:noProof/>
          <w:sz w:val="22"/>
        </w:rPr>
      </w:pPr>
      <w:r>
        <w:rPr>
          <w:caps w:val="0"/>
          <w:lang w:val="ru-RU"/>
        </w:rPr>
        <w:fldChar w:fldCharType="begin"/>
      </w:r>
      <w:r>
        <w:rPr>
          <w:caps w:val="0"/>
          <w:lang w:val="ru-RU"/>
        </w:rPr>
        <w:instrText xml:space="preserve"> TOC \o "1-2" \h \z \u </w:instrText>
      </w:r>
      <w:r>
        <w:rPr>
          <w:caps w:val="0"/>
          <w:lang w:val="ru-RU"/>
        </w:rPr>
        <w:fldChar w:fldCharType="separate"/>
      </w:r>
      <w:hyperlink w:anchor="_Toc74499737" w:history="1">
        <w:r w:rsidR="00A270CC" w:rsidRPr="00FC5D5F">
          <w:rPr>
            <w:rStyle w:val="a5"/>
            <w:noProof/>
          </w:rPr>
          <w:t>Содержание</w:t>
        </w:r>
        <w:r w:rsidR="00A270CC">
          <w:rPr>
            <w:noProof/>
            <w:webHidden/>
          </w:rPr>
          <w:tab/>
        </w:r>
        <w:r w:rsidR="00A270CC">
          <w:rPr>
            <w:noProof/>
            <w:webHidden/>
          </w:rPr>
          <w:fldChar w:fldCharType="begin"/>
        </w:r>
        <w:r w:rsidR="00A270CC">
          <w:rPr>
            <w:noProof/>
            <w:webHidden/>
          </w:rPr>
          <w:instrText xml:space="preserve"> PAGEREF _Toc74499737 \h </w:instrText>
        </w:r>
        <w:r w:rsidR="00A270CC">
          <w:rPr>
            <w:noProof/>
            <w:webHidden/>
          </w:rPr>
        </w:r>
        <w:r w:rsidR="00A270CC">
          <w:rPr>
            <w:noProof/>
            <w:webHidden/>
          </w:rPr>
          <w:fldChar w:fldCharType="separate"/>
        </w:r>
        <w:r w:rsidR="00A270CC">
          <w:rPr>
            <w:noProof/>
            <w:webHidden/>
          </w:rPr>
          <w:t>5</w:t>
        </w:r>
        <w:r w:rsidR="00A270CC">
          <w:rPr>
            <w:noProof/>
            <w:webHidden/>
          </w:rPr>
          <w:fldChar w:fldCharType="end"/>
        </w:r>
      </w:hyperlink>
    </w:p>
    <w:p w14:paraId="36561340" w14:textId="5CA45C62" w:rsidR="00A270CC" w:rsidRDefault="00A270CC">
      <w:pPr>
        <w:pStyle w:val="11"/>
        <w:rPr>
          <w:rFonts w:asciiTheme="minorHAnsi" w:eastAsiaTheme="minorEastAsia" w:hAnsiTheme="minorHAnsi"/>
          <w:caps w:val="0"/>
          <w:noProof/>
          <w:sz w:val="22"/>
        </w:rPr>
      </w:pPr>
      <w:hyperlink w:anchor="_Toc74499738" w:history="1">
        <w:r w:rsidRPr="00FC5D5F">
          <w:rPr>
            <w:rStyle w:val="a5"/>
            <w:noProof/>
          </w:rPr>
          <w:t>Введение</w:t>
        </w:r>
        <w:r>
          <w:rPr>
            <w:noProof/>
            <w:webHidden/>
          </w:rPr>
          <w:tab/>
        </w:r>
        <w:r>
          <w:rPr>
            <w:noProof/>
            <w:webHidden/>
          </w:rPr>
          <w:fldChar w:fldCharType="begin"/>
        </w:r>
        <w:r>
          <w:rPr>
            <w:noProof/>
            <w:webHidden/>
          </w:rPr>
          <w:instrText xml:space="preserve"> PAGEREF _Toc74499738 \h </w:instrText>
        </w:r>
        <w:r>
          <w:rPr>
            <w:noProof/>
            <w:webHidden/>
          </w:rPr>
        </w:r>
        <w:r>
          <w:rPr>
            <w:noProof/>
            <w:webHidden/>
          </w:rPr>
          <w:fldChar w:fldCharType="separate"/>
        </w:r>
        <w:r>
          <w:rPr>
            <w:noProof/>
            <w:webHidden/>
          </w:rPr>
          <w:t>6</w:t>
        </w:r>
        <w:r>
          <w:rPr>
            <w:noProof/>
            <w:webHidden/>
          </w:rPr>
          <w:fldChar w:fldCharType="end"/>
        </w:r>
      </w:hyperlink>
    </w:p>
    <w:p w14:paraId="1F2D4B47" w14:textId="03E0965D" w:rsidR="00A270CC" w:rsidRDefault="00A270CC">
      <w:pPr>
        <w:pStyle w:val="11"/>
        <w:rPr>
          <w:rFonts w:asciiTheme="minorHAnsi" w:eastAsiaTheme="minorEastAsia" w:hAnsiTheme="minorHAnsi"/>
          <w:caps w:val="0"/>
          <w:noProof/>
          <w:sz w:val="22"/>
        </w:rPr>
      </w:pPr>
      <w:hyperlink w:anchor="_Toc74499739" w:history="1">
        <w:r w:rsidRPr="00FC5D5F">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_Toc74499739 \h </w:instrText>
        </w:r>
        <w:r>
          <w:rPr>
            <w:noProof/>
            <w:webHidden/>
          </w:rPr>
        </w:r>
        <w:r>
          <w:rPr>
            <w:noProof/>
            <w:webHidden/>
          </w:rPr>
          <w:fldChar w:fldCharType="separate"/>
        </w:r>
        <w:r>
          <w:rPr>
            <w:noProof/>
            <w:webHidden/>
          </w:rPr>
          <w:t>9</w:t>
        </w:r>
        <w:r>
          <w:rPr>
            <w:noProof/>
            <w:webHidden/>
          </w:rPr>
          <w:fldChar w:fldCharType="end"/>
        </w:r>
      </w:hyperlink>
    </w:p>
    <w:p w14:paraId="124ECCAC" w14:textId="27ADB225" w:rsidR="00EA4326" w:rsidRPr="00EA4326" w:rsidRDefault="00EA4326" w:rsidP="00D207B6">
      <w:pPr>
        <w:ind w:firstLine="0"/>
        <w:rPr>
          <w:lang w:val="ru-RU"/>
        </w:rPr>
      </w:pPr>
      <w:r>
        <w:rPr>
          <w:caps/>
          <w:lang w:val="ru-RU"/>
        </w:rPr>
        <w:fldChar w:fldCharType="end"/>
      </w:r>
    </w:p>
    <w:p w14:paraId="2885D9D8" w14:textId="77777777" w:rsidR="00204B5C" w:rsidRPr="001D6FDA" w:rsidRDefault="00204B5C" w:rsidP="001D6FDA">
      <w:pPr>
        <w:pStyle w:val="1"/>
        <w:numPr>
          <w:ilvl w:val="0"/>
          <w:numId w:val="2"/>
        </w:numPr>
        <w:spacing w:after="160" w:line="259" w:lineRule="auto"/>
        <w:jc w:val="left"/>
        <w:rPr>
          <w:lang w:val="ru-RU"/>
        </w:rPr>
      </w:pPr>
      <w:r w:rsidRPr="001D6FDA">
        <w:rPr>
          <w:lang w:val="ru-RU"/>
        </w:rPr>
        <w:br w:type="page"/>
      </w:r>
    </w:p>
    <w:p w14:paraId="1D57C16F" w14:textId="3C3D7B2B" w:rsidR="001D6FDA" w:rsidRDefault="001D6FDA" w:rsidP="0041254B">
      <w:pPr>
        <w:pStyle w:val="12"/>
      </w:pPr>
      <w:bookmarkStart w:id="5" w:name="_Toc74166242"/>
      <w:bookmarkStart w:id="6" w:name="_Toc74167818"/>
      <w:bookmarkStart w:id="7" w:name="_Hlk74331467"/>
      <w:bookmarkStart w:id="8" w:name="_Toc74499738"/>
      <w:r>
        <w:lastRenderedPageBreak/>
        <w:t>Введение</w:t>
      </w:r>
      <w:bookmarkEnd w:id="5"/>
      <w:bookmarkEnd w:id="6"/>
      <w:bookmarkEnd w:id="8"/>
    </w:p>
    <w:p w14:paraId="7F7A4100" w14:textId="77777777" w:rsidR="006E5F04" w:rsidRPr="006E5F04" w:rsidRDefault="006E5F04" w:rsidP="00EB70F9">
      <w:pPr>
        <w:ind w:firstLine="0"/>
        <w:rPr>
          <w:lang w:val="ru-RU"/>
        </w:rPr>
      </w:pPr>
    </w:p>
    <w:p w14:paraId="61B4B8FE" w14:textId="25F2526F" w:rsidR="007E34F7" w:rsidRDefault="007E34F7" w:rsidP="007E34F7">
      <w:pPr>
        <w:rPr>
          <w:lang w:val="ru-RU"/>
        </w:rPr>
      </w:pPr>
      <w:r>
        <w:rPr>
          <w:lang w:val="ru-RU"/>
        </w:rPr>
        <w:t>Английский язык является одним из самых используемых в мире</w:t>
      </w:r>
      <w:r w:rsidRPr="007E34F7">
        <w:rPr>
          <w:lang w:val="ru-RU"/>
        </w:rPr>
        <w:t xml:space="preserve">. </w:t>
      </w:r>
      <w:r>
        <w:rPr>
          <w:lang w:val="ru-RU"/>
        </w:rPr>
        <w:t>Согласно</w:t>
      </w:r>
      <w:r w:rsidR="00472CB2">
        <w:rPr>
          <w:lang w:val="ru-RU"/>
        </w:rPr>
        <w:t xml:space="preserve"> </w:t>
      </w:r>
      <w:r w:rsidR="007E68D7">
        <w:rPr>
          <w:lang w:val="ru-RU"/>
        </w:rPr>
        <w:t xml:space="preserve">данным крупнейшего в мире каталога языков </w:t>
      </w:r>
      <w:r w:rsidR="00472CB2">
        <w:rPr>
          <w:lang w:val="ru-RU"/>
        </w:rPr>
        <w:t xml:space="preserve">за 2021 год </w:t>
      </w:r>
      <w:r w:rsidR="00472CB2" w:rsidRPr="00472CB2">
        <w:rPr>
          <w:lang w:val="ru-RU"/>
        </w:rPr>
        <w:t xml:space="preserve">[1] </w:t>
      </w:r>
      <w:r w:rsidR="00472CB2">
        <w:rPr>
          <w:lang w:val="ru-RU"/>
        </w:rPr>
        <w:t xml:space="preserve">английский язык занимает </w:t>
      </w:r>
      <w:r w:rsidR="007E68D7">
        <w:rPr>
          <w:lang w:val="ru-RU"/>
        </w:rPr>
        <w:t>1</w:t>
      </w:r>
      <w:r w:rsidR="00472CB2">
        <w:rPr>
          <w:lang w:val="ru-RU"/>
        </w:rPr>
        <w:t xml:space="preserve"> место в топ 200 самых используемых </w:t>
      </w:r>
      <w:r w:rsidR="002A4ADD">
        <w:rPr>
          <w:lang w:val="ru-RU"/>
        </w:rPr>
        <w:t>языков мир</w:t>
      </w:r>
      <w:r w:rsidR="007E68D7">
        <w:rPr>
          <w:lang w:val="ru-RU"/>
        </w:rPr>
        <w:t>а</w:t>
      </w:r>
      <w:r w:rsidR="002A4ADD">
        <w:rPr>
          <w:lang w:val="ru-RU"/>
        </w:rPr>
        <w:t>. Общее число владеющих английским языком оценивается в 1,35 млрд человек, число носителей языка – 379 млн человек</w:t>
      </w:r>
      <w:r w:rsidR="007E68D7">
        <w:rPr>
          <w:lang w:val="ru-RU"/>
        </w:rPr>
        <w:t xml:space="preserve"> (</w:t>
      </w:r>
      <w:r w:rsidR="007E68D7" w:rsidRPr="007E68D7">
        <w:rPr>
          <w:lang w:val="ru-RU"/>
        </w:rPr>
        <w:t xml:space="preserve">3 </w:t>
      </w:r>
      <w:r w:rsidR="007E68D7">
        <w:rPr>
          <w:lang w:val="ru-RU"/>
        </w:rPr>
        <w:t>место в мире после китайского и испанского)</w:t>
      </w:r>
      <w:r w:rsidR="002A4ADD">
        <w:rPr>
          <w:lang w:val="ru-RU"/>
        </w:rPr>
        <w:t xml:space="preserve">. </w:t>
      </w:r>
      <w:r w:rsidR="007E68D7">
        <w:rPr>
          <w:lang w:val="ru-RU"/>
        </w:rPr>
        <w:t>О</w:t>
      </w:r>
      <w:r w:rsidR="002A4ADD">
        <w:rPr>
          <w:lang w:val="ru-RU"/>
        </w:rPr>
        <w:t>ценивается, что не менее 80% научных публикаций</w:t>
      </w:r>
      <w:r w:rsidR="004E7D1E">
        <w:rPr>
          <w:lang w:val="ru-RU"/>
        </w:rPr>
        <w:t>, 75% всей коммуникации на международном уровне, 80% информации, хранящейся на компьютерах, 90% контента в интернете в мире находятся на английском языке</w:t>
      </w:r>
      <w:r w:rsidR="007E68D7">
        <w:rPr>
          <w:lang w:val="ru-RU"/>
        </w:rPr>
        <w:t xml:space="preserve">. </w:t>
      </w:r>
      <w:r w:rsidR="004E7D1E">
        <w:rPr>
          <w:lang w:val="ru-RU"/>
        </w:rPr>
        <w:t>Из этого следует, что знание английского языка необходимо большинству людей</w:t>
      </w:r>
      <w:r w:rsidR="007E68D7">
        <w:rPr>
          <w:lang w:val="ru-RU"/>
        </w:rPr>
        <w:t>. Кроме того, тот факт, что английский, не будучи первым по количеству коренных носителей языка, является самым используемым языком, говорит о том, что в современном мире существует большой спрос на изучение этого языка.</w:t>
      </w:r>
    </w:p>
    <w:p w14:paraId="4AA26E69" w14:textId="55E5C364" w:rsidR="004E7D1E" w:rsidRDefault="004E7D1E" w:rsidP="007E34F7">
      <w:pPr>
        <w:rPr>
          <w:rFonts w:cs="Times New Roman"/>
          <w:bCs/>
          <w:color w:val="000000" w:themeColor="text1"/>
          <w:szCs w:val="28"/>
          <w:lang w:val="ru-RU"/>
        </w:rPr>
      </w:pPr>
      <w:r>
        <w:rPr>
          <w:lang w:val="ru-RU"/>
        </w:rPr>
        <w:t xml:space="preserve">Обучение любому естественному языку </w:t>
      </w:r>
      <w:r w:rsidR="007E68D7">
        <w:rPr>
          <w:lang w:val="ru-RU"/>
        </w:rPr>
        <w:t xml:space="preserve">производится как минимум на двух уровнях: </w:t>
      </w:r>
      <w:r w:rsidR="008871E2">
        <w:rPr>
          <w:lang w:val="ru-RU"/>
        </w:rPr>
        <w:t xml:space="preserve">грамматики и лексики. </w:t>
      </w:r>
      <w:r w:rsidR="008871E2" w:rsidRPr="008871E2">
        <w:rPr>
          <w:rFonts w:cs="Times New Roman"/>
          <w:bCs/>
          <w:color w:val="000000" w:themeColor="text1"/>
          <w:szCs w:val="28"/>
          <w:lang w:val="ru-RU"/>
        </w:rPr>
        <w:t>На начальном этапе изучения иностранного языка в одинаковой степени возникает необходимость как в изучении его лексики, так и грамматики. Но при продвижении вглубь грамматики языка, необходимость в дальнейшем изучении грамматики падает, так как степень понимания прочитанного или услышанного начинает больше зависеть от словарного запаса</w:t>
      </w:r>
      <w:r w:rsidR="008871E2">
        <w:rPr>
          <w:rFonts w:cs="Times New Roman"/>
          <w:bCs/>
          <w:color w:val="000000" w:themeColor="text1"/>
          <w:szCs w:val="28"/>
          <w:lang w:val="ru-RU"/>
        </w:rPr>
        <w:t xml:space="preserve"> потребителя</w:t>
      </w:r>
      <w:r w:rsidR="008871E2" w:rsidRPr="008871E2">
        <w:rPr>
          <w:rFonts w:cs="Times New Roman"/>
          <w:bCs/>
          <w:color w:val="000000" w:themeColor="text1"/>
          <w:szCs w:val="28"/>
          <w:lang w:val="ru-RU"/>
        </w:rPr>
        <w:t>.</w:t>
      </w:r>
      <w:r w:rsidR="008871E2">
        <w:rPr>
          <w:rFonts w:cs="Times New Roman"/>
          <w:bCs/>
          <w:color w:val="000000" w:themeColor="text1"/>
          <w:szCs w:val="28"/>
          <w:lang w:val="ru-RU"/>
        </w:rPr>
        <w:t xml:space="preserve"> </w:t>
      </w:r>
      <w:r w:rsidR="008871E2" w:rsidRPr="008871E2">
        <w:rPr>
          <w:rFonts w:cs="Times New Roman"/>
          <w:bCs/>
          <w:color w:val="000000" w:themeColor="text1"/>
          <w:szCs w:val="28"/>
          <w:lang w:val="ru-RU"/>
        </w:rPr>
        <w:t>И чем дальше человек проходит в процессе изучения иностранного языка, тем больше перевешивает необходимость изучения лексики.</w:t>
      </w:r>
      <w:r w:rsidR="008871E2">
        <w:rPr>
          <w:rFonts w:cs="Times New Roman"/>
          <w:bCs/>
          <w:color w:val="000000" w:themeColor="text1"/>
          <w:szCs w:val="28"/>
          <w:lang w:val="ru-RU"/>
        </w:rPr>
        <w:t xml:space="preserve"> Данная работа сконцентрирована именно на эффективном изучении английской лексики.</w:t>
      </w:r>
    </w:p>
    <w:p w14:paraId="7C9720D1" w14:textId="3C074FFE" w:rsidR="003330A5" w:rsidRPr="00A270CC" w:rsidRDefault="00D30F7E" w:rsidP="00352CEA">
      <w:pPr>
        <w:rPr>
          <w:lang w:val="ru-RU"/>
        </w:rPr>
      </w:pPr>
      <w:r>
        <w:rPr>
          <w:lang w:val="ru-RU"/>
        </w:rPr>
        <w:t xml:space="preserve">Чтобы соответствовать быстрому развитию науки и техники необходимо уметь запоминать большое количество информации и уметь оперировать ей. </w:t>
      </w:r>
      <w:r w:rsidR="006E5F04">
        <w:rPr>
          <w:lang w:val="ru-RU"/>
        </w:rPr>
        <w:lastRenderedPageBreak/>
        <w:t xml:space="preserve">Процесс изучения лексики мало чем отличается от запоминания </w:t>
      </w:r>
      <w:r>
        <w:rPr>
          <w:lang w:val="ru-RU"/>
        </w:rPr>
        <w:t xml:space="preserve">большого количества информации любого другого вида. </w:t>
      </w:r>
    </w:p>
    <w:p w14:paraId="6A85AC31" w14:textId="15AC89BE" w:rsidR="008871E2" w:rsidRDefault="003330A5" w:rsidP="007E34F7">
      <w:pPr>
        <w:rPr>
          <w:lang w:val="ru-RU"/>
        </w:rPr>
      </w:pPr>
      <w:r>
        <w:rPr>
          <w:lang w:val="ru-RU"/>
        </w:rPr>
        <w:t>Любая информация, на которой человек концентрируется первый раз, так или иначе попадает сначала в краткосрочную память. Чтобы перенести эту информацию в долгосрочное хранилище необходимо правильное ее запоминание.</w:t>
      </w:r>
    </w:p>
    <w:p w14:paraId="3159CF21" w14:textId="4980F282" w:rsidR="00650ADB" w:rsidRDefault="00650ADB" w:rsidP="00650ADB">
      <w:pPr>
        <w:rPr>
          <w:lang w:val="ru-RU"/>
        </w:rPr>
      </w:pPr>
      <w:r>
        <w:rPr>
          <w:lang w:val="ru-RU"/>
        </w:rPr>
        <w:t>Самым распространенным способом запоминания информации является механическое запоминание. Смысл механического запоминания состоит в запоминании информации в той форме, в которой она воспринимается. Основной проблемой данного способа является быстрое забывание этой информации, ведь для ее перехода в долгосрочную память необходимо формирование прочных связей в мозге человека. Для этого необходимо повторять процесс изучения материала или использовать более совершенные методы запоминания информации.</w:t>
      </w:r>
    </w:p>
    <w:p w14:paraId="3EA8FC00" w14:textId="4AE7021A" w:rsidR="0041254B" w:rsidRPr="00255C52" w:rsidRDefault="00650ADB" w:rsidP="00352CEA">
      <w:pPr>
        <w:rPr>
          <w:lang w:val="ru-RU"/>
        </w:rPr>
      </w:pPr>
      <w:r>
        <w:rPr>
          <w:lang w:val="ru-RU"/>
        </w:rPr>
        <w:t xml:space="preserve">Мнемотехника </w:t>
      </w:r>
      <w:r w:rsidR="004724CD">
        <w:rPr>
          <w:lang w:val="ru-RU"/>
        </w:rPr>
        <w:t>–</w:t>
      </w:r>
      <w:r>
        <w:rPr>
          <w:lang w:val="ru-RU"/>
        </w:rPr>
        <w:t xml:space="preserve"> </w:t>
      </w:r>
      <w:r w:rsidR="004724CD">
        <w:rPr>
          <w:lang w:val="ru-RU"/>
        </w:rPr>
        <w:t xml:space="preserve">совокупность приемов и техник запоминания информации. Основной ее идеей является составление ассоциаций между запоминаемой информацией и информацией, которая легко вспоминается, с помощью определенных приемов. </w:t>
      </w:r>
      <w:r w:rsidR="00352CEA">
        <w:rPr>
          <w:lang w:val="ru-RU"/>
        </w:rPr>
        <w:t>Б</w:t>
      </w:r>
      <w:r w:rsidR="0041254B">
        <w:rPr>
          <w:lang w:val="ru-RU"/>
        </w:rPr>
        <w:t xml:space="preserve">ольшинство существующих приложений ориентируются только на быстрое запоминание информации. </w:t>
      </w:r>
      <w:r w:rsidR="008F16A5">
        <w:rPr>
          <w:lang w:val="ru-RU"/>
        </w:rPr>
        <w:t xml:space="preserve">При этом смысловая составляющая </w:t>
      </w:r>
      <w:r w:rsidR="00255C52">
        <w:rPr>
          <w:lang w:val="ru-RU"/>
        </w:rPr>
        <w:t>изучаемой лексики (варианты использования</w:t>
      </w:r>
      <w:r w:rsidR="00255C52" w:rsidRPr="00255C52">
        <w:rPr>
          <w:lang w:val="ru-RU"/>
        </w:rPr>
        <w:t>,</w:t>
      </w:r>
      <w:r w:rsidR="00255C52">
        <w:rPr>
          <w:lang w:val="ru-RU"/>
        </w:rPr>
        <w:t xml:space="preserve"> словосочетания</w:t>
      </w:r>
      <w:r w:rsidR="00CA4089">
        <w:rPr>
          <w:lang w:val="ru-RU"/>
        </w:rPr>
        <w:t xml:space="preserve"> и т.д.</w:t>
      </w:r>
      <w:r w:rsidR="00255C52">
        <w:rPr>
          <w:lang w:val="ru-RU"/>
        </w:rPr>
        <w:t xml:space="preserve">) </w:t>
      </w:r>
      <w:r w:rsidR="008F16A5">
        <w:rPr>
          <w:lang w:val="ru-RU"/>
        </w:rPr>
        <w:t xml:space="preserve">отходит на второй план. </w:t>
      </w:r>
      <w:r w:rsidR="00255C52">
        <w:rPr>
          <w:lang w:val="ru-RU"/>
        </w:rPr>
        <w:t>В итоге эффективно запоминаются именно ассоциации, которые выстроены для лексических единиц, но возникают проблемы при использовании изученной лексики на практике (при переводе или разговоре). В данной работе смысловая составляющая изучаемой лексики</w:t>
      </w:r>
      <w:r w:rsidR="00CA4089">
        <w:rPr>
          <w:lang w:val="ru-RU"/>
        </w:rPr>
        <w:t xml:space="preserve"> не останется без внимания.</w:t>
      </w:r>
    </w:p>
    <w:p w14:paraId="101E5635" w14:textId="03BD25FF" w:rsidR="0041254B" w:rsidRDefault="00352CEA" w:rsidP="00650ADB">
      <w:pPr>
        <w:rPr>
          <w:lang w:val="ru-RU"/>
        </w:rPr>
      </w:pPr>
      <w:r w:rsidRPr="00352CEA">
        <w:rPr>
          <w:b/>
          <w:bCs/>
          <w:lang w:val="ru-RU"/>
        </w:rPr>
        <w:t>Цель и задачи работы.</w:t>
      </w:r>
      <w:r>
        <w:rPr>
          <w:b/>
          <w:bCs/>
          <w:lang w:val="ru-RU"/>
        </w:rPr>
        <w:t xml:space="preserve"> </w:t>
      </w:r>
      <w:r>
        <w:rPr>
          <w:lang w:val="ru-RU"/>
        </w:rPr>
        <w:t xml:space="preserve">Целью этой дипломной работы является разработка </w:t>
      </w:r>
      <w:r>
        <w:t>WEB</w:t>
      </w:r>
      <w:r w:rsidRPr="00352CEA">
        <w:rPr>
          <w:lang w:val="ru-RU"/>
        </w:rPr>
        <w:t>-</w:t>
      </w:r>
      <w:r>
        <w:rPr>
          <w:lang w:val="ru-RU"/>
        </w:rPr>
        <w:t xml:space="preserve">ориентированного приложения для помощи в изучении </w:t>
      </w:r>
      <w:r>
        <w:rPr>
          <w:lang w:val="ru-RU"/>
        </w:rPr>
        <w:lastRenderedPageBreak/>
        <w:t xml:space="preserve">английской лексики с использованием мнемонического подхода. </w:t>
      </w:r>
      <w:r w:rsidR="00557D3D">
        <w:rPr>
          <w:lang w:val="ru-RU"/>
        </w:rPr>
        <w:t>Приложение вместо заранее подготовленной базы слов для заучивания будет использовать лексику, встреченную пользователем при потреблении источников на английском языке. Для этого пользователю нужно будет только ввести каждое встреченное ему слово (словосочетание, выражение). Затем приложение будет предлагать упражнения на запоминание введенной ранее лексики.</w:t>
      </w:r>
    </w:p>
    <w:p w14:paraId="0A6748C2" w14:textId="2D1A7C17" w:rsidR="00557D3D" w:rsidRDefault="00557D3D" w:rsidP="00650ADB">
      <w:pPr>
        <w:rPr>
          <w:lang w:val="ru-RU"/>
        </w:rPr>
      </w:pPr>
      <w:r>
        <w:rPr>
          <w:lang w:val="ru-RU"/>
        </w:rPr>
        <w:t>Для достижения поставленной цели необходимо:</w:t>
      </w:r>
    </w:p>
    <w:p w14:paraId="6C17454F" w14:textId="5E9BBD29" w:rsidR="00557D3D" w:rsidRDefault="0063765A" w:rsidP="00557D3D">
      <w:pPr>
        <w:pStyle w:val="a"/>
        <w:ind w:left="0" w:firstLine="709"/>
      </w:pPr>
      <w:r>
        <w:t>проанализировать схожие по функционалу продукты, сравнить их с рассмотренной задумкой;</w:t>
      </w:r>
    </w:p>
    <w:p w14:paraId="17B4ACE8" w14:textId="30E3B3BF" w:rsidR="0063765A" w:rsidRDefault="0063765A" w:rsidP="00557D3D">
      <w:pPr>
        <w:pStyle w:val="a"/>
        <w:ind w:left="0" w:firstLine="709"/>
      </w:pPr>
      <w:r>
        <w:t>проработать сценарии взаимодействия пользователя с приложением;</w:t>
      </w:r>
    </w:p>
    <w:p w14:paraId="7AA51C29" w14:textId="1EE4A3F4" w:rsidR="0063765A" w:rsidRDefault="0063765A" w:rsidP="00557D3D">
      <w:pPr>
        <w:pStyle w:val="a"/>
        <w:ind w:left="0" w:firstLine="709"/>
      </w:pPr>
      <w:r>
        <w:t>осуществить проектирование архитектуры приложения для удовлетворения рассмотренных сценариев;</w:t>
      </w:r>
    </w:p>
    <w:p w14:paraId="44729B1C" w14:textId="3E16B2B2" w:rsidR="0063765A" w:rsidRDefault="0063765A" w:rsidP="00557D3D">
      <w:pPr>
        <w:pStyle w:val="a"/>
        <w:ind w:left="0" w:firstLine="709"/>
      </w:pPr>
      <w:r>
        <w:t>осуществить разработку программных модулей приложения.</w:t>
      </w:r>
    </w:p>
    <w:p w14:paraId="07D22BDC" w14:textId="5387CA0E" w:rsidR="0063765A" w:rsidRPr="0063765A" w:rsidRDefault="0063765A" w:rsidP="0063765A">
      <w:pPr>
        <w:rPr>
          <w:b/>
          <w:bCs/>
          <w:lang w:val="ru-RU"/>
        </w:rPr>
      </w:pPr>
      <w:r w:rsidRPr="0063765A">
        <w:rPr>
          <w:b/>
          <w:bCs/>
          <w:lang w:val="ru-RU"/>
        </w:rPr>
        <w:t>Предмет и проект исследования.</w:t>
      </w:r>
      <w:r>
        <w:rPr>
          <w:b/>
          <w:bCs/>
          <w:lang w:val="ru-RU"/>
        </w:rPr>
        <w:t xml:space="preserve"> </w:t>
      </w:r>
      <w:r w:rsidRPr="0063765A">
        <w:rPr>
          <w:lang w:val="ru-RU"/>
        </w:rPr>
        <w:t>Об</w:t>
      </w:r>
      <w:r>
        <w:rPr>
          <w:lang w:val="ru-RU"/>
        </w:rPr>
        <w:t xml:space="preserve">ъектом исследования данной работы является изучение лексики английского языка. Предметом исследования является </w:t>
      </w:r>
      <w:r>
        <w:t>WEB</w:t>
      </w:r>
      <w:r w:rsidRPr="0063765A">
        <w:rPr>
          <w:lang w:val="ru-RU"/>
        </w:rPr>
        <w:t>-</w:t>
      </w:r>
      <w:r>
        <w:rPr>
          <w:lang w:val="ru-RU"/>
        </w:rPr>
        <w:t>ориентированная информационная система изучения лексики английского языка.</w:t>
      </w:r>
    </w:p>
    <w:p w14:paraId="6ADD56D4" w14:textId="6603A702" w:rsidR="007E34F7" w:rsidRDefault="00CA4089">
      <w:pPr>
        <w:spacing w:after="160" w:line="259" w:lineRule="auto"/>
        <w:ind w:firstLine="0"/>
        <w:jc w:val="left"/>
        <w:rPr>
          <w:lang w:val="ru-RU"/>
        </w:rPr>
      </w:pPr>
      <w:r>
        <w:rPr>
          <w:lang w:val="ru-RU"/>
        </w:rPr>
        <w:br w:type="page"/>
      </w:r>
      <w:bookmarkEnd w:id="7"/>
    </w:p>
    <w:p w14:paraId="31270DE0" w14:textId="7C275258" w:rsidR="007E34F7" w:rsidRDefault="007E34F7" w:rsidP="004724CD">
      <w:pPr>
        <w:pStyle w:val="12"/>
      </w:pPr>
      <w:bookmarkStart w:id="9" w:name="_Toc74499739"/>
      <w:r>
        <w:lastRenderedPageBreak/>
        <w:t>Список использованных источников</w:t>
      </w:r>
      <w:bookmarkEnd w:id="9"/>
    </w:p>
    <w:p w14:paraId="0B8EE7AB" w14:textId="77777777" w:rsidR="004724CD" w:rsidRPr="004724CD" w:rsidRDefault="004724CD" w:rsidP="004724CD">
      <w:pPr>
        <w:rPr>
          <w:lang w:val="ru-RU"/>
        </w:rPr>
      </w:pPr>
    </w:p>
    <w:p w14:paraId="5E2ECFD1" w14:textId="4FAF6AE6" w:rsidR="00237EBB" w:rsidRPr="00A270CC" w:rsidRDefault="00472CB2" w:rsidP="00A270CC">
      <w:pPr>
        <w:pStyle w:val="a"/>
        <w:numPr>
          <w:ilvl w:val="0"/>
          <w:numId w:val="6"/>
        </w:numPr>
        <w:ind w:left="0" w:firstLine="709"/>
        <w:rPr>
          <w:lang w:val="en-US"/>
        </w:rPr>
      </w:pPr>
      <w:proofErr w:type="spellStart"/>
      <w:r w:rsidRPr="00A270CC">
        <w:rPr>
          <w:lang w:val="en-US"/>
        </w:rPr>
        <w:t>Ethnologue</w:t>
      </w:r>
      <w:proofErr w:type="spellEnd"/>
      <w:r w:rsidR="002A4ADD" w:rsidRPr="00A270CC">
        <w:rPr>
          <w:lang w:val="en-US"/>
        </w:rPr>
        <w:t xml:space="preserve"> (2021)</w:t>
      </w:r>
      <w:r w:rsidRPr="00A270CC">
        <w:rPr>
          <w:lang w:val="en-US"/>
        </w:rPr>
        <w:t xml:space="preserve">. What are the top 200 most spoken languages? URL: </w:t>
      </w:r>
      <w:hyperlink r:id="rId8" w:history="1">
        <w:r w:rsidR="00237EBB" w:rsidRPr="00A270CC">
          <w:rPr>
            <w:rStyle w:val="a5"/>
            <w:lang w:val="en-US"/>
          </w:rPr>
          <w:t>http://www.ethnologue.com/guides/ethnologue200</w:t>
        </w:r>
      </w:hyperlink>
      <w:r w:rsidRPr="00A270CC">
        <w:rPr>
          <w:lang w:val="en-US"/>
        </w:rPr>
        <w:t>.</w:t>
      </w:r>
    </w:p>
    <w:sectPr w:rsidR="00237EBB" w:rsidRPr="00A270CC" w:rsidSect="001D6FDA">
      <w:headerReference w:type="default" r:id="rId9"/>
      <w:pgSz w:w="12240" w:h="15840"/>
      <w:pgMar w:top="1134" w:right="851" w:bottom="1134" w:left="1701" w:header="709" w:footer="709"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5A8EB" w14:textId="77777777" w:rsidR="00032778" w:rsidRDefault="00032778" w:rsidP="001D6FDA">
      <w:pPr>
        <w:spacing w:line="240" w:lineRule="auto"/>
      </w:pPr>
      <w:r>
        <w:separator/>
      </w:r>
    </w:p>
  </w:endnote>
  <w:endnote w:type="continuationSeparator" w:id="0">
    <w:p w14:paraId="0CEECB6D" w14:textId="77777777" w:rsidR="00032778" w:rsidRDefault="00032778" w:rsidP="001D6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2ECB6" w14:textId="77777777" w:rsidR="00032778" w:rsidRDefault="00032778" w:rsidP="001D6FDA">
      <w:pPr>
        <w:spacing w:line="240" w:lineRule="auto"/>
      </w:pPr>
      <w:r>
        <w:separator/>
      </w:r>
    </w:p>
  </w:footnote>
  <w:footnote w:type="continuationSeparator" w:id="0">
    <w:p w14:paraId="1A0D319A" w14:textId="77777777" w:rsidR="00032778" w:rsidRDefault="00032778" w:rsidP="001D6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832086"/>
      <w:docPartObj>
        <w:docPartGallery w:val="Page Numbers (Top of Page)"/>
        <w:docPartUnique/>
      </w:docPartObj>
    </w:sdtPr>
    <w:sdtEndPr>
      <w:rPr>
        <w:noProof/>
      </w:rPr>
    </w:sdtEndPr>
    <w:sdtContent>
      <w:p w14:paraId="6A475270" w14:textId="27FDA938" w:rsidR="003330A5" w:rsidRDefault="003330A5" w:rsidP="007355E1">
        <w:pPr>
          <w:pStyle w:val="a6"/>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424BDD64" w14:textId="77777777" w:rsidR="003330A5" w:rsidRDefault="003330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6B00"/>
    <w:multiLevelType w:val="hybridMultilevel"/>
    <w:tmpl w:val="78EEA22C"/>
    <w:lvl w:ilvl="0" w:tplc="E7A097D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1F649F4"/>
    <w:multiLevelType w:val="hybridMultilevel"/>
    <w:tmpl w:val="A7945486"/>
    <w:lvl w:ilvl="0" w:tplc="035C60E6">
      <w:numFmt w:val="bullet"/>
      <w:pStyle w:val="a"/>
      <w:suff w:val="space"/>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3A81F0C"/>
    <w:multiLevelType w:val="multilevel"/>
    <w:tmpl w:val="E6F4C7C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3" w15:restartNumberingAfterBreak="0">
    <w:nsid w:val="406E0A35"/>
    <w:multiLevelType w:val="multilevel"/>
    <w:tmpl w:val="A0F2E8AC"/>
    <w:lvl w:ilvl="0">
      <w:start w:val="1"/>
      <w:numFmt w:val="decimal"/>
      <w:suff w:val="space"/>
      <w:lvlText w:val="%1"/>
      <w:lvlJc w:val="left"/>
      <w:pPr>
        <w:ind w:left="0" w:firstLine="0"/>
      </w:pPr>
      <w:rPr>
        <w:rFonts w:hint="default"/>
      </w:rPr>
    </w:lvl>
    <w:lvl w:ilvl="1">
      <w:start w:val="1"/>
      <w:numFmt w:val="decimal"/>
      <w:suff w:val="space"/>
      <w:lvlText w:val="%2.%1"/>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4" w15:restartNumberingAfterBreak="0">
    <w:nsid w:val="7A166E49"/>
    <w:multiLevelType w:val="hybridMultilevel"/>
    <w:tmpl w:val="A042A018"/>
    <w:lvl w:ilvl="0" w:tplc="200605DC">
      <w:start w:val="1"/>
      <w:numFmt w:val="decimal"/>
      <w:lvlText w:val="%1."/>
      <w:lvlJc w:val="left"/>
      <w:pPr>
        <w:ind w:left="1077" w:hanging="360"/>
      </w:pPr>
      <w:rPr>
        <w:rFonts w:cs="Times New Roman"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9A"/>
    <w:rsid w:val="00032778"/>
    <w:rsid w:val="000E5679"/>
    <w:rsid w:val="00152097"/>
    <w:rsid w:val="001D6FDA"/>
    <w:rsid w:val="00204B5C"/>
    <w:rsid w:val="00237EBB"/>
    <w:rsid w:val="00252A46"/>
    <w:rsid w:val="00255C52"/>
    <w:rsid w:val="002A4ADD"/>
    <w:rsid w:val="002D0C7F"/>
    <w:rsid w:val="002F78ED"/>
    <w:rsid w:val="003330A5"/>
    <w:rsid w:val="00352CEA"/>
    <w:rsid w:val="00401910"/>
    <w:rsid w:val="0041254B"/>
    <w:rsid w:val="0047009B"/>
    <w:rsid w:val="004724CD"/>
    <w:rsid w:val="00472CB2"/>
    <w:rsid w:val="004B1F00"/>
    <w:rsid w:val="004E7D1E"/>
    <w:rsid w:val="005266BB"/>
    <w:rsid w:val="00557D3D"/>
    <w:rsid w:val="006061B9"/>
    <w:rsid w:val="0063765A"/>
    <w:rsid w:val="006377D2"/>
    <w:rsid w:val="00650ADB"/>
    <w:rsid w:val="006E5F04"/>
    <w:rsid w:val="007078AF"/>
    <w:rsid w:val="00730BB6"/>
    <w:rsid w:val="007355E1"/>
    <w:rsid w:val="007E34F7"/>
    <w:rsid w:val="007E68D7"/>
    <w:rsid w:val="007F6DDC"/>
    <w:rsid w:val="008871E2"/>
    <w:rsid w:val="008F16A5"/>
    <w:rsid w:val="00985BAE"/>
    <w:rsid w:val="009B1DE2"/>
    <w:rsid w:val="00A270CC"/>
    <w:rsid w:val="00A65C09"/>
    <w:rsid w:val="00C90D1E"/>
    <w:rsid w:val="00CA4089"/>
    <w:rsid w:val="00D207B6"/>
    <w:rsid w:val="00D30F7E"/>
    <w:rsid w:val="00D606B6"/>
    <w:rsid w:val="00D73026"/>
    <w:rsid w:val="00D9269D"/>
    <w:rsid w:val="00EA4326"/>
    <w:rsid w:val="00EB70F9"/>
    <w:rsid w:val="00F1629A"/>
    <w:rsid w:val="00FC6116"/>
    <w:rsid w:val="00FF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561C"/>
  <w15:chartTrackingRefBased/>
  <w15:docId w15:val="{AE5EB548-10DC-4415-AA45-82F74C79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04B5C"/>
    <w:pPr>
      <w:spacing w:after="0" w:line="360" w:lineRule="auto"/>
      <w:ind w:firstLine="709"/>
      <w:jc w:val="both"/>
    </w:pPr>
  </w:style>
  <w:style w:type="paragraph" w:styleId="1">
    <w:name w:val="heading 1"/>
    <w:basedOn w:val="a0"/>
    <w:next w:val="a0"/>
    <w:link w:val="10"/>
    <w:uiPriority w:val="9"/>
    <w:qFormat/>
    <w:rsid w:val="00204B5C"/>
    <w:pPr>
      <w:keepNext/>
      <w:keepLines/>
      <w:numPr>
        <w:numId w:val="5"/>
      </w:numPr>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EA4326"/>
    <w:pPr>
      <w:keepNext/>
      <w:keepLines/>
      <w:numPr>
        <w:ilvl w:val="1"/>
        <w:numId w:val="5"/>
      </w:numPr>
      <w:ind w:firstLine="709"/>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EA4326"/>
    <w:pPr>
      <w:keepNext/>
      <w:keepLines/>
      <w:numPr>
        <w:ilvl w:val="2"/>
        <w:numId w:val="5"/>
      </w:numPr>
      <w:ind w:firstLine="709"/>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04B5C"/>
    <w:rPr>
      <w:rFonts w:eastAsiaTheme="majorEastAsia" w:cstheme="majorBidi"/>
      <w:b/>
      <w:caps/>
      <w:szCs w:val="32"/>
    </w:rPr>
  </w:style>
  <w:style w:type="paragraph" w:styleId="a4">
    <w:name w:val="TOC Heading"/>
    <w:basedOn w:val="1"/>
    <w:next w:val="a0"/>
    <w:uiPriority w:val="39"/>
    <w:unhideWhenUsed/>
    <w:qFormat/>
    <w:rsid w:val="00204B5C"/>
    <w:pPr>
      <w:spacing w:before="240" w:line="259" w:lineRule="auto"/>
      <w:jc w:val="left"/>
      <w:outlineLvl w:val="9"/>
    </w:pPr>
    <w:rPr>
      <w:rFonts w:asciiTheme="majorHAnsi" w:hAnsiTheme="majorHAnsi"/>
      <w:b w:val="0"/>
      <w:caps w:val="0"/>
      <w:color w:val="2F5496" w:themeColor="accent1" w:themeShade="BF"/>
      <w:sz w:val="32"/>
    </w:rPr>
  </w:style>
  <w:style w:type="paragraph" w:styleId="11">
    <w:name w:val="toc 1"/>
    <w:basedOn w:val="a0"/>
    <w:next w:val="a0"/>
    <w:autoRedefine/>
    <w:uiPriority w:val="39"/>
    <w:unhideWhenUsed/>
    <w:rsid w:val="001D6FDA"/>
    <w:pPr>
      <w:tabs>
        <w:tab w:val="right" w:leader="dot" w:pos="9678"/>
      </w:tabs>
      <w:ind w:firstLine="0"/>
    </w:pPr>
    <w:rPr>
      <w:caps/>
    </w:rPr>
  </w:style>
  <w:style w:type="character" w:styleId="a5">
    <w:name w:val="Hyperlink"/>
    <w:basedOn w:val="a1"/>
    <w:uiPriority w:val="99"/>
    <w:unhideWhenUsed/>
    <w:rsid w:val="00204B5C"/>
    <w:rPr>
      <w:color w:val="0563C1" w:themeColor="hyperlink"/>
      <w:u w:val="single"/>
    </w:rPr>
  </w:style>
  <w:style w:type="paragraph" w:styleId="a6">
    <w:name w:val="header"/>
    <w:basedOn w:val="a0"/>
    <w:link w:val="a7"/>
    <w:uiPriority w:val="99"/>
    <w:unhideWhenUsed/>
    <w:rsid w:val="001D6FDA"/>
    <w:pPr>
      <w:tabs>
        <w:tab w:val="center" w:pos="4844"/>
        <w:tab w:val="right" w:pos="9689"/>
      </w:tabs>
      <w:spacing w:line="240" w:lineRule="auto"/>
    </w:pPr>
  </w:style>
  <w:style w:type="paragraph" w:styleId="21">
    <w:name w:val="toc 2"/>
    <w:basedOn w:val="a0"/>
    <w:next w:val="a0"/>
    <w:autoRedefine/>
    <w:uiPriority w:val="39"/>
    <w:unhideWhenUsed/>
    <w:rsid w:val="00EA4326"/>
    <w:pPr>
      <w:ind w:left="709" w:firstLine="0"/>
    </w:pPr>
  </w:style>
  <w:style w:type="character" w:customStyle="1" w:styleId="a7">
    <w:name w:val="Верхний колонтитул Знак"/>
    <w:basedOn w:val="a1"/>
    <w:link w:val="a6"/>
    <w:uiPriority w:val="99"/>
    <w:rsid w:val="001D6FDA"/>
  </w:style>
  <w:style w:type="paragraph" w:styleId="a8">
    <w:name w:val="footer"/>
    <w:basedOn w:val="a0"/>
    <w:link w:val="a9"/>
    <w:uiPriority w:val="99"/>
    <w:unhideWhenUsed/>
    <w:rsid w:val="001D6FDA"/>
    <w:pPr>
      <w:tabs>
        <w:tab w:val="center" w:pos="4844"/>
        <w:tab w:val="right" w:pos="9689"/>
      </w:tabs>
      <w:spacing w:line="240" w:lineRule="auto"/>
    </w:pPr>
  </w:style>
  <w:style w:type="character" w:customStyle="1" w:styleId="a9">
    <w:name w:val="Нижний колонтитул Знак"/>
    <w:basedOn w:val="a1"/>
    <w:link w:val="a8"/>
    <w:uiPriority w:val="99"/>
    <w:rsid w:val="001D6FDA"/>
  </w:style>
  <w:style w:type="character" w:customStyle="1" w:styleId="20">
    <w:name w:val="Заголовок 2 Знак"/>
    <w:basedOn w:val="a1"/>
    <w:link w:val="2"/>
    <w:uiPriority w:val="9"/>
    <w:rsid w:val="00EA4326"/>
    <w:rPr>
      <w:rFonts w:eastAsiaTheme="majorEastAsia" w:cstheme="majorBidi"/>
      <w:b/>
      <w:color w:val="000000" w:themeColor="text1"/>
      <w:szCs w:val="26"/>
    </w:rPr>
  </w:style>
  <w:style w:type="paragraph" w:customStyle="1" w:styleId="12">
    <w:name w:val="Заголовок 1 без нумерации"/>
    <w:basedOn w:val="1"/>
    <w:next w:val="a0"/>
    <w:qFormat/>
    <w:rsid w:val="00FC6116"/>
    <w:pPr>
      <w:numPr>
        <w:numId w:val="0"/>
      </w:numPr>
    </w:pPr>
    <w:rPr>
      <w:lang w:val="ru-RU"/>
    </w:rPr>
  </w:style>
  <w:style w:type="paragraph" w:customStyle="1" w:styleId="22">
    <w:name w:val="Заголовок 2 без нумерации"/>
    <w:basedOn w:val="2"/>
    <w:next w:val="a0"/>
    <w:qFormat/>
    <w:rsid w:val="00EA4326"/>
    <w:pPr>
      <w:numPr>
        <w:ilvl w:val="0"/>
        <w:numId w:val="0"/>
      </w:numPr>
      <w:ind w:firstLine="709"/>
    </w:pPr>
  </w:style>
  <w:style w:type="character" w:customStyle="1" w:styleId="30">
    <w:name w:val="Заголовок 3 Знак"/>
    <w:basedOn w:val="a1"/>
    <w:link w:val="3"/>
    <w:uiPriority w:val="9"/>
    <w:rsid w:val="00EA4326"/>
    <w:rPr>
      <w:rFonts w:eastAsiaTheme="majorEastAsia" w:cstheme="majorBidi"/>
      <w:b/>
      <w:szCs w:val="24"/>
    </w:rPr>
  </w:style>
  <w:style w:type="paragraph" w:customStyle="1" w:styleId="31">
    <w:name w:val="Заголовок 3 без нумерации"/>
    <w:basedOn w:val="3"/>
    <w:next w:val="a0"/>
    <w:qFormat/>
    <w:rsid w:val="00EA4326"/>
    <w:pPr>
      <w:numPr>
        <w:ilvl w:val="0"/>
        <w:numId w:val="0"/>
      </w:numPr>
      <w:ind w:firstLine="709"/>
    </w:pPr>
  </w:style>
  <w:style w:type="paragraph" w:customStyle="1" w:styleId="aa">
    <w:name w:val="Рисунок"/>
    <w:basedOn w:val="a0"/>
    <w:qFormat/>
    <w:rsid w:val="007F6DDC"/>
    <w:pPr>
      <w:ind w:firstLine="0"/>
      <w:jc w:val="center"/>
    </w:pPr>
  </w:style>
  <w:style w:type="paragraph" w:customStyle="1" w:styleId="ab">
    <w:name w:val="Подпись к рисунку"/>
    <w:basedOn w:val="a0"/>
    <w:qFormat/>
    <w:rsid w:val="007F6DDC"/>
    <w:pPr>
      <w:ind w:firstLine="0"/>
      <w:jc w:val="center"/>
    </w:pPr>
  </w:style>
  <w:style w:type="table" w:styleId="ac">
    <w:name w:val="Table Grid"/>
    <w:basedOn w:val="a2"/>
    <w:uiPriority w:val="39"/>
    <w:rsid w:val="00252A46"/>
    <w:pPr>
      <w:spacing w:after="0" w:line="240" w:lineRule="auto"/>
    </w:pPr>
    <w:rPr>
      <w:rFonts w:asciiTheme="minorHAnsi" w:hAnsiTheme="minorHAnsi"/>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Подпись таблицы"/>
    <w:basedOn w:val="a0"/>
    <w:qFormat/>
    <w:rsid w:val="00252A46"/>
    <w:pPr>
      <w:ind w:firstLine="0"/>
    </w:pPr>
    <w:rPr>
      <w:lang w:val="ru-RU"/>
    </w:rPr>
  </w:style>
  <w:style w:type="paragraph" w:styleId="a">
    <w:name w:val="List Paragraph"/>
    <w:basedOn w:val="a0"/>
    <w:uiPriority w:val="34"/>
    <w:qFormat/>
    <w:rsid w:val="000E5679"/>
    <w:pPr>
      <w:numPr>
        <w:numId w:val="7"/>
      </w:numPr>
      <w:contextualSpacing/>
    </w:pPr>
    <w:rPr>
      <w:lang w:val="ru-RU"/>
    </w:rPr>
  </w:style>
  <w:style w:type="character" w:styleId="ae">
    <w:name w:val="Unresolved Mention"/>
    <w:basedOn w:val="a1"/>
    <w:uiPriority w:val="99"/>
    <w:semiHidden/>
    <w:unhideWhenUsed/>
    <w:rsid w:val="00237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nologue.com/guides/ethnologue2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F713E-A5F3-4351-9550-9F1B9587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724</Words>
  <Characters>4130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Gorbenko</dc:creator>
  <cp:keywords/>
  <dc:description/>
  <cp:lastModifiedBy>Kirill Gorbenko</cp:lastModifiedBy>
  <cp:revision>22</cp:revision>
  <cp:lastPrinted>2021-06-09T19:19:00Z</cp:lastPrinted>
  <dcterms:created xsi:type="dcterms:W3CDTF">2021-06-09T18:02:00Z</dcterms:created>
  <dcterms:modified xsi:type="dcterms:W3CDTF">2021-06-13T15:02:00Z</dcterms:modified>
</cp:coreProperties>
</file>