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 7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“Исследование шаблонов функций”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ОБЪЕКТНО-ОРИЕНТИРОВАННОЕ ПРОГРАММИРОВАНИЕ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группы ИВТ/б-22о</w:t>
      </w:r>
    </w:p>
    <w:p w:rsidR="00000000" w:rsidDel="00000000" w:rsidP="00000000" w:rsidRDefault="00000000" w:rsidRPr="00000000" w14:paraId="00000009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Горбенко К.Н.</w:t>
      </w:r>
    </w:p>
    <w:p w:rsidR="00000000" w:rsidDel="00000000" w:rsidP="00000000" w:rsidRDefault="00000000" w:rsidRPr="00000000" w14:paraId="0000000A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0B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Тимофеев И.С.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0" w:firstLine="708.6614173228347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исследование назначения и способов описания шаблонов функций, применение их при написании объектно-ориентированных программ.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на работу: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708.6614173228347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основы работы с шаблонами функций и классов.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708.6614173228347" w:firstLine="708.6614173228347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программу, которая обрабатывает данные разных типов (int, char, и др.). Функция обработки данных должна быть реализована как шаблон.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708.6614173228347" w:firstLine="708.6614173228347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тестовые примеры.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708.6614173228347" w:firstLine="708.6614173228347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отладку программы.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708.6614173228347" w:firstLine="708.6614173228347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результаты работы программы и исследовать ее свойства для различных режимов работы, сформулировать выводы.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Вариант № 8: </w:t>
      </w:r>
      <w:r w:rsidDel="00000000" w:rsidR="00000000" w:rsidRPr="00000000">
        <w:rPr>
          <w:sz w:val="28"/>
          <w:szCs w:val="28"/>
          <w:rtl w:val="0"/>
        </w:rPr>
        <w:t xml:space="preserve">написать функцию-шаблон, переставляющую i-ю и j-ю строки в матрице.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на языке С#. </w:t>
        <w:br w:type="textWrapping"/>
        <w:tab/>
        <w:tab/>
      </w:r>
      <w:r w:rsidDel="00000000" w:rsidR="00000000" w:rsidRPr="00000000">
        <w:rPr>
          <w:sz w:val="28"/>
          <w:szCs w:val="28"/>
          <w:rtl w:val="0"/>
        </w:rPr>
        <w:t xml:space="preserve">Класс Extend: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Extend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Array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SwapLines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Array array,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j)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(array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(array));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(i == j)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InvalidOperationException(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"Swapping lines should be different"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temp = array.GetValue(0, 0);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column = 0; column &lt; array.GetLength(0); column++)</w:t>
              <w:br w:type="textWrapping"/>
              <w:t xml:space="preserve">            {</w:t>
              <w:br w:type="textWrapping"/>
              <w:t xml:space="preserve">                temp = array.GetValue(i, column);</w:t>
              <w:br w:type="textWrapping"/>
              <w:t xml:space="preserve">                array.SetValue(array.GetValue(j, column), i, column);</w:t>
              <w:br w:type="textWrapping"/>
              <w:t xml:space="preserve">                array.SetValue(temp, j, column);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array;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T[,] SwapLines&lt;T&gt;(T[,] array,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j)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(array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(array));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(i == j)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InvalidOperationException(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"Swapping lines should be different"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temp = array[0, 0];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column = 0; column &lt; array.GetLength(0); column++)</w:t>
              <w:br w:type="textWrapping"/>
              <w:t xml:space="preserve">            {</w:t>
              <w:br w:type="textWrapping"/>
              <w:t xml:space="preserve">                temp = array[i, column];</w:t>
              <w:br w:type="textWrapping"/>
              <w:t xml:space="preserve">                array[i, column] = array[j, column];</w:t>
              <w:br w:type="textWrapping"/>
              <w:t xml:space="preserve">                array[j, column] = temp;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array;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Класс Program: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    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integralMatrix = FillMatrixWithRandomIntegral(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[5, 5]);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floatingMatrix = FillMatrixWithRandomFloating(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[5, 5]);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characterMatrix = FillMatrixWithRandomCharacter(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[5, 5]);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"Integral"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PrintMatrix(integralMatrix);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"Double"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PrintMatrix(floatingMatrix);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"Char"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PrintMatrix(characterMatrix);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"Integral swaped"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PrintMatrix(Extend.SwapLines(integralMatrix, 0, 2));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"Real swaped"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PrintMatrix(Extend.SwapLines(floatingMatrix, 0 ,2));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"Char swaped"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PrintMatrix(characterMatrix.SwapLines(0, 2));</w:t>
              <w:br w:type="textWrapping"/>
              <w:br w:type="textWrapping"/>
              <w:t xml:space="preserve">            ReadLine();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PrintMatrix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(Array array)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(array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(array));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 = 0; i &lt; array.GetLength(0);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j = 0; j &lt; array.GetLength(1); j++)</w:t>
              <w:br w:type="textWrapping"/>
              <w:t xml:space="preserve"> 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$"{array.GetValue(i, j)}\t"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    WriteLine();</w:t>
              <w:br w:type="textWrapping"/>
              <w:t xml:space="preserve">            }</w:t>
              <w:br w:type="textWrapping"/>
              <w:t xml:space="preserve">            WriteLine();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[,] FillMatrixWithRandomIntegral(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[,] array)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(array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(array));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random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Random();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 = 0; i &lt; array.GetLength(0);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j = 0; j &lt; array.GetLength(1); j++)</w:t>
              <w:br w:type="textWrapping"/>
              <w:t xml:space="preserve">                    array[i, j] = random.Next(100);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array;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[,] FillMatrixWithRandomFloating(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[,] array)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(array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(array));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random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Random();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 = 0; i &lt; array.GetLength(0);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j = 0; j &lt; array.GetLength(1); j++)</w:t>
              <w:br w:type="textWrapping"/>
              <w:t xml:space="preserve">                    array[i, j] = random.NextDouble();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array;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[,] FillMatrixWithRandomCharacter(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[,] array)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(array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(array));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random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Random();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 = 0; i &lt; array.GetLength(0);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j = 0; j &lt; array.GetLength(1); j++)</w:t>
              <w:br w:type="textWrapping"/>
              <w:t xml:space="preserve">                    array[i, j]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)random.Next(33, 126);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array;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1"/>
        </w:numPr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программы. 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Для выполнения задания метод, переставляющий i-ю и j-ю строки матрицы, был объявлен generic-методом по начальному условию. Но, учитывая спецификацию задания, был объявлен extension-метод для класса Array, который выполняет ту же функцию, но более удобен в использовании. 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упрощения тестирования были объявлены методы, заполняющие используемые в лабораторной работе массивы случайными значениями соответствующего типа. Для заполнения каждого типа был создан отдельный метод, принимающий массив соответствующего типа.</w:t>
        <w:br w:type="textWrapping"/>
      </w:r>
    </w:p>
    <w:p w:rsidR="00000000" w:rsidDel="00000000" w:rsidP="00000000" w:rsidRDefault="00000000" w:rsidRPr="00000000" w14:paraId="0000001E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0" w:firstLine="708.6614173228347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sz w:val="28"/>
          <w:szCs w:val="28"/>
          <w:rtl w:val="0"/>
        </w:rPr>
        <w:t xml:space="preserve">в ходе лабораторной работы был разработан метод, осуществляющий перестановку i-й и j-й строк матрицы. Этот метод принимает массив любого типа. Для отладки программы массивы, используемые в лабораторной работе, заполнялись случайными значениями.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708.6614173228347" w:footer="708.66141732283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after="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Севастополь</w:t>
    </w:r>
  </w:p>
  <w:p w:rsidR="00000000" w:rsidDel="00000000" w:rsidP="00000000" w:rsidRDefault="00000000" w:rsidRPr="00000000" w14:paraId="0000002D">
    <w:pPr>
      <w:spacing w:after="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0" w:firstLine="0"/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before="160" w:line="36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МИНИСТЕРСТВО ОБРАЗОВАНИЯ И НАУКИ </w:t>
    </w:r>
  </w:p>
  <w:p w:rsidR="00000000" w:rsidDel="00000000" w:rsidP="00000000" w:rsidRDefault="00000000" w:rsidRPr="00000000" w14:paraId="00000023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РОССИЙСКОЙ ФЕДЕРАЦИИ</w:t>
    </w:r>
  </w:p>
  <w:p w:rsidR="00000000" w:rsidDel="00000000" w:rsidP="00000000" w:rsidRDefault="00000000" w:rsidRPr="00000000" w14:paraId="00000024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Федеральное государственное автономное</w:t>
    </w:r>
  </w:p>
  <w:p w:rsidR="00000000" w:rsidDel="00000000" w:rsidP="00000000" w:rsidRDefault="00000000" w:rsidRPr="00000000" w14:paraId="00000026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образовательное учреждение высшего образования </w:t>
    </w:r>
  </w:p>
  <w:p w:rsidR="00000000" w:rsidDel="00000000" w:rsidP="00000000" w:rsidRDefault="00000000" w:rsidRPr="00000000" w14:paraId="00000027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“СЕВАСТОПОЛЬСКИЙ ГОСУДАРСТВЕННЫЙ УНИВЕРСИТЕТ”</w:t>
    </w:r>
  </w:p>
  <w:p w:rsidR="00000000" w:rsidDel="00000000" w:rsidP="00000000" w:rsidRDefault="00000000" w:rsidRPr="00000000" w14:paraId="00000028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Институт информационных технологий</w:t>
    </w:r>
  </w:p>
  <w:p w:rsidR="00000000" w:rsidDel="00000000" w:rsidP="00000000" w:rsidRDefault="00000000" w:rsidRPr="00000000" w14:paraId="00000029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 и управления в технических системах СГУ</w:t>
    </w:r>
  </w:p>
  <w:p w:rsidR="00000000" w:rsidDel="00000000" w:rsidP="00000000" w:rsidRDefault="00000000" w:rsidRPr="00000000" w14:paraId="0000002A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ind w:left="0" w:firstLine="708.6614173228347"/>
      <w:jc w:val="center"/>
      <w:rPr/>
    </w:pPr>
    <w:r w:rsidDel="00000000" w:rsidR="00000000" w:rsidRPr="00000000">
      <w:rPr>
        <w:sz w:val="28"/>
        <w:szCs w:val="28"/>
        <w:rtl w:val="0"/>
      </w:rPr>
      <w:t xml:space="preserve">Кафедра информационных технологий и компьютерных систем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00" w:lineRule="auto"/>
        <w:ind w:left="1077.1653543307089"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720" w:hanging="36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