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 w:rsidP="00224C29">
      <w:pPr>
        <w:ind w:firstLine="0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6B2A9E" w:rsidRDefault="006B2A9E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5A7D1D" w:rsidRDefault="00EA0882" w:rsidP="00EA0882">
      <w:pPr>
        <w:ind w:firstLine="0"/>
        <w:jc w:val="center"/>
      </w:pPr>
      <w:r>
        <w:t xml:space="preserve">по </w:t>
      </w:r>
      <w:r w:rsidR="005A7D1D">
        <w:t xml:space="preserve">лабораторной работе № </w:t>
      </w:r>
      <w:r w:rsidR="006B2A9E">
        <w:t>5</w:t>
      </w:r>
    </w:p>
    <w:p w:rsidR="00EA0882" w:rsidRDefault="00EA0882" w:rsidP="00EA0882">
      <w:pPr>
        <w:ind w:firstLine="0"/>
        <w:jc w:val="center"/>
      </w:pPr>
      <w:r>
        <w:t>«</w:t>
      </w:r>
      <w:r w:rsidR="006B2A9E">
        <w:t>Исследование способов построения диаграмм последовательностей</w:t>
      </w:r>
      <w:r>
        <w:t>»</w:t>
      </w:r>
    </w:p>
    <w:p w:rsidR="006B2A9E" w:rsidRDefault="00EA0882" w:rsidP="00EA0882">
      <w:pPr>
        <w:ind w:firstLine="0"/>
        <w:jc w:val="center"/>
      </w:pPr>
      <w:r>
        <w:t xml:space="preserve">по дисциплине </w:t>
      </w:r>
    </w:p>
    <w:p w:rsidR="00EA0882" w:rsidRDefault="00EA0882" w:rsidP="00EA0882">
      <w:pPr>
        <w:ind w:firstLine="0"/>
        <w:jc w:val="center"/>
      </w:pPr>
      <w:r>
        <w:t>«</w:t>
      </w:r>
      <w:r w:rsidR="006B2A9E">
        <w:t>ТЕХНОЛОГИИ СОЗДАНИЯ ПРОГРАММНЫХ ПРОДУКТОВ</w:t>
      </w:r>
      <w:r>
        <w:t>»</w:t>
      </w:r>
    </w:p>
    <w:p w:rsidR="00EA0882" w:rsidRDefault="00EA0882" w:rsidP="00EA0882">
      <w:pPr>
        <w:ind w:firstLine="0"/>
        <w:jc w:val="center"/>
      </w:pPr>
    </w:p>
    <w:p w:rsidR="006B2A9E" w:rsidRDefault="006B2A9E" w:rsidP="00EA0882">
      <w:pPr>
        <w:ind w:firstLine="0"/>
        <w:jc w:val="center"/>
      </w:pPr>
    </w:p>
    <w:p w:rsidR="006B2A9E" w:rsidRDefault="006B2A9E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6B2A9E" w:rsidRDefault="006B2A9E" w:rsidP="006B2A9E">
      <w:pPr>
        <w:ind w:left="4956" w:firstLine="0"/>
      </w:pPr>
      <w:r>
        <w:t>Строганов</w:t>
      </w:r>
      <w:r w:rsidR="00EA0882">
        <w:t xml:space="preserve"> В.</w:t>
      </w:r>
      <w:r>
        <w:t>А</w:t>
      </w:r>
      <w:r w:rsidR="00EA0882">
        <w:t>.</w:t>
      </w:r>
    </w:p>
    <w:p w:rsidR="006B2A9E" w:rsidRDefault="006B2A9E">
      <w:pPr>
        <w:spacing w:line="259" w:lineRule="auto"/>
        <w:ind w:firstLine="0"/>
        <w:jc w:val="left"/>
      </w:pPr>
      <w:r>
        <w:br w:type="page"/>
      </w:r>
    </w:p>
    <w:p w:rsidR="006B2A9E" w:rsidRDefault="006B2A9E" w:rsidP="006B2A9E">
      <w:r w:rsidRPr="006B2A9E">
        <w:rPr>
          <w:b/>
        </w:rPr>
        <w:lastRenderedPageBreak/>
        <w:t>Цель работы:</w:t>
      </w:r>
      <w:r>
        <w:rPr>
          <w:b/>
        </w:rPr>
        <w:t xml:space="preserve"> </w:t>
      </w:r>
      <w:r>
        <w:t>исследовать способы представления временных особенностей передачи и приема сообщений между объектами. Изучить способы представления объектов, сообщений и времени на диаграммах последовательности.</w:t>
      </w:r>
    </w:p>
    <w:p w:rsidR="006B2A9E" w:rsidRDefault="006B2A9E" w:rsidP="006B2A9E">
      <w:pPr>
        <w:pStyle w:val="Listheading1"/>
      </w:pPr>
      <w:r>
        <w:t>ЗАДАНИЕ НА РАБОТУ</w:t>
      </w:r>
    </w:p>
    <w:p w:rsidR="006B2A9E" w:rsidRDefault="006B2A9E" w:rsidP="006B2A9E">
      <w:r>
        <w:t>Для предметной области, проанализированной в лабораторной работе №1, составить диаграммы последовательностей.</w:t>
      </w:r>
    </w:p>
    <w:p w:rsidR="006B2A9E" w:rsidRDefault="006B2A9E" w:rsidP="006B2A9E">
      <w:r>
        <w:t>Словесное описание предметной области представлено далее.</w:t>
      </w:r>
    </w:p>
    <w:p w:rsidR="006B2A9E" w:rsidRDefault="006B2A9E" w:rsidP="006B2A9E">
      <w:r>
        <w:t xml:space="preserve">Система – </w:t>
      </w:r>
      <w:r w:rsidRPr="00C649A5">
        <w:t>“</w:t>
      </w:r>
      <w:r>
        <w:t>Магазин по продаже компьютерной техники</w:t>
      </w:r>
      <w:r w:rsidRPr="00C649A5">
        <w:t>”</w:t>
      </w:r>
      <w:r>
        <w:t xml:space="preserve">. </w:t>
      </w:r>
    </w:p>
    <w:p w:rsidR="006B2A9E" w:rsidRDefault="006B2A9E" w:rsidP="006B2A9E">
      <w:r>
        <w:t>Система предназначена для автоматизации работы магазина, в котором необходимо предусмотреть работу нескольких подразделений.</w:t>
      </w:r>
    </w:p>
    <w:p w:rsidR="006B2A9E" w:rsidRDefault="006B2A9E" w:rsidP="006B2A9E">
      <w:r>
        <w:t xml:space="preserve"> 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– принять деньги за товар, выдать деньги в случае возврата товара, сформировать чек для покупателя; для продавцов – формирование накладной для покупателя.</w:t>
      </w:r>
    </w:p>
    <w:p w:rsidR="006B2A9E" w:rsidRDefault="006B2A9E" w:rsidP="006B2A9E">
      <w:pPr>
        <w:spacing w:line="259" w:lineRule="auto"/>
        <w:ind w:firstLine="0"/>
        <w:jc w:val="left"/>
      </w:pPr>
      <w:r>
        <w:br w:type="page"/>
      </w:r>
    </w:p>
    <w:p w:rsidR="006B2A9E" w:rsidRDefault="006B2A9E" w:rsidP="006B2A9E">
      <w:pPr>
        <w:pStyle w:val="Listheading1"/>
      </w:pPr>
      <w:r>
        <w:lastRenderedPageBreak/>
        <w:t>ХОД РАБОТЫ</w:t>
      </w:r>
    </w:p>
    <w:p w:rsidR="006B2A9E" w:rsidRDefault="006B2A9E" w:rsidP="006B2A9E">
      <w:pPr>
        <w:pStyle w:val="Listheading2"/>
      </w:pPr>
      <w:r>
        <w:t>Диаграмма последовательностей</w:t>
      </w:r>
    </w:p>
    <w:p w:rsidR="00FF0398" w:rsidRDefault="00FF0398" w:rsidP="00FF039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829300" cy="555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7"/>
                    <a:stretch/>
                  </pic:blipFill>
                  <pic:spPr bwMode="auto">
                    <a:xfrm>
                      <a:off x="0" y="0"/>
                      <a:ext cx="5829300" cy="555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398" w:rsidRDefault="00FF0398" w:rsidP="00FF0398">
      <w:pPr>
        <w:pStyle w:val="Picturecaption"/>
      </w:pPr>
      <w:r>
        <w:t>Рисунок № 1 – Диаграмма последовательностей</w:t>
      </w:r>
    </w:p>
    <w:p w:rsidR="00FF0398" w:rsidRPr="00FF0398" w:rsidRDefault="00FF0398" w:rsidP="00FF0398">
      <w:pPr>
        <w:spacing w:line="259" w:lineRule="auto"/>
        <w:ind w:firstLine="0"/>
        <w:jc w:val="left"/>
      </w:pPr>
      <w:r>
        <w:br w:type="page"/>
      </w:r>
    </w:p>
    <w:p w:rsidR="006B2A9E" w:rsidRDefault="006B2A9E" w:rsidP="006B2A9E">
      <w:pPr>
        <w:pStyle w:val="Listheading2"/>
      </w:pPr>
      <w:r>
        <w:lastRenderedPageBreak/>
        <w:t>Словесное описание диаграммы последовательностей</w:t>
      </w:r>
    </w:p>
    <w:p w:rsidR="00FF0398" w:rsidRDefault="00FF0398" w:rsidP="00FF0398">
      <w:r>
        <w:t>На диаграмме последовательностей изображены линии жизни трех объектов: «Кассир», «Склад» и «</w:t>
      </w:r>
      <w:proofErr w:type="spellStart"/>
      <w:r>
        <w:t>Репозиторий</w:t>
      </w:r>
      <w:proofErr w:type="spellEnd"/>
      <w:r>
        <w:t xml:space="preserve"> заказов», и одного внешнего по отношению к системе актера «Покупатель».</w:t>
      </w:r>
    </w:p>
    <w:p w:rsidR="00FF0398" w:rsidRPr="00FF0398" w:rsidRDefault="00FF0398" w:rsidP="00FF0398">
      <w:pPr>
        <w:ind w:firstLine="0"/>
      </w:pPr>
      <w:r>
        <w:tab/>
        <w:t xml:space="preserve">Взаимодействие системы начинается с обращения пользователя к кассиру, представляющему объект «Кассир». Поэтому первый сверху фокус управления находится на линии жизни «Покупателя». В конце этого фокуса управления </w:t>
      </w:r>
      <w:r w:rsidR="00987285">
        <w:t xml:space="preserve">находится сообщение «Купить товары» к объекту «Кассир», от которого, в свою очередь, происходит отправка сообщения «Проверить наличие» к объекту «Склад». Склад возвращает ответ, который может быть положительным или отрицательным. </w:t>
      </w:r>
      <w:r w:rsidR="00BA3F3B">
        <w:t>В зависимости от этого ответа возможно два варианта: сообщение «Покупателю» об отмене операции либо запрос об оплате. В случае оплаты объект «Кассир» отправляет сообщение о добавлении заказа в каталог объекту «</w:t>
      </w:r>
      <w:proofErr w:type="spellStart"/>
      <w:r w:rsidR="00BA3F3B">
        <w:t>Репозиторий</w:t>
      </w:r>
      <w:proofErr w:type="spellEnd"/>
      <w:r w:rsidR="00BA3F3B">
        <w:t xml:space="preserve"> заказов</w:t>
      </w:r>
      <w:r w:rsidR="00BA3F3B">
        <w:t xml:space="preserve">». После ответа </w:t>
      </w:r>
      <w:proofErr w:type="spellStart"/>
      <w:r w:rsidR="00BA3F3B">
        <w:t>репозитория</w:t>
      </w:r>
      <w:proofErr w:type="spellEnd"/>
      <w:r w:rsidR="00BA3F3B">
        <w:t xml:space="preserve"> «Кассир» возвращает ответ покупателю (передает товары) и создает объект типа «Чек».</w:t>
      </w:r>
    </w:p>
    <w:p w:rsidR="006B2A9E" w:rsidRDefault="006B2A9E" w:rsidP="006B2A9E">
      <w:pPr>
        <w:pStyle w:val="Listheading1"/>
      </w:pPr>
      <w:r>
        <w:t>ВЫВОД</w:t>
      </w:r>
    </w:p>
    <w:p w:rsidR="00BA3F3B" w:rsidRPr="00C718AA" w:rsidRDefault="00BA3F3B" w:rsidP="00BA3F3B">
      <w:r>
        <w:t xml:space="preserve">В ходе лабораторной работы для заданной предметной области была разработана диаграмма последовательностей. В отличие от диаграммы </w:t>
      </w:r>
      <w:r w:rsidR="00C718AA">
        <w:t>видов деятельности, диаграмма последовательностей показывает взаимодействие объектов с точки зрения временных параметров типа раньше-позже выполнения ими каких-либо действий. Это позволяет установить точную очередность работы объектов при выполнении их функции в пределах одного сценария.</w:t>
      </w:r>
      <w:bookmarkStart w:id="0" w:name="_GoBack"/>
      <w:bookmarkEnd w:id="0"/>
    </w:p>
    <w:sectPr w:rsidR="00BA3F3B" w:rsidRPr="00C718AA" w:rsidSect="00EA088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F60" w:rsidRDefault="004B5F60" w:rsidP="00EA0882">
      <w:pPr>
        <w:spacing w:after="0" w:line="240" w:lineRule="auto"/>
      </w:pPr>
      <w:r>
        <w:separator/>
      </w:r>
    </w:p>
  </w:endnote>
  <w:endnote w:type="continuationSeparator" w:id="0">
    <w:p w:rsidR="004B5F60" w:rsidRDefault="004B5F60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976" w:rsidRDefault="00A23976" w:rsidP="00C52D49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976" w:rsidRDefault="00A23976" w:rsidP="00EA0882">
    <w:pPr>
      <w:pStyle w:val="Footer"/>
      <w:ind w:firstLine="0"/>
      <w:jc w:val="center"/>
    </w:pPr>
    <w:r>
      <w:t>Севастополь</w:t>
    </w:r>
  </w:p>
  <w:p w:rsidR="00A23976" w:rsidRDefault="00A23976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F60" w:rsidRDefault="004B5F60" w:rsidP="00EA0882">
      <w:pPr>
        <w:spacing w:after="0" w:line="240" w:lineRule="auto"/>
      </w:pPr>
      <w:r>
        <w:separator/>
      </w:r>
    </w:p>
  </w:footnote>
  <w:footnote w:type="continuationSeparator" w:id="0">
    <w:p w:rsidR="004B5F60" w:rsidRDefault="004B5F60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6638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52D49" w:rsidRDefault="00C52D4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8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23976" w:rsidRDefault="00A23976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976" w:rsidRDefault="006B2A9E" w:rsidP="006B2A9E">
    <w:pPr>
      <w:pStyle w:val="Header"/>
      <w:spacing w:line="288" w:lineRule="auto"/>
      <w:ind w:firstLine="0"/>
      <w:jc w:val="center"/>
    </w:pPr>
    <w:r>
      <w:t>Министерство науки и высшего образования Российской Федерации</w:t>
    </w:r>
  </w:p>
  <w:p w:rsidR="006B2A9E" w:rsidRDefault="006B2A9E" w:rsidP="006B2A9E">
    <w:pPr>
      <w:pStyle w:val="Header"/>
      <w:spacing w:line="288" w:lineRule="auto"/>
      <w:ind w:firstLine="0"/>
      <w:jc w:val="center"/>
    </w:pPr>
    <w:r>
      <w:t>Севастопольский государственный университет</w:t>
    </w:r>
  </w:p>
  <w:p w:rsidR="006B2A9E" w:rsidRPr="006B2A9E" w:rsidRDefault="006B2A9E" w:rsidP="006B2A9E">
    <w:pPr>
      <w:pStyle w:val="Header"/>
      <w:spacing w:line="288" w:lineRule="auto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3FEE0AB6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4453F"/>
    <w:rsid w:val="0005771D"/>
    <w:rsid w:val="00062840"/>
    <w:rsid w:val="000936F2"/>
    <w:rsid w:val="000D1AA9"/>
    <w:rsid w:val="000E1C58"/>
    <w:rsid w:val="000F3213"/>
    <w:rsid w:val="00114CD5"/>
    <w:rsid w:val="0016664B"/>
    <w:rsid w:val="00172AD0"/>
    <w:rsid w:val="0018190A"/>
    <w:rsid w:val="001D118B"/>
    <w:rsid w:val="001F5C47"/>
    <w:rsid w:val="00224C29"/>
    <w:rsid w:val="0026066B"/>
    <w:rsid w:val="00284F65"/>
    <w:rsid w:val="002B31F1"/>
    <w:rsid w:val="003113AC"/>
    <w:rsid w:val="00317DCD"/>
    <w:rsid w:val="003446C0"/>
    <w:rsid w:val="003B01E2"/>
    <w:rsid w:val="003F5FC2"/>
    <w:rsid w:val="00406799"/>
    <w:rsid w:val="00430E4D"/>
    <w:rsid w:val="004512FE"/>
    <w:rsid w:val="004B4320"/>
    <w:rsid w:val="004B5F60"/>
    <w:rsid w:val="004D5D69"/>
    <w:rsid w:val="005219C3"/>
    <w:rsid w:val="005456F5"/>
    <w:rsid w:val="00554337"/>
    <w:rsid w:val="00563823"/>
    <w:rsid w:val="005A7D1D"/>
    <w:rsid w:val="005D53AA"/>
    <w:rsid w:val="0062527C"/>
    <w:rsid w:val="00626ACB"/>
    <w:rsid w:val="00655E27"/>
    <w:rsid w:val="006B2A9E"/>
    <w:rsid w:val="006C5271"/>
    <w:rsid w:val="006F4B16"/>
    <w:rsid w:val="007119CE"/>
    <w:rsid w:val="00716334"/>
    <w:rsid w:val="007500B4"/>
    <w:rsid w:val="007A5995"/>
    <w:rsid w:val="007F4E73"/>
    <w:rsid w:val="00826C73"/>
    <w:rsid w:val="008331FE"/>
    <w:rsid w:val="008458F7"/>
    <w:rsid w:val="00863BA7"/>
    <w:rsid w:val="00865A03"/>
    <w:rsid w:val="00876F9F"/>
    <w:rsid w:val="00933EC0"/>
    <w:rsid w:val="00934F36"/>
    <w:rsid w:val="009538FA"/>
    <w:rsid w:val="00987285"/>
    <w:rsid w:val="0099305D"/>
    <w:rsid w:val="009C6AC3"/>
    <w:rsid w:val="009C72B4"/>
    <w:rsid w:val="009E3057"/>
    <w:rsid w:val="009F56B0"/>
    <w:rsid w:val="00A23976"/>
    <w:rsid w:val="00A829A2"/>
    <w:rsid w:val="00B37621"/>
    <w:rsid w:val="00B426EE"/>
    <w:rsid w:val="00B56067"/>
    <w:rsid w:val="00B60BB4"/>
    <w:rsid w:val="00B93A5A"/>
    <w:rsid w:val="00BA296F"/>
    <w:rsid w:val="00BA3F3B"/>
    <w:rsid w:val="00BC79C1"/>
    <w:rsid w:val="00BD02A5"/>
    <w:rsid w:val="00BF3551"/>
    <w:rsid w:val="00C2261A"/>
    <w:rsid w:val="00C52D49"/>
    <w:rsid w:val="00C565A9"/>
    <w:rsid w:val="00C65805"/>
    <w:rsid w:val="00C718AA"/>
    <w:rsid w:val="00C910D1"/>
    <w:rsid w:val="00CE5460"/>
    <w:rsid w:val="00D15E8A"/>
    <w:rsid w:val="00D23662"/>
    <w:rsid w:val="00E3193C"/>
    <w:rsid w:val="00E4077A"/>
    <w:rsid w:val="00E775AF"/>
    <w:rsid w:val="00E85B8C"/>
    <w:rsid w:val="00EA0882"/>
    <w:rsid w:val="00EC41D9"/>
    <w:rsid w:val="00ED5B3B"/>
    <w:rsid w:val="00EF440B"/>
    <w:rsid w:val="00F5474E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869B5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AC3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284F65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284F65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56067"/>
    <w:pPr>
      <w:numPr>
        <w:ilvl w:val="2"/>
        <w:numId w:val="7"/>
      </w:numPr>
      <w:spacing w:before="0" w:after="160"/>
      <w:ind w:left="0" w:firstLine="709"/>
      <w:jc w:val="both"/>
    </w:pPr>
    <w:rPr>
      <w:sz w:val="28"/>
    </w:rPr>
  </w:style>
  <w:style w:type="character" w:customStyle="1" w:styleId="Listheading2Char">
    <w:name w:val="List heading 2 Char"/>
    <w:basedOn w:val="Listheading1Char"/>
    <w:link w:val="Listheading2"/>
    <w:rsid w:val="00B56067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5606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B5606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13</cp:revision>
  <dcterms:created xsi:type="dcterms:W3CDTF">2019-03-13T13:31:00Z</dcterms:created>
  <dcterms:modified xsi:type="dcterms:W3CDTF">2019-04-16T18:08:00Z</dcterms:modified>
</cp:coreProperties>
</file>