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75" w:before="0" w:after="60"/>
        <w:rPr>
          <w:shd w:val="clear"/>
        </w:rPr>
      </w:pPr>
      <w:r>
        <w:rPr>
          <w:b w:val="0"/>
          <w:color w:val="000000"/>
          <w:sz w:val="52"/>
          <w:szCs w:val="52"/>
          <w:shd w:val="clear"/>
          <w:rFonts w:ascii="Arial" w:eastAsia="Arial" w:hAnsi="Arial"/>
        </w:rPr>
        <w:t xml:space="preserve">AI 우주탐사, 달과 화성 홈페이지 설명서</w:t>
      </w:r>
    </w:p>
    <w:p>
      <w:pPr>
        <w:rPr>
          <w:shd w:val="clear"/>
        </w:rPr>
      </w:pPr>
      <w:r>
        <w:rPr>
          <w:shd w:val="clear"/>
        </w:rPr>
        <w:t xml:space="preserve">이 홈페이지는 학생이 달과 화성 지도를 보면서 궁금한 지점을 직접 표시하고, AI에게 지형 </w:t>
      </w:r>
      <w:r>
        <w:rPr>
          <w:shd w:val="clear"/>
        </w:rPr>
        <w:t xml:space="preserve">설명을 요청할 수 있도록 만든 탐사형 학습 도구입니다.</w:t>
      </w:r>
    </w:p>
    <w:p>
      <w:pPr>
        <w:rPr>
          <w:shd w:val="clear"/>
        </w:rPr>
      </w:pPr>
      <w:r>
        <w:rPr>
          <w:shd w:val="clear"/>
        </w:rPr>
        <w:t xml:space="preserve">동그라미를 그린 위치의 좌표와 주변 지형명을 함께 참고해, 단순한 이미지 설명이 아니라 실제 </w:t>
      </w:r>
      <w:r>
        <w:rPr>
          <w:shd w:val="clear"/>
        </w:rPr>
        <w:t xml:space="preserve">달·화성 지형과 연결된 답변을 받을 수 있습니다.</w:t>
      </w:r>
    </w:p>
    <w:p>
      <w:pPr>
        <w:pStyle w:val="PO7"/>
        <w:rPr>
          <w:shd w:val="clear"/>
        </w:rPr>
      </w:pPr>
      <w:r>
        <w:rPr>
          <w:shd w:val="clear"/>
        </w:rPr>
        <w:t xml:space="preserve">1. 처음 접속하기</w:t>
      </w:r>
    </w:p>
    <w:p>
      <w:pPr>
        <w:rPr>
          <w:shd w:val="clear"/>
        </w:rPr>
      </w:pPr>
      <w:r>
        <w:rPr>
          <w:shd w:val="clear"/>
        </w:rPr>
        <w:t xml:space="preserve">홈페이지 주소 끝에는 선생님이 제공한 API 키가 붙어 있어야 합니다.</w:t>
      </w:r>
    </w:p>
    <w:p>
      <w:pPr>
        <w:spacing w:before="80" w:after="160"/>
        <w:ind w:left="360" w:firstLine="0"/>
        <w:rPr>
          <w:shd w:val="clear"/>
        </w:rPr>
      </w:pPr>
      <w:r>
        <w:rPr>
          <w:sz w:val="20"/>
          <w:szCs w:val="20"/>
          <w:shd w:val="clear"/>
          <w:rFonts w:ascii="Consolas" w:eastAsia="Consolas" w:hAnsi="Consolas"/>
        </w:rPr>
        <w:t xml:space="preserve">https://astrocamp10.github.io/moonmarsastroai/?key={API 키}</w:t>
      </w:r>
    </w:p>
    <w:p>
      <w:pPr>
        <w:rPr>
          <w:shd w:val="clear"/>
        </w:rPr>
      </w:pPr>
      <w:r>
        <w:rPr>
          <w:shd w:val="clear"/>
        </w:rPr>
        <w:t xml:space="preserve">처음 들어오면 대원 이름을 입력합니다. 이 이름은 질문 아카이브와 설정 화면에서 사용됩니다.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943600" cy="3343275"/>
            <wp:effectExtent l="0" t="0" r="0" b="0"/>
            <wp:docPr id="9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Incheon/AppData/Roaming/PolarisOffice/ETemp/23716_21499192/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3439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hd w:val="clear"/>
        </w:rPr>
      </w:pPr>
      <w:r>
        <w:rPr>
          <w:i w:val="1"/>
          <w:color w:val="555555"/>
          <w:sz w:val="18"/>
          <w:szCs w:val="18"/>
          <w:shd w:val="clear"/>
          <w:rFonts w:ascii="Arial" w:eastAsia="Arial" w:hAnsi="Arial"/>
        </w:rPr>
        <w:t xml:space="preserve">대원 이름 입력 화면</w:t>
      </w:r>
    </w:p>
    <w:p>
      <w:pPr>
        <w:pStyle w:val="PO7"/>
        <w:rPr>
          <w:shd w:val="clear"/>
          <w:lang w:eastAsia="ko-K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2. 홈 화면</w:t>
      </w:r>
    </w:p>
    <w:p>
      <w:pPr>
        <w:rPr>
          <w:shd w:val="clear"/>
        </w:rPr>
      </w:pPr>
      <w:r>
        <w:rPr>
          <w:shd w:val="clear"/>
        </w:rPr>
        <w:t xml:space="preserve">이름을 입력하면 달 탐사와 화성 탐사를 고르는 홈 화면이 나옵니다.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943600" cy="3343275"/>
            <wp:effectExtent l="0" t="0" r="0" b="0"/>
            <wp:docPr id="10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Incheon/AppData/Roaming/PolarisOffice/ETemp/23716_21499192/imag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3439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hd w:val="clear"/>
        </w:rPr>
      </w:pPr>
      <w:r>
        <w:rPr>
          <w:i w:val="1"/>
          <w:color w:val="555555"/>
          <w:sz w:val="18"/>
          <w:szCs w:val="18"/>
          <w:shd w:val="clear"/>
          <w:rFonts w:ascii="Arial" w:eastAsia="Arial" w:hAnsi="Arial"/>
        </w:rPr>
        <w:t xml:space="preserve">홈 화면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버튼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역할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 탐사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 지도에서 크레이터, 바다, 산맥, 계곡, 릴 등을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탐사합니다.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화성 탐사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화성 지도에서 충돌구, 평원, 협곡, 화산, 계곡을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탐사하고 로버 사진도 볼 수 있습니다.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AI 답변 설정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답변 난이도, 사용할 AI 모델, 대원 이름, 자료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출처를 확인하거나 바꿉니다.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인천대원 질문 아카이브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이전에 분석한 질문과 답변 기록을 다시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확인합니다.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탐사 계획표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탐사 전후에 관찰할 내용과 질문을 정리하는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공간입니다.</w:t>
            </w:r>
          </w:p>
        </w:tc>
      </w:tr>
    </w:tbl>
    <w:p>
      <w:pPr>
        <w:spacing w:after="8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3. 탐사 화면에서 할 수 있는 일</w:t>
      </w:r>
    </w:p>
    <w:p>
      <w:pPr>
        <w:rPr>
          <w:shd w:val="clear"/>
        </w:rPr>
      </w:pPr>
      <w:r>
        <w:rPr>
          <w:shd w:val="clear"/>
        </w:rPr>
        <w:t xml:space="preserve">달 또는 화성을 선택하면 지도 화면으로 이동합니다. 화면 위쪽에는 보기 도구와 그리기 도구가 </w:t>
      </w:r>
      <w:r>
        <w:rPr>
          <w:shd w:val="clear"/>
        </w:rPr>
        <w:t xml:space="preserve">있고, 오른쪽 아래에는 분석 요청 버튼이 있습니다.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943600" cy="3343275"/>
            <wp:effectExtent l="0" t="0" r="0" b="0"/>
            <wp:docPr id="12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Incheon/AppData/Roaming/PolarisOffice/ETemp/23716_21499192/image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3439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hd w:val="clear"/>
        </w:rPr>
      </w:pPr>
      <w:r>
        <w:rPr>
          <w:i w:val="1"/>
          <w:color w:val="555555"/>
          <w:sz w:val="18"/>
          <w:szCs w:val="18"/>
          <w:shd w:val="clear"/>
          <w:rFonts w:ascii="Arial" w:eastAsia="Arial" w:hAnsi="Arial"/>
        </w:rPr>
        <w:t xml:space="preserve">달 탐사 화면</w:t>
      </w:r>
    </w:p>
    <w:p>
      <w:pPr>
        <w:rPr>
          <w:shd w:val="clear"/>
        </w:rPr>
      </w:pPr>
      <w:r>
        <w:rPr>
          <w:shd w:val="clear"/>
        </w:rPr>
        <w:t xml:space="preserve">화성 탐사에서는 로버 사진 보기 버튼이 추가로 나타납니다.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943600" cy="3343275"/>
            <wp:effectExtent l="0" t="0" r="0" b="0"/>
            <wp:docPr id="13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Incheon/AppData/Roaming/PolarisOffice/ETemp/23716_21499192/imag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3439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hd w:val="clear"/>
        </w:rPr>
      </w:pPr>
      <w:r>
        <w:rPr>
          <w:i w:val="1"/>
          <w:color w:val="555555"/>
          <w:sz w:val="18"/>
          <w:szCs w:val="18"/>
          <w:shd w:val="clear"/>
          <w:rFonts w:ascii="Arial" w:eastAsia="Arial" w:hAnsi="Arial"/>
        </w:rPr>
        <w:t xml:space="preserve">화성 탐사 화면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버튼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역할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←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홈 화면으로 돌아갑니다.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🌐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 또는 화성을 구형으로 봅니다. 실제 행성처럼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회전하며 관찰하기 좋습니다.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🗺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️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전체 지도를 평면으로 봅니다. 넓은 지형을 찾거나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좌표를 비교하기 좋습니다.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🚙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화성에서만 보입니다. 퍼서비어런스 로버 사진을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탐사합니다.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✏️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지도 위에 동그라미를 그리는 도구입니다.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분석하고 싶은 영역을 표시할 때 사용합니다.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지우기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그린 표시를 지웁니다.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⚙️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탐사 중에도 AI 답변 설정을 엽니다.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 음영 조절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달에서만 보입니다. 고도와 표면 무늬가 더 잘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보이도록 음영을 조절합니다.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전문가 분석 요청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표시한 영역을 AI에게 보내 설명을 받습니다.</w:t>
            </w:r>
          </w:p>
        </w:tc>
      </w:tr>
    </w:tbl>
    <w:p>
      <w:pPr>
        <w:spacing w:after="80"/>
        <w:rPr>
          <w:shd w:val="clear"/>
        </w:rPr>
      </w:pPr>
    </w:p>
    <w:p>
      <w:pPr>
        <w:pStyle w:val="PO7"/>
        <w:rPr>
          <w:shd w:val="clear"/>
          <w:lang w:eastAsia="ko-KR"/>
        </w:rPr>
      </w:pPr>
    </w:p>
    <w:p>
      <w:pPr>
        <w:pStyle w:val="PO7"/>
        <w:rPr>
          <w:shd w:val="clear"/>
          <w:lang w:eastAsia="ko-K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4. 기본 사용 흐름</w:t>
      </w:r>
    </w:p>
    <w:p>
      <w:pPr>
        <w:pStyle w:val="PO172"/>
        <w:rPr>
          <w:shd w:val="clear"/>
        </w:rPr>
      </w:pPr>
      <w:r>
        <w:rPr>
          <w:shd w:val="clear"/>
        </w:rPr>
        <w:t xml:space="preserve">홈 화면에서 </w:t>
      </w:r>
      <w:r>
        <w:rPr>
          <w:sz w:val="20"/>
          <w:szCs w:val="20"/>
          <w:shd w:val="clear"/>
          <w:rFonts w:ascii="Consolas" w:eastAsia="Consolas" w:hAnsi="Consolas"/>
        </w:rPr>
        <w:t xml:space="preserve">달 탐사</w:t>
      </w:r>
      <w:r>
        <w:rPr>
          <w:shd w:val="clear"/>
        </w:rPr>
        <w:t xml:space="preserve"> 또는 </w:t>
      </w:r>
      <w:r>
        <w:rPr>
          <w:sz w:val="20"/>
          <w:szCs w:val="20"/>
          <w:shd w:val="clear"/>
          <w:rFonts w:ascii="Consolas" w:eastAsia="Consolas" w:hAnsi="Consolas"/>
        </w:rPr>
        <w:t xml:space="preserve">화성 탐사</w:t>
      </w:r>
      <w:r>
        <w:rPr>
          <w:shd w:val="clear"/>
        </w:rPr>
        <w:t xml:space="preserve">를 선택합니다.</w:t>
      </w:r>
    </w:p>
    <w:p>
      <w:pPr>
        <w:pStyle w:val="PO172"/>
        <w:rPr>
          <w:shd w:val="clear"/>
        </w:rPr>
      </w:pPr>
      <w:r>
        <w:rPr>
          <w:sz w:val="20"/>
          <w:szCs w:val="20"/>
          <w:shd w:val="clear"/>
          <w:rFonts w:ascii="Consolas" w:eastAsia="Consolas" w:hAnsi="Consolas"/>
        </w:rPr>
        <w:t>🌐</w:t>
      </w:r>
      <w:r>
        <w:rPr>
          <w:shd w:val="clear"/>
        </w:rPr>
        <w:t xml:space="preserve"> 또는 </w:t>
      </w:r>
      <w:r>
        <w:rPr>
          <w:sz w:val="20"/>
          <w:szCs w:val="20"/>
          <w:shd w:val="clear"/>
          <w:rFonts w:ascii="Consolas" w:eastAsia="Consolas" w:hAnsi="Consolas"/>
        </w:rPr>
        <w:t>🗺</w:t>
      </w:r>
      <w:r>
        <w:rPr>
          <w:sz w:val="20"/>
          <w:szCs w:val="20"/>
          <w:shd w:val="clear"/>
          <w:rFonts w:ascii="Consolas" w:eastAsia="Consolas" w:hAnsi="Consolas"/>
        </w:rPr>
        <w:t>️</w:t>
      </w:r>
      <w:r>
        <w:rPr>
          <w:shd w:val="clear"/>
        </w:rPr>
        <w:t xml:space="preserve"> 보기에서 궁금한 지형을 찾습니다.</w:t>
      </w:r>
    </w:p>
    <w:p>
      <w:pPr>
        <w:pStyle w:val="PO172"/>
        <w:rPr>
          <w:shd w:val="clear"/>
        </w:rPr>
      </w:pPr>
      <w:r>
        <w:rPr>
          <w:sz w:val="20"/>
          <w:szCs w:val="20"/>
          <w:shd w:val="clear"/>
          <w:rFonts w:ascii="Consolas" w:eastAsia="Consolas" w:hAnsi="Consolas"/>
        </w:rPr>
        <w:t>✏️</w:t>
      </w:r>
      <w:r>
        <w:rPr>
          <w:shd w:val="clear"/>
        </w:rPr>
        <w:t xml:space="preserve"> 버튼을 누르고 분석하고 싶은 곳에 동그라미를 그립니다.</w:t>
      </w:r>
    </w:p>
    <w:p>
      <w:pPr>
        <w:pStyle w:val="PO172"/>
        <w:rPr>
          <w:shd w:val="clear"/>
        </w:rPr>
      </w:pPr>
      <w:r>
        <w:rPr>
          <w:shd w:val="clear"/>
        </w:rPr>
        <w:t xml:space="preserve">필요하면 </w:t>
      </w:r>
      <w:r>
        <w:rPr>
          <w:sz w:val="20"/>
          <w:szCs w:val="20"/>
          <w:shd w:val="clear"/>
          <w:rFonts w:ascii="Consolas" w:eastAsia="Consolas" w:hAnsi="Consolas"/>
        </w:rPr>
        <w:t>지우기</w:t>
      </w:r>
      <w:r>
        <w:rPr>
          <w:shd w:val="clear"/>
        </w:rPr>
        <w:t xml:space="preserve">로 다시 표시합니다.</w:t>
      </w:r>
    </w:p>
    <w:p>
      <w:pPr>
        <w:pStyle w:val="PO172"/>
        <w:rPr>
          <w:shd w:val="clear"/>
        </w:rPr>
      </w:pPr>
      <w:r>
        <w:rPr>
          <w:sz w:val="20"/>
          <w:szCs w:val="20"/>
          <w:shd w:val="clear"/>
          <w:rFonts w:ascii="Consolas" w:eastAsia="Consolas" w:hAnsi="Consolas"/>
        </w:rPr>
        <w:t xml:space="preserve">전문가 분석 요청</w:t>
      </w:r>
      <w:r>
        <w:rPr>
          <w:shd w:val="clear"/>
        </w:rPr>
        <w:t xml:space="preserve">을 누릅니다.</w:t>
      </w:r>
    </w:p>
    <w:p>
      <w:pPr>
        <w:pStyle w:val="PO172"/>
        <w:rPr>
          <w:shd w:val="clear"/>
        </w:rPr>
      </w:pPr>
      <w:r>
        <w:rPr>
          <w:shd w:val="clear"/>
        </w:rPr>
        <w:t xml:space="preserve">AI가 좌표, 주변 지형명, 이미지의 밝기·고도·모양을 함께 참고해 답변합니다.</w:t>
      </w:r>
    </w:p>
    <w:p>
      <w:pPr>
        <w:rPr>
          <w:shd w:val="clear"/>
        </w:rPr>
      </w:pPr>
      <w:r>
        <w:rPr>
          <w:shd w:val="clear"/>
        </w:rPr>
        <w:t xml:space="preserve">화성에서는 </w:t>
      </w:r>
      <w:r>
        <w:rPr>
          <w:sz w:val="20"/>
          <w:szCs w:val="20"/>
          <w:shd w:val="clear"/>
          <w:rFonts w:ascii="Consolas" w:eastAsia="Consolas" w:hAnsi="Consolas"/>
        </w:rPr>
        <w:t>🚙</w:t>
      </w:r>
      <w:r>
        <w:rPr>
          <w:shd w:val="clear"/>
        </w:rPr>
        <w:t xml:space="preserve"> 로버 사진 보기로 이동해 실제 탐사 사진 속 암석과 지형도 물어볼 수 있습니다.</w:t>
      </w:r>
    </w:p>
    <w:p>
      <w:pPr>
        <w:pStyle w:val="PO7"/>
        <w:rPr>
          <w:shd w:val="clear"/>
        </w:rPr>
      </w:pPr>
      <w:r>
        <w:rPr>
          <w:shd w:val="clear"/>
        </w:rPr>
        <w:t xml:space="preserve">5. AI 답변 설정</w:t>
      </w:r>
    </w:p>
    <w:p>
      <w:pPr>
        <w:rPr>
          <w:shd w:val="clear"/>
        </w:rPr>
      </w:pPr>
      <w:r>
        <w:rPr>
          <w:shd w:val="clear"/>
        </w:rPr>
        <w:t xml:space="preserve">설정 화면에서는 답변 수준과 AI 모델을 고를 수 있습니다. 수업 대상에 맞게 조절하면 같은 </w:t>
      </w:r>
      <w:r>
        <w:rPr>
          <w:shd w:val="clear"/>
        </w:rPr>
        <w:t xml:space="preserve">지형도 더 쉬운 설명 또는 더 자세한 설명으로 받을 수 있습니다.</w:t>
      </w:r>
    </w:p>
    <w:p>
      <w:pPr>
        <w:jc w:val="center"/>
        <w:rPr>
          <w:shd w:val="clear"/>
        </w:rPr>
      </w:pPr>
      <w:r>
        <w:rPr>
          <w:sz w:val="20"/>
        </w:rPr>
        <w:drawing>
          <wp:inline distT="0" distB="0" distL="0" distR="0">
            <wp:extent cx="5943600" cy="3343275"/>
            <wp:effectExtent l="0" t="0" r="0" b="0"/>
            <wp:docPr id="17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Incheon/AppData/Roaming/PolarisOffice/ETemp/23716_21499192/image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3439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after="200"/>
        <w:rPr>
          <w:shd w:val="clear"/>
        </w:rPr>
      </w:pPr>
      <w:r>
        <w:rPr>
          <w:i w:val="1"/>
          <w:color w:val="555555"/>
          <w:sz w:val="18"/>
          <w:szCs w:val="18"/>
          <w:shd w:val="clear"/>
          <w:rFonts w:ascii="Arial" w:eastAsia="Arial" w:hAnsi="Arial"/>
        </w:rPr>
        <w:t xml:space="preserve">AI 답변 설정 화면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설정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설명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대원 이름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현재 사용하는 학생 이름을 바꿉니다.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쉬움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초등학교 3학년 수준입니다. 짧은 문장과 쉬운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비유를 중심으로 설명합니다.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중간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초등 고학년 수준입니다. 기본 과학 용어, 지형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크기, 탐사 맥락을 함께 설명합니다.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어려움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중학교 1~2학년 수준입니다. 지질학 개념, 지형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크기, 탐사 기록을 더 풍부하게 설명합니다.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사용할 AI 모델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답변에 사용할 모델을 선택합니다. 빠른 응답형과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깊게 분석하는 모델을 고를 수 있습니다.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직접 모델 ID 입력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목록에 없는 모델을 직접 입력할 때 사용합니다.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자료 출처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지형 정보와 이미지 자료의 출처를 확인합니다.</w:t>
            </w:r>
          </w:p>
        </w:tc>
      </w:tr>
    </w:tbl>
    <w:p>
      <w:pPr>
        <w:spacing w:after="8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6. AI가 답변할 때 참고하는 것</w:t>
      </w:r>
    </w:p>
    <w:p>
      <w:pPr>
        <w:rPr>
          <w:shd w:val="clear"/>
        </w:rPr>
      </w:pPr>
      <w:r>
        <w:rPr>
          <w:shd w:val="clear"/>
        </w:rPr>
        <w:t xml:space="preserve">AI는 사용자가 그린 위치만 보는 것이 아니라 다음 정보를 함께 참고합니다.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참고 정보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설명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선택한 중심 좌표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동그라미 중심의 위도와 경도입니다.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선택한 범위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동그라미가 넓으면 주변 큰 지형까지 함께 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가까운 공식 지형명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IAU/USGS 기준 공식 명칭 데이터를 사용합니다.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큰 배경 지형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예: 달의 바다, 화성의 평원, 대형 협곡, 큰 화산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지형입니다.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세부 지형 후보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예: 충돌구, 작은 계곡, 릴, 절벽, 부속 지형입니다.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실제 이미지 단서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밝기, 색, 고도, 원형 테두리, 광조, 계곡 방향, 표면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무늬 등을 비교합니다.</w:t>
            </w:r>
          </w:p>
        </w:tc>
      </w:tr>
    </w:tbl>
    <w:p>
      <w:pPr>
        <w:spacing w:after="80"/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그래서 답변은 보통 “어느 큰 지형 안쪽 또는 가장자리인지”를 먼저 말하고, 그 다음 “그 안의 어떤 </w:t>
      </w:r>
      <w:r>
        <w:rPr>
          <w:shd w:val="clear"/>
        </w:rPr>
        <w:t xml:space="preserve">세부 지형 후보인지”를 설명하는 방식으로 구성됩니다.</w:t>
      </w:r>
    </w:p>
    <w:p>
      <w:pPr>
        <w:pStyle w:val="PO7"/>
        <w:rPr>
          <w:shd w:val="clear"/>
        </w:rPr>
      </w:pPr>
      <w:r>
        <w:rPr>
          <w:shd w:val="clear"/>
        </w:rPr>
        <w:t xml:space="preserve">7. 수업에서 쓰기 좋은 방식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활동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추천 사용법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지형 찾기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학생이 직접 어두운 평원, 밝은 충돌구, 긴 계곡을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찾아 동그라미로 표시합니다.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지형 비교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달의 바다와 화성의 평원을 비교해, 둘 다 평원처럼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보여도 만들어진 과정이 다름을 이야기합니다.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탐사 질문 만들기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“왜 이곳은 어두울까?”, “충돌구 안이 왜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평평할까?”처럼 관찰에서 질문을 만들게 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답변 단계 바꾸기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같은 위치를 쉬움, 중간, 어려움으로 바꿔 설명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깊이가 어떻게 달라지는지 비교합니다.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아카이브 활용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여러 학생의 질문을 모아 수업 마지막에 함께 다시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봅니다.</w:t>
            </w:r>
          </w:p>
        </w:tc>
      </w:tr>
    </w:tbl>
    <w:p>
      <w:pPr>
        <w:spacing w:after="80"/>
        <w:rPr>
          <w:shd w:val="clear"/>
        </w:rPr>
      </w:pPr>
    </w:p>
    <w:p>
      <w:pPr>
        <w:pStyle w:val="PO7"/>
        <w:rPr>
          <w:shd w:val="clear"/>
        </w:rPr>
      </w:pPr>
      <w:r>
        <w:rPr>
          <w:shd w:val="clear"/>
        </w:rPr>
        <w:t xml:space="preserve">8. 주의할 점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AI 답변은 공식 지형명 후보와 이미지를 함께 비교한 설명입니다. 지형 중심점 데이터만으로 </w:t>
      </w:r>
      <w:r>
        <w:rPr>
          <w:shd w:val="clear"/>
        </w:rPr>
        <w:t xml:space="preserve">실제 경계 전체를 완벽하게 판정하는 것은 아닙니다.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동그라미를 너무 크게 그리면 여러 지형이 함께 들어와 답변이 </w:t>
      </w:r>
      <w:r>
        <w:rPr>
          <w:shd w:val="clear"/>
          <w:lang w:eastAsia="ko-KR"/>
        </w:rPr>
        <w:t>길어질</w:t>
      </w:r>
      <w:r>
        <w:rPr>
          <w:shd w:val="clear"/>
        </w:rPr>
        <w:t xml:space="preserve"> 수 있습니다.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작은 부속 크레이터나 아주 작은 지형은 선택 범위가 좁을 때 더 잘 드러납니다.</w:t>
      </w:r>
    </w:p>
    <w:p>
      <w:pPr>
        <w:pStyle w:val="PO169"/>
        <w:rPr>
          <w:shd w:val="clear"/>
        </w:rPr>
      </w:pPr>
      <w:r>
        <w:rPr>
          <w:shd w:val="clear"/>
        </w:rPr>
        <w:t xml:space="preserve">화성 로버 사진은 지도 좌표 분석과 달리 사진 안의 위치 비율과 보이는 암석·지형 단서를 </w:t>
      </w:r>
      <w:r>
        <w:rPr>
          <w:shd w:val="clear"/>
        </w:rPr>
        <w:t xml:space="preserve">중심으로 설명합니다.</w:t>
      </w:r>
    </w:p>
    <w:p>
      <w:pPr>
        <w:pStyle w:val="PO7"/>
        <w:rPr>
          <w:shd w:val="clear"/>
        </w:rPr>
      </w:pPr>
      <w:r>
        <w:rPr>
          <w:shd w:val="clear"/>
        </w:rPr>
        <w:t xml:space="preserve">부록. 사용 자료와 개발 방식</w:t>
      </w:r>
    </w:p>
    <w:p>
      <w:pPr>
        <w:pStyle w:val="PO8"/>
        <w:rPr>
          <w:shd w:val="clear"/>
        </w:rPr>
      </w:pPr>
      <w:r>
        <w:rPr>
          <w:shd w:val="clear"/>
        </w:rPr>
        <w:t xml:space="preserve">사용한 주요 자료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구분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자료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공식 지형명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fldChar w:fldCharType="begin"/>
            </w:r>
            <w:r>
              <w:instrText xml:space="preserve">HYPERLINK "https://www.usgs.gov/tools/gazetteer-planetary-nomenclature"</w:instrText>
            </w:r>
            <w:r>
              <w:fldChar w:fldCharType="separate"/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/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z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f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P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y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000000"/>
                <w:sz w:val="22"/>
                <w:szCs w:val="22"/>
                <w:shd w:val="clear"/>
                <w:rFonts w:ascii="Arial" w:eastAsia="Arial" w:hAnsi="Arial"/>
              </w:rPr>
              <w:fldChar w:fldCharType="end"/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 지형명 데이터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fldChar w:fldCharType="begin"/>
            </w:r>
            <w:r>
              <w:instrText xml:space="preserve">HYPERLINK "https://asc-planetarynames-data.s3.us-west-2.amazonaws.com/MOON_nomenclature_center_pts.kmz"</w:instrText>
            </w:r>
            <w:r>
              <w:fldChar w:fldCharType="separate"/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/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P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000000"/>
                <w:sz w:val="22"/>
                <w:szCs w:val="22"/>
                <w:shd w:val="clear"/>
                <w:rFonts w:ascii="Arial" w:eastAsia="Arial" w:hAnsi="Arial"/>
              </w:rPr>
              <w:fldChar w:fldCharType="end"/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화성 지형명 데이터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fldChar w:fldCharType="begin"/>
            </w:r>
            <w:r>
              <w:instrText xml:space="preserve">HYPERLINK "https://asc-planetarynames-data.s3.us-west-2.amazonaws.com/MARS_nomenclature_center_pts.kmz"</w:instrText>
            </w:r>
            <w:r>
              <w:fldChar w:fldCharType="separate"/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/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P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000000"/>
                <w:sz w:val="22"/>
                <w:szCs w:val="22"/>
                <w:shd w:val="clear"/>
                <w:rFonts w:ascii="Arial" w:eastAsia="Arial" w:hAnsi="Arial"/>
              </w:rPr>
              <w:fldChar w:fldCharType="end"/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 이미지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fldChar w:fldCharType="begin"/>
            </w:r>
            <w:r>
              <w:instrText xml:space="preserve">HYPERLINK "https://svs.gsfc.nasa.gov/4720"</w:instrText>
            </w:r>
            <w:r>
              <w:fldChar w:fldCharType="separate"/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V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K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t</w:t>
            </w:r>
            <w:r>
              <w:rPr>
                <w:color w:val="000000"/>
                <w:sz w:val="22"/>
                <w:szCs w:val="22"/>
                <w:shd w:val="clear"/>
                <w:rFonts w:ascii="Arial" w:eastAsia="Arial" w:hAnsi="Arial"/>
              </w:rPr>
              <w:fldChar w:fldCharType="end"/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화성 전역 이미지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fldChar w:fldCharType="begin"/>
            </w:r>
            <w:r>
              <w:instrText xml:space="preserve">HYPERLINK "https://astrogeology.usgs.gov/search/map/mars_viking_colorized_global_mosaic_232m"</w:instrText>
            </w:r>
            <w:r>
              <w:fldChar w:fldCharType="separate"/>
            </w:r>
            <w:r>
              <w:rPr>
                <w:color w:val="1155CC"/>
                <w:u w:val="single"/>
                <w:shd w:val="clear"/>
              </w:rPr>
              <w:t>U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V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k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z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d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G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b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l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000000"/>
                <w:sz w:val="22"/>
                <w:szCs w:val="22"/>
                <w:shd w:val="clear"/>
                <w:rFonts w:ascii="Arial" w:eastAsia="Arial" w:hAnsi="Arial"/>
              </w:rPr>
              <w:fldChar w:fldCharType="end"/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화성 로버 사진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fldChar w:fldCharType="begin"/>
            </w:r>
            <w:r>
              <w:instrText xml:space="preserve">HYPERLINK "https://science.nasa.gov/mission/mars-2020-perseverance/"</w:instrText>
            </w:r>
            <w:r>
              <w:fldChar w:fldCharType="separate"/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2</w:t>
            </w:r>
            <w:r>
              <w:rPr>
                <w:color w:val="1155CC"/>
                <w:u w:val="single"/>
                <w:shd w:val="clear"/>
              </w:rPr>
              <w:t>0</w:t>
            </w:r>
            <w:r>
              <w:rPr>
                <w:color w:val="1155CC"/>
                <w:u w:val="single"/>
                <w:shd w:val="clear"/>
              </w:rPr>
              <w:t>2</w:t>
            </w:r>
            <w:r>
              <w:rPr>
                <w:color w:val="1155CC"/>
                <w:u w:val="single"/>
                <w:shd w:val="clear"/>
              </w:rPr>
              <w:t>0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P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v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>r</w:t>
            </w:r>
            <w:r>
              <w:rPr>
                <w:color w:val="1155CC"/>
                <w:u w:val="single"/>
                <w:shd w:val="clear"/>
              </w:rPr>
              <w:t>a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1155CC"/>
                <w:u w:val="single"/>
                <w:shd w:val="clear"/>
              </w:rPr>
              <w:t>c</w:t>
            </w:r>
            <w:r>
              <w:rPr>
                <w:color w:val="1155CC"/>
                <w:u w:val="single"/>
                <w:shd w:val="clear"/>
              </w:rPr>
              <w:t>e</w:t>
            </w:r>
            <w:r>
              <w:rPr>
                <w:color w:val="1155CC"/>
                <w:u w:val="single"/>
                <w:shd w:val="clear"/>
              </w:rPr>
              <w:t xml:space="preserve"> </w:t>
            </w:r>
            <w:r>
              <w:rPr>
                <w:color w:val="1155CC"/>
                <w:u w:val="single"/>
                <w:shd w:val="clear"/>
              </w:rPr>
              <w:t>M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s</w:t>
            </w:r>
            <w:r>
              <w:rPr>
                <w:color w:val="1155CC"/>
                <w:u w:val="single"/>
                <w:shd w:val="clear"/>
              </w:rPr>
              <w:t>i</w:t>
            </w:r>
            <w:r>
              <w:rPr>
                <w:color w:val="1155CC"/>
                <w:u w:val="single"/>
                <w:shd w:val="clear"/>
              </w:rPr>
              <w:t>o</w:t>
            </w:r>
            <w:r>
              <w:rPr>
                <w:color w:val="1155CC"/>
                <w:u w:val="single"/>
                <w:shd w:val="clear"/>
              </w:rPr>
              <w:t>n</w:t>
            </w:r>
            <w:r>
              <w:rPr>
                <w:color w:val="000000"/>
                <w:sz w:val="22"/>
                <w:szCs w:val="22"/>
                <w:shd w:val="clear"/>
                <w:rFonts w:ascii="Arial" w:eastAsia="Arial" w:hAnsi="Arial"/>
              </w:rPr>
              <w:fldChar w:fldCharType="end"/>
            </w:r>
          </w:p>
        </w:tc>
      </w:tr>
    </w:tbl>
    <w:p>
      <w:pPr>
        <w:spacing w:after="80"/>
        <w:rPr>
          <w:shd w:val="clear"/>
        </w:rPr>
      </w:pPr>
    </w:p>
    <w:p>
      <w:pPr>
        <w:pStyle w:val="PO8"/>
        <w:rPr>
          <w:shd w:val="clear"/>
        </w:rPr>
      </w:pPr>
      <w:r>
        <w:rPr>
          <w:shd w:val="clear"/>
        </w:rPr>
        <w:t xml:space="preserve">지형명 데이터 수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천체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전체 공식 명칭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주요/대형 우선 </w:t>
            </w: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후보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중간 우선 후보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기타 후보</w:t>
            </w:r>
          </w:p>
        </w:tc>
      </w:tr>
      <w:tr>
        <w:trPr/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달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9,085개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507개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553개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8,025개</w:t>
            </w:r>
          </w:p>
        </w:tc>
      </w:tr>
      <w:tr>
        <w:trPr/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화성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2,049개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502개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442개</w:t>
            </w:r>
          </w:p>
        </w:tc>
        <w:tc>
          <w:tcPr>
            <w:tcW w:type="dxa" w:w="1872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1,107개</w:t>
            </w:r>
          </w:p>
        </w:tc>
      </w:tr>
    </w:tbl>
    <w:p>
      <w:pPr>
        <w:spacing w:after="80"/>
        <w:rPr>
          <w:shd w:val="clear"/>
        </w:rPr>
      </w:pPr>
    </w:p>
    <w:p>
      <w:pPr>
        <w:pStyle w:val="PO8"/>
        <w:rPr>
          <w:shd w:val="clear"/>
        </w:rPr>
      </w:pPr>
      <w:r>
        <w:rPr>
          <w:shd w:val="clear"/>
        </w:rPr>
        <w:t xml:space="preserve">개발 방식</w:t>
      </w:r>
    </w:p>
    <w:p>
      <w:pPr>
        <w:rPr>
          <w:shd w:val="clear"/>
        </w:rPr>
      </w:pPr>
      <w:r>
        <w:rPr>
          <w:shd w:val="clear"/>
        </w:rPr>
        <w:t xml:space="preserve">달과 화성 모두 USGS/IAU의 공식 KML/KMZ 데이터를 내려받아 JSON으로 변환했습니다. 변환 </w:t>
      </w:r>
      <w:r>
        <w:rPr>
          <w:shd w:val="clear"/>
        </w:rPr>
        <w:t xml:space="preserve">스크립트는 다음 파일에 있습니다.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천체</w:t>
            </w:r>
          </w:p>
        </w:tc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생성 스크립트</w:t>
            </w:r>
          </w:p>
        </w:tc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 xml:space="preserve">생성 결과</w:t>
            </w:r>
          </w:p>
        </w:tc>
      </w:tr>
      <w:tr>
        <w:trPr/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달</w:t>
            </w:r>
          </w:p>
        </w:tc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scripts/build-moon-features.mjs</w:t>
            </w:r>
          </w:p>
        </w:tc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assets/moon-features.json</w:t>
            </w:r>
          </w:p>
        </w:tc>
      </w:tr>
      <w:tr>
        <w:trPr/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화성</w:t>
            </w:r>
          </w:p>
        </w:tc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scripts/build-mars-features.mjs</w:t>
            </w:r>
          </w:p>
        </w:tc>
        <w:tc>
          <w:tcPr>
            <w:tcW w:type="dxa" w:w="312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>assets/mars-features.json</w:t>
            </w:r>
          </w:p>
        </w:tc>
      </w:tr>
    </w:tbl>
    <w:p>
      <w:pPr>
        <w:spacing w:after="80"/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앱은 이 JSON을 불러온 뒤, 사용자가 선택한 좌표와 선택 반경을 기준으로 후보를 나눕니다.</w:t>
      </w:r>
    </w:p>
    <w:tbl>
      <w:tblID w:val="0"/>
      <w:tblP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4A0" w:firstRow="1" w:lastRow="0" w:firstColumn="1" w:lastColumn="0" w:noHBand="0" w:noVBand="1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분류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  <w:shd w:val="clear" w:fill="F8F9FA"/>
          </w:tcPr>
          <w:p>
            <w:pPr>
              <w:spacing w:after="0"/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Arial" w:eastAsia="Arial" w:hAnsi="Arial"/>
              </w:rPr>
              <w:t>역할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큰 배경 지형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달의 바다, 화성의 평원, 큰 협곡·화산처럼 먼저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설명해야 하는 지형입니다.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세부 지형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충돌구, 작은 계곡, 릴, 절벽, 부속 지형처럼 선택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범위 안에서 더 구체적으로 설명할 후보입니다.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가까운 후보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선택 중심점이 지형의 대표 반경 안에 들어가는 </w:t>
            </w:r>
            <w:r>
              <w:rPr>
                <w:sz w:val="20"/>
                <w:szCs w:val="20"/>
                <w:shd w:val="clear"/>
                <w:rFonts w:ascii="Arial" w:eastAsia="Arial" w:hAnsi="Arial"/>
              </w:rPr>
              <w:t>후보입니다.</w:t>
            </w:r>
          </w:p>
        </w:tc>
      </w:tr>
      <w:tr>
        <w:trPr/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주변 후보</w:t>
            </w:r>
          </w:p>
        </w:tc>
        <w:tc>
          <w:tcPr>
            <w:tcW w:type="dxa" w:w="4680"/>
            <w:tcMar>
              <w:left w:w="108" w:type="dxa"/>
              <w:right w:w="108" w:type="dxa"/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Arial" w:eastAsia="Arial" w:hAnsi="Arial"/>
              </w:rPr>
              <w:t xml:space="preserve">중심점에서 가까워 참고할 수 있는 후보입니다.</w:t>
            </w:r>
          </w:p>
        </w:tc>
      </w:tr>
    </w:tbl>
    <w:p>
      <w:pPr>
        <w:spacing w:after="80"/>
        <w:rPr>
          <w:shd w:val="clear"/>
        </w:rPr>
      </w:pPr>
    </w:p>
    <w:p>
      <w:pPr>
        <w:rPr>
          <w:shd w:val="clear"/>
        </w:rPr>
      </w:pPr>
      <w:r>
        <w:rPr>
          <w:shd w:val="clear"/>
        </w:rPr>
        <w:t xml:space="preserve">이 구조 덕분에 “Mare Imbrium 안의 Plato 근처”, “Nili Planum 부근의 Jezero와 주변 계곡”, </w:t>
      </w:r>
      <w:r>
        <w:rPr>
          <w:shd w:val="clear"/>
        </w:rPr>
        <w:t xml:space="preserve">“Valles Marineris 권역의 Coprates Chasma”처럼 큰 지형과 세부 지형을 연결해 설명할 수 </w:t>
      </w:r>
      <w:r>
        <w:rPr>
          <w:shd w:val="clear"/>
        </w:rPr>
        <w:t>있습니다.</w:t>
      </w:r>
    </w:p>
    <w:sectPr>
      <w15:footnoteColumns w:val="1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eastAsia="Symbol" w:hAnsi="Symbol" w:cs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275" w:after="160"/>
      <w:rPr/>
    </w:pPr>
    <w:rPr>
      <w:color w:val="000000"/>
      <w:sz w:val="22"/>
      <w:szCs w:val="22"/>
      <w:shd w:val="clear"/>
      <w:rFonts w:ascii="Arial" w:eastAsia="Arial" w:hAnsi="Arial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lineRule="auto" w:line="275" w:before="400" w:after="120"/>
      <w:rPr/>
      <w:outlineLvl w:val="0"/>
    </w:pPr>
    <w:rPr>
      <w:b w:val="0"/>
      <w:color w:val="000000"/>
      <w:sz w:val="40"/>
      <w:szCs w:val="40"/>
      <w:shd w:val="clear"/>
      <w:rFonts w:ascii="Arial" w:eastAsia="Arial" w:hAnsi="Arial"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lineRule="auto" w:line="275" w:before="360" w:after="120"/>
      <w:rPr/>
      <w:outlineLvl w:val="1"/>
    </w:pPr>
    <w:rPr>
      <w:b w:val="0"/>
      <w:color w:val="000000"/>
      <w:sz w:val="32"/>
      <w:szCs w:val="32"/>
      <w:shd w:val="clear"/>
      <w:rFonts w:ascii="Arial" w:eastAsia="Arial" w:hAnsi="Arial"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lineRule="auto" w:line="275" w:before="320" w:after="80"/>
      <w:rPr/>
      <w:outlineLvl w:val="2"/>
    </w:pPr>
    <w:rPr>
      <w:b w:val="0"/>
      <w:color w:val="434343"/>
      <w:sz w:val="28"/>
      <w:szCs w:val="28"/>
      <w:shd w:val="clear"/>
      <w:rFonts w:ascii="Arial" w:eastAsia="Arial" w:hAnsi="Arial"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spacing w:lineRule="auto" w:line="275" w:after="80"/>
      <w:contextualSpacing w:val="1"/>
      <w:rPr/>
    </w:pPr>
    <w:rPr>
      <w:sz w:val="22"/>
      <w:szCs w:val="22"/>
      <w:shd w:val="clear"/>
      <w:rFonts w:ascii="Arial" w:eastAsia="Arial" w:hAnsi="Arial"/>
    </w:r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spacing w:lineRule="auto" w:line="275" w:after="80"/>
      <w:contextualSpacing w:val="1"/>
      <w:rPr/>
    </w:pPr>
    <w:rPr>
      <w:sz w:val="22"/>
      <w:szCs w:val="22"/>
      <w:shd w:val="clear"/>
      <w:rFonts w:ascii="Arial" w:eastAsia="Arial" w:hAnsi="Arial"/>
    </w:r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3.png"></Relationship><Relationship Id="rId8" Type="http://schemas.openxmlformats.org/officeDocument/2006/relationships/image" Target="media/image4.png"></Relationship><Relationship Id="rId9" Type="http://schemas.openxmlformats.org/officeDocument/2006/relationships/image" Target="media/image5.png"></Relationship><Relationship Id="rId10" Type="http://schemas.openxmlformats.org/officeDocument/2006/relationships/numbering" Target="numbering.xml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8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Codex</dc:creator>
  <cp:lastModifiedBy>인천어린이천문대</cp:lastModifiedBy>
  <dc:title>AI ????, ?? ?? ???? ???</dc:title>
  <dc:subject>Google Docs-ready guide document</dc:subject>
  <cp:version>10.105.307.56236</cp:version>
  <dcterms:modified xsi:type="dcterms:W3CDTF">2013-12-23T23:15:00Z</dcterms:modified>
</cp:coreProperties>
</file>