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top w:val="single" w:sz="2" w:space="1" w:color="D9D9E3"/>
          <w:left w:val="single" w:sz="2" w:space="1" w:color="D9D9E3"/>
          <w:bottom w:val="single" w:sz="2" w:space="1" w:color="D9D9E3"/>
          <w:right w:val="single" w:sz="2" w:space="1" w:color="D9D9E3"/>
        </w:pBdr>
        <w:bidi w:val="0"/>
        <w:jc w:val="left"/>
        <w:rPr/>
      </w:pPr>
      <w:r>
        <w:rPr/>
        <w:t xml:space="preserve">Title: Predicting NBA Success and Career Duration </w:t>
      </w:r>
      <w:r>
        <w:rPr/>
        <w:t>T</w:t>
      </w:r>
      <w:r>
        <w:rPr>
          <w:rFonts w:eastAsia="Noto Serif CJK SC" w:cs="Lohit Devanagari"/>
          <w:color w:val="auto"/>
          <w:kern w:val="2"/>
          <w:sz w:val="24"/>
          <w:szCs w:val="24"/>
          <w:lang w:val="en-AU" w:eastAsia="zh-CN" w:bidi="hi-IN"/>
        </w:rPr>
        <w:t xml:space="preserve">hrough Combined </w:t>
      </w:r>
      <w:r>
        <w:rPr/>
        <w:t>Psycholo</w:t>
      </w:r>
      <w:r>
        <w:rPr/>
        <w:t>gical and Physical Features</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t>Abstract:</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mental game is considered to be one of the last unexplored frontiers of high performance sport. Research in this area has been hampered by limited data, due in large part to the load that traditional psychological assesments impose on athletes. Unlike traditional assessments, language psychology builds profiles based on the way people communicate, focussing in particular on the unconscious use of function words, a group of words that are contextually uninformative but syntactically important. </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NBA Draft represents a pivotal moment for aspiring basketball players. Can language psychology </w:t>
      </w:r>
      <w:r>
        <w:rPr/>
        <w:t>features</w:t>
      </w:r>
      <w:r>
        <w:rPr/>
        <w:t xml:space="preserve">, analyzed using LIWC software, </w:t>
      </w:r>
      <w:r>
        <w:rPr/>
        <w:t xml:space="preserve">when combined with physical performance statistics, </w:t>
      </w:r>
      <w:r>
        <w:rPr/>
        <w:t xml:space="preserve">predict NBA success </w:t>
      </w:r>
      <w:r>
        <w:rPr/>
        <w:t>and career duration</w:t>
      </w:r>
      <w:r>
        <w:rPr/>
        <w:t xml:space="preserve">? </w:t>
      </w:r>
      <w:r>
        <w:rPr/>
        <w:t>Answering t</w:t>
      </w:r>
      <w:r>
        <w:rPr/>
        <w:t xml:space="preserve">his question </w:t>
      </w:r>
      <w:r>
        <w:rPr/>
        <w:t xml:space="preserve">could provide an edge to professional teams </w:t>
      </w:r>
      <w:r>
        <w:rPr/>
        <w:t xml:space="preserve">distinguish </w:t>
      </w:r>
      <w:r>
        <w:rPr/>
        <w:t xml:space="preserve">the psychological profile of </w:t>
      </w:r>
      <w:r>
        <w:rPr/>
        <w:t xml:space="preserve">future </w:t>
      </w:r>
      <w:r>
        <w:rPr/>
        <w:t xml:space="preserve">basketball </w:t>
      </w:r>
      <w:r>
        <w:rPr/>
        <w:t>stars.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Methods: We analyzed </w:t>
      </w:r>
      <w:r>
        <w:rPr/>
        <w:t>&gt;</w:t>
      </w:r>
      <w:r>
        <w:rPr/>
        <w:t>1,</w:t>
      </w:r>
      <w:r>
        <w:rPr/>
        <w:t>5</w:t>
      </w:r>
      <w:r>
        <w:rPr/>
        <w:t xml:space="preserve">00 NCAA player interview transcripts pre-NBA Draft.  </w:t>
      </w:r>
      <w:r>
        <w:rPr/>
        <w:t xml:space="preserve">We also scraped NCAA physical statistics for these athletes. Using supervised machine learning </w:t>
      </w:r>
      <w:r>
        <w:rPr>
          <w:rFonts w:eastAsia="Noto Serif CJK SC" w:cs="Lohit Devanagari"/>
          <w:color w:val="auto"/>
          <w:kern w:val="2"/>
          <w:sz w:val="24"/>
          <w:szCs w:val="24"/>
          <w:lang w:val="en-AU" w:eastAsia="zh-CN" w:bidi="hi-IN"/>
        </w:rPr>
        <w:t>methods</w:t>
      </w:r>
      <w:r>
        <w:rPr/>
        <w:t xml:space="preserve">, we built separate models to predict </w:t>
      </w:r>
      <w:r>
        <w:rPr>
          <w:rFonts w:eastAsia="Noto Serif CJK SC" w:cs="Lohit Devanagari"/>
          <w:color w:val="auto"/>
          <w:kern w:val="2"/>
          <w:sz w:val="24"/>
          <w:szCs w:val="24"/>
          <w:lang w:val="en-AU" w:eastAsia="zh-CN" w:bidi="hi-IN"/>
        </w:rPr>
        <w:t>which players would make it onto an NBA team roster using physical and psychological features. We also built a third meta model on the output of these two models to appropriately weight the contribution of physical vs pyschological attributes. We also employed survival analysis techniques to forecast player career durations.</w:t>
      </w:r>
    </w:p>
    <w:p>
      <w:pPr>
        <w:pStyle w:val="TextBody"/>
        <w:pBdr>
          <w:top w:val="single" w:sz="2" w:space="1" w:color="D9D9E3"/>
          <w:left w:val="single" w:sz="2" w:space="1" w:color="D9D9E3"/>
          <w:bottom w:val="single" w:sz="2" w:space="1" w:color="D9D9E3"/>
          <w:right w:val="single" w:sz="2" w:space="1" w:color="D9D9E3"/>
        </w:pBdr>
        <w:bidi w:val="0"/>
        <w:jc w:val="left"/>
        <w:rPr/>
      </w:pPr>
      <w:r>
        <w:rPr/>
        <w:t>Results: Our study reveals language psychology's predictive power in forecasting NBA Draft success. We achieved a</w:t>
      </w:r>
      <w:r>
        <w:rPr/>
        <w:t xml:space="preserve">n </w:t>
      </w:r>
      <w:r>
        <w:rPr/>
        <w:t xml:space="preserve">accuracy </w:t>
      </w:r>
      <w:r>
        <w:rPr>
          <w:rFonts w:eastAsia="Noto Serif CJK SC" w:cs="Lohit Devanagari"/>
          <w:color w:val="auto"/>
          <w:kern w:val="2"/>
          <w:sz w:val="24"/>
          <w:szCs w:val="24"/>
          <w:lang w:val="en-AU" w:eastAsia="zh-CN" w:bidi="hi-IN"/>
        </w:rPr>
        <w:t xml:space="preserve">of 87-88% from the psychologial and physical performance models, and ~90% from the combined meta model, demonstrating that combining physical and psychological features can provide a competitive edge in </w:t>
      </w:r>
      <w:r>
        <w:rPr/>
        <w:t xml:space="preserve">predicting future NBA careers. </w:t>
      </w:r>
      <w:r>
        <w:rPr/>
        <w:t>We also found that combining psychological and physical features provided additional accuracy when forecasting player career durations.</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Conclusion: Our research offers insights into </w:t>
      </w:r>
      <w:r>
        <w:rPr/>
        <w:t xml:space="preserve">the relative importance of physical and psychological traits and how </w:t>
      </w:r>
      <w:r>
        <w:rPr/>
        <w:t xml:space="preserve">language psychology </w:t>
      </w:r>
      <w:r>
        <w:rPr/>
        <w:t xml:space="preserve">can </w:t>
      </w:r>
      <w:r>
        <w:rPr/>
        <w:t xml:space="preserve">influence aspiring basketball players' trajectories. It has implications for talent scouting and player development, </w:t>
      </w:r>
      <w:r>
        <w:rPr/>
        <w:t xml:space="preserve">potentially </w:t>
      </w:r>
      <w:r>
        <w:rPr/>
        <w:t>revolutionizing how teams identify emerging talents. This study contributes to the sports industry's quest for excellence.</w:t>
      </w:r>
    </w:p>
    <w:p>
      <w:pPr>
        <w:pStyle w:val="Normal"/>
        <w:bidi w:val="0"/>
        <w:jc w:val="left"/>
        <w:rPr/>
      </w:pPr>
      <w:r>
        <w:rPr/>
      </w:r>
      <w:r>
        <w:br w:type="page"/>
      </w:r>
    </w:p>
    <w:p>
      <w:pPr>
        <w:pStyle w:val="TextBody"/>
        <w:bidi w:val="0"/>
        <w:jc w:val="left"/>
        <w:rPr/>
      </w:pPr>
      <w:r>
        <w:rPr>
          <w:b/>
          <w:bCs/>
        </w:rPr>
        <w:t>Title:</w:t>
      </w:r>
      <w:r>
        <w:rPr/>
        <w:t xml:space="preserve"> </w:t>
      </w:r>
      <w:r>
        <w:rPr/>
        <w:t>Predict</w:t>
      </w:r>
      <w:r>
        <w:rPr/>
        <w:t>ing</w:t>
      </w:r>
      <w:r>
        <w:rPr/>
        <w:t xml:space="preserve"> NBA Success </w:t>
      </w:r>
      <w:r>
        <w:rPr/>
        <w:t xml:space="preserve">with Combined </w:t>
      </w:r>
      <w:r>
        <w:rPr/>
        <w:t>Psychological and Physical Statistic</w:t>
      </w:r>
      <w:r>
        <w:rPr/>
        <w:t>s</w:t>
      </w:r>
    </w:p>
    <w:p>
      <w:pPr>
        <w:pStyle w:val="TextBody"/>
        <w:bidi w:val="0"/>
        <w:jc w:val="left"/>
        <w:rPr/>
      </w:pPr>
      <w:r>
        <w:rPr>
          <w:b/>
          <w:bCs/>
        </w:rPr>
        <w:t>Introduction:</w:t>
      </w:r>
      <w:r>
        <w:rPr/>
        <w:t xml:space="preserve"> Physical performance attributes are undoubtedly important when it comes to professional basketball. While it is believed that the psychology of an athlete </w:t>
      </w:r>
      <w:r>
        <w:rPr>
          <w:rFonts w:eastAsia="Noto Serif CJK SC" w:cs="Lohit Devanagari"/>
          <w:color w:val="auto"/>
          <w:kern w:val="2"/>
          <w:sz w:val="24"/>
          <w:szCs w:val="24"/>
          <w:lang w:val="en-AU" w:eastAsia="zh-CN" w:bidi="hi-IN"/>
        </w:rPr>
        <w:t xml:space="preserve">is </w:t>
      </w:r>
      <w:r>
        <w:rPr/>
        <w:t xml:space="preserve">important in determining future success it has historically been difficult to </w:t>
      </w:r>
      <w:r>
        <w:rPr>
          <w:rFonts w:eastAsia="Noto Serif CJK SC" w:cs="Lohit Devanagari"/>
          <w:color w:val="auto"/>
          <w:kern w:val="2"/>
          <w:sz w:val="24"/>
          <w:szCs w:val="24"/>
          <w:lang w:val="en-AU" w:eastAsia="zh-CN" w:bidi="hi-IN"/>
        </w:rPr>
        <w:t>quantify</w:t>
      </w:r>
      <w:r>
        <w:rPr/>
        <w:t xml:space="preserve">. Research has been hampered by a lack of data, due in large part to the load that traditional psychological assessments impose on athletes. Access to athletes is typically very limited, further hindering advancements in this area. In addition, traditional psychological and psychometric assessments rely upon self-reporting, which is known to be problematic as candidates can be biased towards providing the answers they think assessors want to hear. Unlike traditional assessments, language psychology builds profiles based on the way people communicate. In particular it focuses on the unconscious use of function words, a group of words that are contextually uninformative but syntactically important. Profiles constructed using language are far less open to conscious manipulation and thus provide a more accurate picture of a candidate, while also negating the need to have them submit themselves for assessment. In this paper we explore </w:t>
      </w:r>
      <w:r>
        <w:rPr/>
        <w:t xml:space="preserve">how combining </w:t>
      </w:r>
      <w:r>
        <w:rPr/>
        <w:t xml:space="preserve">language psychology </w:t>
      </w:r>
      <w:r>
        <w:rPr>
          <w:rFonts w:eastAsia="Noto Serif CJK SC" w:cs="Lohit Devanagari"/>
          <w:color w:val="auto"/>
          <w:kern w:val="2"/>
          <w:sz w:val="24"/>
          <w:szCs w:val="24"/>
          <w:lang w:val="en-AU" w:eastAsia="zh-CN" w:bidi="hi-IN"/>
        </w:rPr>
        <w:t xml:space="preserve">features with physical performance statistics </w:t>
      </w:r>
      <w:r>
        <w:rPr>
          <w:rFonts w:eastAsia="Noto Serif CJK SC" w:cs="Lohit Devanagari"/>
          <w:color w:val="auto"/>
          <w:kern w:val="2"/>
          <w:sz w:val="24"/>
          <w:szCs w:val="24"/>
          <w:lang w:val="en-AU" w:eastAsia="zh-CN" w:bidi="hi-IN"/>
        </w:rPr>
        <w:t xml:space="preserve">can </w:t>
      </w:r>
      <w:r>
        <w:rPr/>
        <w:t xml:space="preserve">predict which aspiring college basketballers will be signed by NBA teams </w:t>
      </w:r>
      <w:r>
        <w:rPr/>
        <w:t xml:space="preserve">using </w:t>
      </w:r>
      <w:r>
        <w:rPr/>
        <w:t>machine learning techniques</w:t>
      </w:r>
      <w:r>
        <w:rPr/>
        <w:t xml:space="preserve">. </w:t>
      </w:r>
      <w:r>
        <w:rPr/>
        <w:t>We also explore applications of survival analysis techniques for forecasting player career durations.</w:t>
      </w:r>
    </w:p>
    <w:p>
      <w:pPr>
        <w:pStyle w:val="TextBody"/>
        <w:bidi w:val="0"/>
        <w:jc w:val="left"/>
        <w:rPr/>
      </w:pPr>
      <w:r>
        <w:rPr>
          <w:b/>
          <w:bCs/>
        </w:rPr>
        <w:t xml:space="preserve">Methods: </w:t>
      </w:r>
      <w:r>
        <w:rPr/>
        <w:t xml:space="preserve">Using </w:t>
      </w:r>
      <w:r>
        <w:rPr/>
        <w:t xml:space="preserve">the </w:t>
      </w:r>
      <w:r>
        <w:rPr/>
        <w:t xml:space="preserve">Linguistic Inquiry and Word Count </w:t>
      </w:r>
      <w:r>
        <w:rPr/>
        <w:t>(</w:t>
      </w:r>
      <w:r>
        <w:rPr/>
        <w:t>LIWC</w:t>
      </w:r>
      <w:r>
        <w:rPr/>
        <w:t>) language psychology framework</w:t>
      </w:r>
      <w:r>
        <w:rPr/>
        <w:t xml:space="preserve">, we analyzed post-game interview transcripts obtained from ASAP Sports of </w:t>
      </w:r>
      <w:r>
        <w:rPr/>
        <w:t>&gt;</w:t>
      </w:r>
      <w:r>
        <w:rPr>
          <w:rFonts w:eastAsia="Noto Serif CJK SC" w:cs="Lohit Devanagari"/>
          <w:color w:val="auto"/>
          <w:kern w:val="2"/>
          <w:sz w:val="24"/>
          <w:szCs w:val="24"/>
          <w:lang w:val="en-AU" w:eastAsia="zh-CN" w:bidi="hi-IN"/>
        </w:rPr>
        <w:t xml:space="preserve">1,500 </w:t>
      </w:r>
      <w:r>
        <w:rPr/>
        <w:t xml:space="preserve">NCAA basketball players prior to their NBA draft. </w:t>
      </w:r>
      <w:r>
        <w:rPr/>
        <w:t>We matched this l</w:t>
      </w:r>
      <w:r>
        <w:rPr>
          <w:rFonts w:eastAsia="Noto Serif CJK SC" w:cs="Lohit Devanagari"/>
          <w:color w:val="auto"/>
          <w:kern w:val="2"/>
          <w:sz w:val="24"/>
          <w:szCs w:val="24"/>
          <w:lang w:val="en-AU" w:eastAsia="zh-CN" w:bidi="hi-IN"/>
        </w:rPr>
        <w:t xml:space="preserve">anguage sample against college basketball game statistics for each athlete </w:t>
      </w:r>
      <w:r>
        <w:rPr>
          <w:rFonts w:eastAsia="Noto Serif CJK SC" w:cs="Lohit Devanagari"/>
          <w:color w:val="auto"/>
          <w:kern w:val="2"/>
          <w:sz w:val="24"/>
          <w:szCs w:val="24"/>
          <w:lang w:val="en-AU" w:eastAsia="zh-CN" w:bidi="hi-IN"/>
        </w:rPr>
        <w:t xml:space="preserve">to obtain physical performance measures. </w:t>
      </w:r>
      <w:r>
        <w:rPr/>
        <w:t xml:space="preserve">Of this sample, </w:t>
      </w:r>
      <w:r>
        <w:rPr>
          <w:rFonts w:eastAsia="Noto Serif CJK SC" w:cs="Lohit Devanagari"/>
          <w:color w:val="auto"/>
          <w:kern w:val="2"/>
          <w:sz w:val="24"/>
          <w:szCs w:val="24"/>
          <w:lang w:val="en-AU" w:eastAsia="zh-CN" w:bidi="hi-IN"/>
        </w:rPr>
        <w:t xml:space="preserve">approximately half </w:t>
      </w:r>
      <w:r>
        <w:rPr/>
        <w:t xml:space="preserve">were signed by NBA teams while </w:t>
      </w:r>
      <w:r>
        <w:rPr>
          <w:rFonts w:eastAsia="Noto Serif CJK SC" w:cs="Lohit Devanagari"/>
          <w:color w:val="auto"/>
          <w:kern w:val="2"/>
          <w:sz w:val="24"/>
          <w:szCs w:val="24"/>
          <w:lang w:val="en-AU" w:eastAsia="zh-CN" w:bidi="hi-IN"/>
        </w:rPr>
        <w:t xml:space="preserve">the other half </w:t>
      </w:r>
      <w:r>
        <w:rPr/>
        <w:t xml:space="preserve">were unsuccessful. </w:t>
      </w:r>
      <w:r>
        <w:rPr>
          <w:rFonts w:eastAsia="Noto Serif CJK SC" w:cs="Lohit Devanagari"/>
          <w:color w:val="auto"/>
          <w:kern w:val="2"/>
          <w:sz w:val="24"/>
          <w:szCs w:val="24"/>
          <w:lang w:val="en-AU" w:eastAsia="zh-CN" w:bidi="hi-IN"/>
        </w:rPr>
        <w:t xml:space="preserve">We </w:t>
      </w:r>
      <w:r>
        <w:rPr/>
        <w:t xml:space="preserve">built </w:t>
      </w:r>
      <w:r>
        <w:rPr/>
        <w:t xml:space="preserve">separate </w:t>
      </w:r>
      <w:r>
        <w:rPr/>
        <w:t xml:space="preserve">supervised classification models to predict </w:t>
      </w:r>
      <w:r>
        <w:rPr>
          <w:rFonts w:eastAsia="Noto Serif CJK SC" w:cs="Lohit Devanagari"/>
          <w:color w:val="auto"/>
          <w:kern w:val="2"/>
          <w:sz w:val="24"/>
          <w:szCs w:val="24"/>
          <w:lang w:val="en-AU" w:eastAsia="zh-CN" w:bidi="hi-IN"/>
        </w:rPr>
        <w:t>the probability each</w:t>
      </w:r>
      <w:r>
        <w:rPr/>
        <w:t xml:space="preserve"> </w:t>
      </w:r>
      <w:r>
        <w:rPr>
          <w:rFonts w:eastAsia="Noto Serif CJK SC" w:cs="Lohit Devanagari"/>
          <w:color w:val="auto"/>
          <w:kern w:val="2"/>
          <w:sz w:val="24"/>
          <w:szCs w:val="24"/>
          <w:lang w:val="en-AU" w:eastAsia="zh-CN" w:bidi="hi-IN"/>
        </w:rPr>
        <w:t xml:space="preserve">player </w:t>
      </w:r>
      <w:r>
        <w:rPr/>
        <w:t xml:space="preserve">would be signed, </w:t>
      </w:r>
      <w:r>
        <w:rPr/>
        <w:t>and a combined meta model that leveraged the output of both the physical and psychological models</w:t>
      </w:r>
      <w:r>
        <w:rPr/>
        <w:t xml:space="preserve">. </w:t>
      </w:r>
      <w:r>
        <w:rPr/>
        <w:t xml:space="preserve">We also built Cox Proportional Hazard </w:t>
      </w:r>
      <w:r>
        <w:rPr/>
        <w:t xml:space="preserve">survival analysis </w:t>
      </w:r>
      <w:r>
        <w:rPr/>
        <w:t>models to predict career duration probabilities using these same features.</w:t>
      </w:r>
    </w:p>
    <w:p>
      <w:pPr>
        <w:pStyle w:val="TextBody"/>
        <w:bidi w:val="0"/>
        <w:jc w:val="left"/>
        <w:rPr/>
      </w:pPr>
      <w:r>
        <w:rPr>
          <w:b/>
          <w:bCs/>
        </w:rPr>
        <w:t>Results:</w:t>
      </w:r>
      <w:r>
        <w:rPr/>
        <w:t xml:space="preserve"> Using 10-fold cross-validation we achieved </w:t>
      </w:r>
      <w:r>
        <w:rPr/>
        <w:t xml:space="preserve">a </w:t>
      </w:r>
      <w:r>
        <w:rPr/>
        <w:t>prediction accurac</w:t>
      </w:r>
      <w:r>
        <w:rPr/>
        <w:t>y</w:t>
      </w:r>
      <w:r>
        <w:rPr/>
        <w:t xml:space="preserve"> of </w:t>
      </w:r>
      <w:r>
        <w:rPr>
          <w:rFonts w:eastAsia="Noto Serif CJK SC" w:cs="Lohit Devanagari"/>
          <w:color w:val="auto"/>
          <w:kern w:val="2"/>
          <w:sz w:val="24"/>
          <w:szCs w:val="24"/>
          <w:lang w:val="en-AU" w:eastAsia="zh-CN" w:bidi="hi-IN"/>
        </w:rPr>
        <w:t>72</w:t>
      </w:r>
      <w:r>
        <w:rPr/>
        <w:t xml:space="preserve">% </w:t>
      </w:r>
      <w:r>
        <w:rPr>
          <w:rFonts w:eastAsia="Noto Serif CJK SC" w:cs="Lohit Devanagari"/>
          <w:color w:val="auto"/>
          <w:kern w:val="2"/>
          <w:sz w:val="24"/>
          <w:szCs w:val="24"/>
          <w:lang w:val="en-AU" w:eastAsia="zh-CN" w:bidi="hi-IN"/>
        </w:rPr>
        <w:t xml:space="preserve">for the </w:t>
      </w:r>
      <w:r>
        <w:rPr>
          <w:rFonts w:eastAsia="Noto Serif CJK SC" w:cs="Lohit Devanagari"/>
          <w:color w:val="auto"/>
          <w:kern w:val="2"/>
          <w:sz w:val="24"/>
          <w:szCs w:val="24"/>
          <w:lang w:val="en-AU" w:eastAsia="zh-CN" w:bidi="hi-IN"/>
        </w:rPr>
        <w:t xml:space="preserve">psychological </w:t>
      </w:r>
      <w:r>
        <w:rPr>
          <w:rFonts w:eastAsia="Noto Serif CJK SC" w:cs="Lohit Devanagari"/>
          <w:color w:val="auto"/>
          <w:kern w:val="2"/>
          <w:sz w:val="24"/>
          <w:szCs w:val="24"/>
          <w:lang w:val="en-AU" w:eastAsia="zh-CN" w:bidi="hi-IN"/>
        </w:rPr>
        <w:t>model, 83% for the physical model, and 90% for the combined model</w:t>
      </w:r>
      <w:r>
        <w:rPr>
          <w:rFonts w:eastAsia="Noto Serif CJK SC" w:cs="Lohit Devanagari"/>
          <w:color w:val="auto"/>
          <w:kern w:val="2"/>
          <w:sz w:val="24"/>
          <w:szCs w:val="24"/>
          <w:lang w:val="en-AU" w:eastAsia="zh-CN" w:bidi="hi-IN"/>
        </w:rPr>
        <w:t xml:space="preserve">. </w:t>
      </w:r>
      <w:r>
        <w:rPr>
          <w:rFonts w:eastAsia="Noto Serif CJK SC" w:cs="Lohit Devanagari"/>
          <w:color w:val="auto"/>
          <w:kern w:val="2"/>
          <w:sz w:val="24"/>
          <w:szCs w:val="24"/>
          <w:lang w:val="en-AU" w:eastAsia="zh-CN" w:bidi="hi-IN"/>
        </w:rPr>
        <w:t>We also found that combining physical and psychological features enhanced the predictive power of our survival analysis model with concordance values of &gt; 0.8 achieved.</w:t>
      </w:r>
    </w:p>
    <w:p>
      <w:pPr>
        <w:pStyle w:val="TextBody"/>
        <w:bidi w:val="0"/>
        <w:jc w:val="left"/>
        <w:rPr/>
      </w:pPr>
      <w:r>
        <w:rPr>
          <w:b/>
          <w:bCs/>
        </w:rPr>
        <w:t>Conclusion:</w:t>
      </w:r>
      <w:r>
        <w:rPr/>
        <w:t xml:space="preserve"> Our research confirms that </w:t>
      </w:r>
      <w:r>
        <w:rPr/>
        <w:t xml:space="preserve">while physical </w:t>
      </w:r>
      <w:r>
        <w:rPr>
          <w:rFonts w:eastAsia="Noto Serif CJK SC" w:cs="Lohit Devanagari"/>
          <w:color w:val="auto"/>
          <w:kern w:val="2"/>
          <w:sz w:val="24"/>
          <w:szCs w:val="24"/>
          <w:lang w:val="en-AU" w:eastAsia="zh-CN" w:bidi="hi-IN"/>
        </w:rPr>
        <w:t xml:space="preserve">performance provides the most impact, </w:t>
      </w:r>
      <w:r>
        <w:rPr/>
        <w:t xml:space="preserve">psychology </w:t>
      </w:r>
      <w:r>
        <w:rPr/>
        <w:t xml:space="preserve">also </w:t>
      </w:r>
      <w:r>
        <w:rPr/>
        <w:t xml:space="preserve">plays an important role in determining success in high performance sport. Using language psychology we can quantify the mindset traits that are correlated with success and build models to predict the likelihood that an athlete will be signed by an NBA team. </w:t>
      </w:r>
      <w:r>
        <w:rPr/>
        <w:t xml:space="preserve">We also demonstrate </w:t>
      </w:r>
      <w:r>
        <w:rPr>
          <w:rFonts w:eastAsia="Noto Serif CJK SC" w:cs="Lohit Devanagari"/>
          <w:color w:val="auto"/>
          <w:kern w:val="2"/>
          <w:sz w:val="24"/>
          <w:szCs w:val="24"/>
          <w:lang w:val="en-AU" w:eastAsia="zh-CN" w:bidi="hi-IN"/>
        </w:rPr>
        <w:t xml:space="preserve">the combination of physical and </w:t>
      </w:r>
      <w:r>
        <w:rPr/>
        <w:t xml:space="preserve">psycholgical traits that most strongly influence the career durations of athletes. </w:t>
      </w:r>
      <w:r>
        <w:rPr/>
        <w:t>This work has implications for talent scouting and player development, potentially revolutionizing how teams identify emerging talent. While this research focussed entirely on basketball, it can also be applied to any other high-performance sport.</w:t>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41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341620"/>
                    </a:xfrm>
                    <a:prstGeom prst="rect">
                      <a:avLst/>
                    </a:prstGeom>
                  </pic:spPr>
                </pic:pic>
              </a:graphicData>
            </a:graphic>
          </wp:anchor>
        </w:drawing>
      </w:r>
    </w:p>
    <w:p>
      <w:pPr>
        <w:pStyle w:val="TextBody"/>
        <w:widowControl/>
        <w:bidi w:val="0"/>
        <w:ind w:left="0" w:right="0" w:hanging="0"/>
        <w:jc w:val="left"/>
        <w:rPr>
          <w:b w:val="false"/>
          <w:i w:val="false"/>
          <w:caps w:val="false"/>
          <w:smallCaps w:val="false"/>
          <w:spacing w:val="0"/>
        </w:rPr>
      </w:pPr>
      <w:r>
        <w:rPr>
          <w:b w:val="false"/>
          <w:i w:val="false"/>
          <w:caps w:val="false"/>
          <w:smallCaps w:val="false"/>
          <w:spacing w:val="0"/>
        </w:rPr>
        <w:t>Figure 1 - Confusion matrix for the logistic regression model combining the outputs of the psychological and physical models.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71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71570"/>
                    </a:xfrm>
                    <a:prstGeom prst="rect">
                      <a:avLst/>
                    </a:prstGeom>
                  </pic:spPr>
                </pic:pic>
              </a:graphicData>
            </a:graphic>
          </wp:anchor>
        </w:drawing>
      </w:r>
    </w:p>
    <w:p>
      <w:pPr>
        <w:pStyle w:val="TextBody"/>
        <w:widowControl/>
        <w:ind w:left="0" w:right="0" w:hanging="0"/>
        <w:jc w:val="left"/>
        <w:rPr>
          <w:b w:val="false"/>
          <w:i w:val="false"/>
          <w:caps w:val="false"/>
          <w:smallCaps w:val="false"/>
          <w:spacing w:val="0"/>
        </w:rPr>
      </w:pPr>
      <w:r>
        <w:rPr>
          <w:b w:val="false"/>
          <w:i w:val="false"/>
          <w:caps w:val="false"/>
          <w:smallCaps w:val="false"/>
          <w:spacing w:val="0"/>
        </w:rPr>
        <w:t>Figure 2 - Survival curves for NBA player career duration probabilities by how they were recruited.</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5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1534</TotalTime>
  <Application>LibreOffice/6.4.7.2$Linux_X86_64 LibreOffice_project/40$Build-2</Application>
  <Pages>4</Pages>
  <Words>868</Words>
  <Characters>5225</Characters>
  <CharactersWithSpaces>6082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2023-09-26T13:45:25Z</dcterms:created>
  <dc:creator/>
  <dc:description/>
  <dc:language>en-AU</dc:language>
  <cp:lastModifiedBy/>
  <dcterms:modified xsi:type="dcterms:W3CDTF">2024-10-01T21:55:44Z</dcterms:modified>
  <cp:revision>12</cp:revision>
  <dc:subject/>
  <dc:title/>
</cp:coreProperties>
</file>