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Nintendo Entertainment System (NES)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Super Nintendo Entertainment System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Nintendo 64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Nintendo GameCube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Sega Genesis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Sega Dreamcast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PlayStation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PlayStation 2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Xbox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Game Boy Color (GBC)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Game Boy Advance (GBA)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Help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Contact Us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FAQ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