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6AFC" w:rsidRDefault="00C604DE" w:rsidP="00C46AFC">
      <w:pPr>
        <w:spacing w:after="0" w:line="240" w:lineRule="auto"/>
        <w:jc w:val="both"/>
        <w:rPr>
          <w:rFonts w:ascii="Times New Roman" w:eastAsia="Times New Roman" w:hAnsi="Times New Roman" w:cs="Times New Roman"/>
          <w:sz w:val="30"/>
          <w:szCs w:val="30"/>
          <w:lang w:eastAsia="es-EC"/>
        </w:rPr>
      </w:pPr>
      <w:r>
        <w:rPr>
          <w:noProof/>
          <w:lang w:eastAsia="es-EC"/>
        </w:rPr>
        <w:drawing>
          <wp:anchor distT="0" distB="0" distL="114300" distR="114300" simplePos="0" relativeHeight="251630080" behindDoc="0" locked="0" layoutInCell="1" allowOverlap="1" wp14:anchorId="15FB4C6D" wp14:editId="64AFA406">
            <wp:simplePos x="0" y="0"/>
            <wp:positionH relativeFrom="margin">
              <wp:posOffset>1838325</wp:posOffset>
            </wp:positionH>
            <wp:positionV relativeFrom="margin">
              <wp:posOffset>-294640</wp:posOffset>
            </wp:positionV>
            <wp:extent cx="1466850" cy="1473200"/>
            <wp:effectExtent l="0" t="0" r="0" b="0"/>
            <wp:wrapSquare wrapText="bothSides"/>
            <wp:docPr id="14" name="Imagen 14" descr="https://www.servicios.pucese.net/admisiones/Imagenes/nuevologopuc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ervicios.pucese.net/admisiones/Imagenes/nuevologopuces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66850" cy="147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62E61" w:rsidRDefault="00462E61" w:rsidP="00C46AFC">
      <w:pPr>
        <w:spacing w:after="0" w:line="360" w:lineRule="auto"/>
        <w:jc w:val="both"/>
        <w:rPr>
          <w:rFonts w:ascii="Times New Roman" w:eastAsia="Times New Roman" w:hAnsi="Times New Roman" w:cs="Times New Roman"/>
          <w:b/>
          <w:sz w:val="24"/>
          <w:szCs w:val="24"/>
          <w:lang w:eastAsia="es-EC"/>
        </w:rPr>
      </w:pPr>
    </w:p>
    <w:p w:rsidR="00462E61" w:rsidRDefault="00462E61" w:rsidP="00462E61">
      <w:pPr>
        <w:widowControl w:val="0"/>
        <w:autoSpaceDE w:val="0"/>
        <w:autoSpaceDN w:val="0"/>
        <w:adjustRightInd w:val="0"/>
        <w:spacing w:after="0" w:line="200" w:lineRule="exact"/>
        <w:rPr>
          <w:rFonts w:ascii="Times New Roman" w:hAnsi="Times New Roman"/>
          <w:sz w:val="20"/>
          <w:szCs w:val="20"/>
        </w:rPr>
      </w:pPr>
    </w:p>
    <w:p w:rsidR="00462E61" w:rsidRDefault="00462E61" w:rsidP="00462E61">
      <w:pPr>
        <w:widowControl w:val="0"/>
        <w:autoSpaceDE w:val="0"/>
        <w:autoSpaceDN w:val="0"/>
        <w:adjustRightInd w:val="0"/>
        <w:spacing w:after="0" w:line="200" w:lineRule="exact"/>
        <w:rPr>
          <w:rFonts w:ascii="Times New Roman" w:hAnsi="Times New Roman"/>
          <w:sz w:val="20"/>
          <w:szCs w:val="20"/>
        </w:rPr>
      </w:pPr>
    </w:p>
    <w:p w:rsidR="00462E61" w:rsidRDefault="00462E61" w:rsidP="00462E61">
      <w:pPr>
        <w:widowControl w:val="0"/>
        <w:autoSpaceDE w:val="0"/>
        <w:autoSpaceDN w:val="0"/>
        <w:adjustRightInd w:val="0"/>
        <w:spacing w:after="0" w:line="200" w:lineRule="exact"/>
        <w:rPr>
          <w:rFonts w:ascii="Times New Roman" w:hAnsi="Times New Roman"/>
          <w:sz w:val="20"/>
          <w:szCs w:val="20"/>
        </w:rPr>
      </w:pPr>
    </w:p>
    <w:p w:rsidR="00462E61" w:rsidRDefault="00462E61" w:rsidP="00462E61">
      <w:pPr>
        <w:widowControl w:val="0"/>
        <w:autoSpaceDE w:val="0"/>
        <w:autoSpaceDN w:val="0"/>
        <w:adjustRightInd w:val="0"/>
        <w:spacing w:after="0" w:line="200" w:lineRule="exact"/>
        <w:rPr>
          <w:rFonts w:ascii="Times New Roman" w:hAnsi="Times New Roman"/>
          <w:sz w:val="20"/>
          <w:szCs w:val="20"/>
        </w:rPr>
      </w:pPr>
    </w:p>
    <w:p w:rsidR="00462E61" w:rsidRDefault="00462E61" w:rsidP="00462E61">
      <w:pPr>
        <w:widowControl w:val="0"/>
        <w:autoSpaceDE w:val="0"/>
        <w:autoSpaceDN w:val="0"/>
        <w:adjustRightInd w:val="0"/>
        <w:spacing w:after="0" w:line="200" w:lineRule="exact"/>
        <w:rPr>
          <w:rFonts w:ascii="Times New Roman" w:hAnsi="Times New Roman"/>
          <w:sz w:val="20"/>
          <w:szCs w:val="20"/>
        </w:rPr>
      </w:pPr>
    </w:p>
    <w:p w:rsidR="00462E61" w:rsidRDefault="00462E61" w:rsidP="00462E61">
      <w:pPr>
        <w:widowControl w:val="0"/>
        <w:autoSpaceDE w:val="0"/>
        <w:autoSpaceDN w:val="0"/>
        <w:adjustRightInd w:val="0"/>
        <w:spacing w:after="0" w:line="200" w:lineRule="exact"/>
        <w:rPr>
          <w:rFonts w:ascii="Times New Roman" w:hAnsi="Times New Roman"/>
          <w:sz w:val="20"/>
          <w:szCs w:val="20"/>
        </w:rPr>
      </w:pPr>
    </w:p>
    <w:p w:rsidR="00462E61" w:rsidRDefault="00462E61" w:rsidP="00462E61">
      <w:pPr>
        <w:widowControl w:val="0"/>
        <w:autoSpaceDE w:val="0"/>
        <w:autoSpaceDN w:val="0"/>
        <w:adjustRightInd w:val="0"/>
        <w:spacing w:after="0" w:line="200" w:lineRule="exact"/>
        <w:rPr>
          <w:rFonts w:ascii="Times New Roman" w:hAnsi="Times New Roman"/>
          <w:sz w:val="20"/>
          <w:szCs w:val="20"/>
        </w:rPr>
      </w:pPr>
    </w:p>
    <w:p w:rsidR="00462E61" w:rsidRDefault="00462E61" w:rsidP="00462E61">
      <w:pPr>
        <w:widowControl w:val="0"/>
        <w:autoSpaceDE w:val="0"/>
        <w:autoSpaceDN w:val="0"/>
        <w:adjustRightInd w:val="0"/>
        <w:spacing w:after="0" w:line="200" w:lineRule="exact"/>
        <w:rPr>
          <w:rFonts w:ascii="Times New Roman" w:hAnsi="Times New Roman"/>
          <w:sz w:val="20"/>
          <w:szCs w:val="20"/>
        </w:rPr>
      </w:pPr>
    </w:p>
    <w:p w:rsidR="00462E61" w:rsidRDefault="00C604DE" w:rsidP="00462E61">
      <w:pPr>
        <w:widowControl w:val="0"/>
        <w:autoSpaceDE w:val="0"/>
        <w:autoSpaceDN w:val="0"/>
        <w:adjustRightInd w:val="0"/>
        <w:spacing w:after="0" w:line="200" w:lineRule="exact"/>
        <w:rPr>
          <w:rFonts w:ascii="Times New Roman" w:hAnsi="Times New Roman"/>
          <w:sz w:val="20"/>
          <w:szCs w:val="20"/>
        </w:rPr>
      </w:pPr>
      <w:r>
        <w:rPr>
          <w:noProof/>
          <w:lang w:eastAsia="es-EC"/>
        </w:rPr>
        <mc:AlternateContent>
          <mc:Choice Requires="wpg">
            <w:drawing>
              <wp:anchor distT="0" distB="0" distL="114300" distR="114300" simplePos="0" relativeHeight="251628032" behindDoc="1" locked="0" layoutInCell="0" allowOverlap="1" wp14:anchorId="09BE50B2" wp14:editId="652A5FF4">
                <wp:simplePos x="0" y="0"/>
                <wp:positionH relativeFrom="page">
                  <wp:posOffset>960120</wp:posOffset>
                </wp:positionH>
                <wp:positionV relativeFrom="page">
                  <wp:posOffset>2439035</wp:posOffset>
                </wp:positionV>
                <wp:extent cx="5527040" cy="1846580"/>
                <wp:effectExtent l="0" t="0" r="0" b="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7040" cy="1846580"/>
                          <a:chOff x="1602" y="5911"/>
                          <a:chExt cx="8704" cy="2908"/>
                        </a:xfrm>
                      </wpg:grpSpPr>
                      <wps:wsp>
                        <wps:cNvPr id="5" name="Freeform 9"/>
                        <wps:cNvSpPr>
                          <a:spLocks/>
                        </wps:cNvSpPr>
                        <wps:spPr bwMode="auto">
                          <a:xfrm>
                            <a:off x="8118" y="5933"/>
                            <a:ext cx="0" cy="2842"/>
                          </a:xfrm>
                          <a:custGeom>
                            <a:avLst/>
                            <a:gdLst>
                              <a:gd name="T0" fmla="*/ 0 h 2842"/>
                              <a:gd name="T1" fmla="*/ 2841 h 2842"/>
                            </a:gdLst>
                            <a:ahLst/>
                            <a:cxnLst>
                              <a:cxn ang="0">
                                <a:pos x="0" y="T0"/>
                              </a:cxn>
                              <a:cxn ang="0">
                                <a:pos x="0" y="T1"/>
                              </a:cxn>
                            </a:cxnLst>
                            <a:rect l="0" t="0" r="r" b="b"/>
                            <a:pathLst>
                              <a:path h="2842">
                                <a:moveTo>
                                  <a:pt x="0" y="0"/>
                                </a:moveTo>
                                <a:lnTo>
                                  <a:pt x="0" y="2841"/>
                                </a:lnTo>
                              </a:path>
                            </a:pathLst>
                          </a:custGeom>
                          <a:noFill/>
                          <a:ln w="28702">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10"/>
                        <wps:cNvSpPr>
                          <a:spLocks/>
                        </wps:cNvSpPr>
                        <wps:spPr bwMode="auto">
                          <a:xfrm>
                            <a:off x="1625" y="8797"/>
                            <a:ext cx="8658" cy="0"/>
                          </a:xfrm>
                          <a:custGeom>
                            <a:avLst/>
                            <a:gdLst>
                              <a:gd name="T0" fmla="*/ 0 w 8658"/>
                              <a:gd name="T1" fmla="*/ 8658 w 8658"/>
                            </a:gdLst>
                            <a:ahLst/>
                            <a:cxnLst>
                              <a:cxn ang="0">
                                <a:pos x="T0" y="0"/>
                              </a:cxn>
                              <a:cxn ang="0">
                                <a:pos x="T1" y="0"/>
                              </a:cxn>
                            </a:cxnLst>
                            <a:rect l="0" t="0" r="r" b="b"/>
                            <a:pathLst>
                              <a:path w="8658">
                                <a:moveTo>
                                  <a:pt x="0" y="0"/>
                                </a:moveTo>
                                <a:lnTo>
                                  <a:pt x="8658" y="0"/>
                                </a:lnTo>
                              </a:path>
                            </a:pathLst>
                          </a:custGeom>
                          <a:noFill/>
                          <a:ln w="28702">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60FB08" id="Grupo 4" o:spid="_x0000_s1026" style="position:absolute;margin-left:75.6pt;margin-top:192.05pt;width:435.2pt;height:145.4pt;z-index:-251688448;mso-position-horizontal-relative:page;mso-position-vertical-relative:page" coordorigin="1602,5911" coordsize="8704,2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" o:allowincell="f">
                <v:shape id="Freeform 9" o:spid="_x0000_s1027" style="position:absolute;left:8118;top:5933;width:0;height:2842;visibility:visible;mso-wrap-style:square;v-text-anchor:top" coordsize="0,2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1MEA&#10;AADaAAAADwAAAGRycy9kb3ducmV2LnhtbESP0WqDQBRE3wv9h+UW+lbXBhJam1VsQMijUT/g4t6o&#10;rXtX3I2av+8WCn0cZuYMc8w2M4qFZjdYVvAaxSCIW6sH7hQ0dfHyBsJ5ZI2jZVJwJwdZ+vhwxETb&#10;lS+0VL4TAcIuQQW991MipWt7MugiOxEH72pngz7IuZN6xjXAzSh3cXyQBgcOCz1OdOqp/a5uRkG5&#10;LH73/nk9fdW6Wl2R57IpS6Wen7b8A4Snzf+H/9pnrWAPv1fCDZDp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vptTBAAAA2gAAAA8AAAAAAAAAAAAAAAAAmAIAAGRycy9kb3du&#10;cmV2LnhtbFBLBQYAAAAABAAEAPUAAACGAwAAAAA=&#10;" path="m,l,2841e" filled="f" strokecolor="gray" strokeweight="2.26pt">
                  <v:path arrowok="t" o:connecttype="custom" o:connectlocs="0,0;0,2841" o:connectangles="0,0"/>
                </v:shape>
                <v:shape id="Freeform 10" o:spid="_x0000_s1028" style="position:absolute;left:1625;top:8797;width:8658;height:0;visibility:visible;mso-wrap-style:square;v-text-anchor:top" coordsize="86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6hI8QA&#10;AADaAAAADwAAAGRycy9kb3ducmV2LnhtbESPQWvCQBSE70L/w/IKvelGqSLRVURbKBUPJj14fGSf&#10;2Wj2bchuNfXXu4LQ4zAz3zDzZWdrcaHWV44VDAcJCOLC6YpLBT/5Z38KwgdkjbVjUvBHHpaLl94c&#10;U+2uvKdLFkoRIexTVGBCaFIpfWHIoh+4hjh6R9daDFG2pdQtXiPc1nKUJBNpseK4YLChtaHinP1a&#10;BatDlvO2mB5PZsyn9+/dZrP/uCn19tqtZiACdeE//Gx/aQUTeFyJN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oSPEAAAA2gAAAA8AAAAAAAAAAAAAAAAAmAIAAGRycy9k&#10;b3ducmV2LnhtbFBLBQYAAAAABAAEAPUAAACJAwAAAAA=&#10;" path="m,l8658,e" filled="f" strokecolor="gray" strokeweight="2.26pt">
                  <v:path arrowok="t" o:connecttype="custom" o:connectlocs="0,0;8658,0" o:connectangles="0,0"/>
                </v:shape>
                <w10:wrap anchorx="page" anchory="page"/>
              </v:group>
            </w:pict>
          </mc:Fallback>
        </mc:AlternateContent>
      </w:r>
    </w:p>
    <w:p w:rsidR="00462E61" w:rsidRDefault="00462E61" w:rsidP="00462E61">
      <w:pPr>
        <w:widowControl w:val="0"/>
        <w:autoSpaceDE w:val="0"/>
        <w:autoSpaceDN w:val="0"/>
        <w:adjustRightInd w:val="0"/>
        <w:spacing w:before="14" w:after="0" w:line="260" w:lineRule="exact"/>
        <w:rPr>
          <w:rFonts w:ascii="Times New Roman" w:hAnsi="Times New Roman"/>
          <w:sz w:val="26"/>
          <w:szCs w:val="26"/>
        </w:rPr>
        <w:sectPr w:rsidR="00462E61">
          <w:pgSz w:w="11920" w:h="16840"/>
          <w:pgMar w:top="1300" w:right="1680" w:bottom="280" w:left="1680" w:header="720" w:footer="720" w:gutter="0"/>
          <w:cols w:space="720"/>
          <w:noEndnote/>
        </w:sectPr>
      </w:pPr>
    </w:p>
    <w:p w:rsidR="00462E61" w:rsidRPr="00462E61" w:rsidRDefault="00462E61" w:rsidP="00C604DE">
      <w:pPr>
        <w:widowControl w:val="0"/>
        <w:autoSpaceDE w:val="0"/>
        <w:autoSpaceDN w:val="0"/>
        <w:adjustRightInd w:val="0"/>
        <w:spacing w:after="0" w:line="1061" w:lineRule="exact"/>
        <w:ind w:right="-1073"/>
        <w:rPr>
          <w:rFonts w:ascii="Berlin Sans FB Demi" w:hAnsi="Berlin Sans FB Demi" w:cs="Berlin Sans FB Demi"/>
          <w:b/>
          <w:bCs/>
          <w:color w:val="17365D"/>
          <w:position w:val="-4"/>
          <w:sz w:val="48"/>
          <w:szCs w:val="96"/>
        </w:rPr>
      </w:pPr>
      <w:r w:rsidRPr="00462E61">
        <w:rPr>
          <w:rFonts w:ascii="Berlin Sans FB Demi" w:hAnsi="Berlin Sans FB Demi" w:cs="Berlin Sans FB Demi"/>
          <w:b/>
          <w:bCs/>
          <w:color w:val="17365D"/>
          <w:position w:val="-1"/>
          <w:sz w:val="48"/>
          <w:szCs w:val="96"/>
        </w:rPr>
        <w:lastRenderedPageBreak/>
        <w:t>MODELO DE COLOR HSI</w:t>
      </w:r>
    </w:p>
    <w:p w:rsidR="00462E61" w:rsidRPr="004C1E30" w:rsidRDefault="00462E61" w:rsidP="00462E61">
      <w:pPr>
        <w:widowControl w:val="0"/>
        <w:autoSpaceDE w:val="0"/>
        <w:autoSpaceDN w:val="0"/>
        <w:adjustRightInd w:val="0"/>
        <w:spacing w:after="0" w:line="240" w:lineRule="auto"/>
        <w:ind w:right="-1073"/>
        <w:rPr>
          <w:rFonts w:ascii="Berlin Sans FB Demi" w:hAnsi="Berlin Sans FB Demi" w:cs="Berlin Sans FB Demi"/>
          <w:color w:val="000000"/>
          <w:sz w:val="36"/>
          <w:szCs w:val="96"/>
        </w:rPr>
      </w:pPr>
      <w:r>
        <w:rPr>
          <w:rFonts w:ascii="Berlin Sans FB Demi" w:hAnsi="Berlin Sans FB Demi" w:cs="Berlin Sans FB Demi"/>
          <w:b/>
          <w:bCs/>
          <w:color w:val="17365D"/>
          <w:position w:val="-4"/>
          <w:sz w:val="36"/>
          <w:szCs w:val="96"/>
        </w:rPr>
        <w:t>PROCESAMIENTO DE IMAGENES</w:t>
      </w:r>
    </w:p>
    <w:p w:rsidR="00462E61" w:rsidRDefault="00462E61" w:rsidP="00462E61">
      <w:pPr>
        <w:widowControl w:val="0"/>
        <w:autoSpaceDE w:val="0"/>
        <w:autoSpaceDN w:val="0"/>
        <w:adjustRightInd w:val="0"/>
        <w:spacing w:before="1" w:after="0" w:line="130" w:lineRule="exact"/>
        <w:rPr>
          <w:rFonts w:ascii="Berlin Sans FB Demi" w:hAnsi="Berlin Sans FB Demi" w:cs="Berlin Sans FB Demi"/>
          <w:color w:val="000000"/>
          <w:sz w:val="13"/>
          <w:szCs w:val="13"/>
        </w:rPr>
      </w:pPr>
      <w:r>
        <w:rPr>
          <w:rFonts w:ascii="Berlin Sans FB Demi" w:hAnsi="Berlin Sans FB Demi" w:cs="Berlin Sans FB Demi"/>
          <w:color w:val="000000"/>
          <w:sz w:val="96"/>
          <w:szCs w:val="96"/>
        </w:rPr>
        <w:br w:type="column"/>
      </w:r>
    </w:p>
    <w:p w:rsidR="00462E61" w:rsidRDefault="00462E61" w:rsidP="00462E61">
      <w:pPr>
        <w:widowControl w:val="0"/>
        <w:autoSpaceDE w:val="0"/>
        <w:autoSpaceDN w:val="0"/>
        <w:adjustRightInd w:val="0"/>
        <w:spacing w:after="0" w:line="200" w:lineRule="exact"/>
        <w:rPr>
          <w:rFonts w:ascii="Berlin Sans FB Demi" w:hAnsi="Berlin Sans FB Demi" w:cs="Berlin Sans FB Demi"/>
          <w:color w:val="000000"/>
          <w:sz w:val="20"/>
          <w:szCs w:val="20"/>
        </w:rPr>
      </w:pPr>
    </w:p>
    <w:p w:rsidR="00462E61" w:rsidRDefault="00462E61" w:rsidP="00462E61">
      <w:pPr>
        <w:widowControl w:val="0"/>
        <w:autoSpaceDE w:val="0"/>
        <w:autoSpaceDN w:val="0"/>
        <w:adjustRightInd w:val="0"/>
        <w:spacing w:after="0" w:line="200" w:lineRule="exact"/>
        <w:rPr>
          <w:rFonts w:ascii="Berlin Sans FB Demi" w:hAnsi="Berlin Sans FB Demi" w:cs="Berlin Sans FB Demi"/>
          <w:color w:val="000000"/>
          <w:sz w:val="20"/>
          <w:szCs w:val="20"/>
        </w:rPr>
      </w:pPr>
    </w:p>
    <w:p w:rsidR="00462E61" w:rsidRDefault="00462E61" w:rsidP="00462E61">
      <w:pPr>
        <w:widowControl w:val="0"/>
        <w:autoSpaceDE w:val="0"/>
        <w:autoSpaceDN w:val="0"/>
        <w:adjustRightInd w:val="0"/>
        <w:spacing w:after="0" w:line="200" w:lineRule="exact"/>
        <w:rPr>
          <w:rFonts w:ascii="Berlin Sans FB Demi" w:hAnsi="Berlin Sans FB Demi" w:cs="Berlin Sans FB Demi"/>
          <w:color w:val="000000"/>
          <w:sz w:val="20"/>
          <w:szCs w:val="20"/>
        </w:rPr>
      </w:pPr>
    </w:p>
    <w:p w:rsidR="00462E61" w:rsidRDefault="00462E61" w:rsidP="00462E61">
      <w:pPr>
        <w:widowControl w:val="0"/>
        <w:autoSpaceDE w:val="0"/>
        <w:autoSpaceDN w:val="0"/>
        <w:adjustRightInd w:val="0"/>
        <w:spacing w:after="0" w:line="200" w:lineRule="exact"/>
        <w:rPr>
          <w:rFonts w:ascii="Berlin Sans FB Demi" w:hAnsi="Berlin Sans FB Demi" w:cs="Berlin Sans FB Demi"/>
          <w:color w:val="000000"/>
          <w:sz w:val="20"/>
          <w:szCs w:val="20"/>
        </w:rPr>
      </w:pPr>
    </w:p>
    <w:p w:rsidR="00462E61" w:rsidRDefault="00C604DE" w:rsidP="00462E61">
      <w:pPr>
        <w:widowControl w:val="0"/>
        <w:autoSpaceDE w:val="0"/>
        <w:autoSpaceDN w:val="0"/>
        <w:adjustRightInd w:val="0"/>
        <w:spacing w:after="0" w:line="240" w:lineRule="auto"/>
        <w:rPr>
          <w:rFonts w:ascii="Berlin Sans FB Demi" w:hAnsi="Berlin Sans FB Demi" w:cs="Berlin Sans FB Demi"/>
          <w:color w:val="000000"/>
          <w:sz w:val="36"/>
          <w:szCs w:val="36"/>
        </w:rPr>
      </w:pPr>
      <w:r>
        <w:rPr>
          <w:rFonts w:ascii="Berlin Sans FB Demi" w:hAnsi="Berlin Sans FB Demi" w:cs="Berlin Sans FB Demi"/>
          <w:b/>
          <w:bCs/>
          <w:color w:val="365F91"/>
          <w:spacing w:val="1"/>
          <w:sz w:val="36"/>
          <w:szCs w:val="36"/>
        </w:rPr>
        <w:t>08</w:t>
      </w:r>
      <w:r w:rsidR="00462E61">
        <w:rPr>
          <w:rFonts w:ascii="Berlin Sans FB Demi" w:hAnsi="Berlin Sans FB Demi" w:cs="Berlin Sans FB Demi"/>
          <w:b/>
          <w:bCs/>
          <w:color w:val="365F91"/>
          <w:spacing w:val="1"/>
          <w:sz w:val="36"/>
          <w:szCs w:val="36"/>
        </w:rPr>
        <w:t>-08-2</w:t>
      </w:r>
      <w:r w:rsidR="00462E61">
        <w:rPr>
          <w:rFonts w:ascii="Berlin Sans FB Demi" w:hAnsi="Berlin Sans FB Demi" w:cs="Berlin Sans FB Demi"/>
          <w:b/>
          <w:bCs/>
          <w:color w:val="365F91"/>
          <w:spacing w:val="-1"/>
          <w:sz w:val="36"/>
          <w:szCs w:val="36"/>
        </w:rPr>
        <w:t>0</w:t>
      </w:r>
      <w:r w:rsidR="00462E61">
        <w:rPr>
          <w:rFonts w:ascii="Berlin Sans FB Demi" w:hAnsi="Berlin Sans FB Demi" w:cs="Berlin Sans FB Demi"/>
          <w:b/>
          <w:bCs/>
          <w:color w:val="365F91"/>
          <w:sz w:val="36"/>
          <w:szCs w:val="36"/>
        </w:rPr>
        <w:t>14</w:t>
      </w:r>
    </w:p>
    <w:p w:rsidR="00462E61" w:rsidRDefault="00462E61" w:rsidP="00462E61">
      <w:pPr>
        <w:widowControl w:val="0"/>
        <w:autoSpaceDE w:val="0"/>
        <w:autoSpaceDN w:val="0"/>
        <w:adjustRightInd w:val="0"/>
        <w:spacing w:after="0" w:line="240" w:lineRule="auto"/>
        <w:rPr>
          <w:rFonts w:ascii="Berlin Sans FB Demi" w:hAnsi="Berlin Sans FB Demi" w:cs="Berlin Sans FB Demi"/>
          <w:color w:val="000000"/>
          <w:sz w:val="36"/>
          <w:szCs w:val="36"/>
        </w:rPr>
        <w:sectPr w:rsidR="00462E61">
          <w:type w:val="continuous"/>
          <w:pgSz w:w="11920" w:h="16840"/>
          <w:pgMar w:top="1300" w:right="1680" w:bottom="280" w:left="1680" w:header="720" w:footer="720" w:gutter="0"/>
          <w:cols w:num="2" w:space="720" w:equalWidth="0">
            <w:col w:w="5448" w:space="1206"/>
            <w:col w:w="1906"/>
          </w:cols>
          <w:noEndnote/>
        </w:sectPr>
      </w:pPr>
    </w:p>
    <w:p w:rsidR="00462E61" w:rsidRDefault="00462E61" w:rsidP="00462E61">
      <w:pPr>
        <w:widowControl w:val="0"/>
        <w:autoSpaceDE w:val="0"/>
        <w:autoSpaceDN w:val="0"/>
        <w:adjustRightInd w:val="0"/>
        <w:spacing w:before="2" w:after="0" w:line="170" w:lineRule="exact"/>
        <w:rPr>
          <w:rFonts w:ascii="Berlin Sans FB Demi" w:hAnsi="Berlin Sans FB Demi" w:cs="Berlin Sans FB Demi"/>
          <w:color w:val="000000"/>
          <w:sz w:val="17"/>
          <w:szCs w:val="17"/>
        </w:rPr>
      </w:pPr>
    </w:p>
    <w:p w:rsidR="00462E61" w:rsidRDefault="00462E61" w:rsidP="00462E61">
      <w:pPr>
        <w:widowControl w:val="0"/>
        <w:autoSpaceDE w:val="0"/>
        <w:autoSpaceDN w:val="0"/>
        <w:adjustRightInd w:val="0"/>
        <w:spacing w:after="0" w:line="200" w:lineRule="exact"/>
        <w:rPr>
          <w:rFonts w:ascii="Berlin Sans FB Demi" w:hAnsi="Berlin Sans FB Demi" w:cs="Berlin Sans FB Demi"/>
          <w:color w:val="000000"/>
          <w:sz w:val="20"/>
          <w:szCs w:val="20"/>
        </w:rPr>
      </w:pPr>
    </w:p>
    <w:p w:rsidR="00462E61" w:rsidRDefault="00462E61" w:rsidP="00462E61">
      <w:pPr>
        <w:widowControl w:val="0"/>
        <w:autoSpaceDE w:val="0"/>
        <w:autoSpaceDN w:val="0"/>
        <w:adjustRightInd w:val="0"/>
        <w:spacing w:after="0" w:line="200" w:lineRule="exact"/>
        <w:rPr>
          <w:rFonts w:ascii="Berlin Sans FB Demi" w:hAnsi="Berlin Sans FB Demi" w:cs="Berlin Sans FB Demi"/>
          <w:color w:val="000000"/>
          <w:sz w:val="20"/>
          <w:szCs w:val="20"/>
        </w:rPr>
      </w:pPr>
    </w:p>
    <w:p w:rsidR="00462E61" w:rsidRDefault="00462E61" w:rsidP="00462E61">
      <w:pPr>
        <w:widowControl w:val="0"/>
        <w:autoSpaceDE w:val="0"/>
        <w:autoSpaceDN w:val="0"/>
        <w:adjustRightInd w:val="0"/>
        <w:spacing w:after="0" w:line="200" w:lineRule="exact"/>
        <w:rPr>
          <w:rFonts w:ascii="Berlin Sans FB Demi" w:hAnsi="Berlin Sans FB Demi" w:cs="Berlin Sans FB Demi"/>
          <w:color w:val="000000"/>
          <w:sz w:val="20"/>
          <w:szCs w:val="20"/>
        </w:rPr>
      </w:pPr>
    </w:p>
    <w:p w:rsidR="00462E61" w:rsidRDefault="00462E61" w:rsidP="00462E61">
      <w:pPr>
        <w:widowControl w:val="0"/>
        <w:autoSpaceDE w:val="0"/>
        <w:autoSpaceDN w:val="0"/>
        <w:adjustRightInd w:val="0"/>
        <w:spacing w:after="0" w:line="200" w:lineRule="exact"/>
        <w:rPr>
          <w:rFonts w:ascii="Berlin Sans FB Demi" w:hAnsi="Berlin Sans FB Demi" w:cs="Berlin Sans FB Demi"/>
          <w:color w:val="000000"/>
          <w:sz w:val="20"/>
          <w:szCs w:val="20"/>
        </w:rPr>
      </w:pPr>
    </w:p>
    <w:p w:rsidR="00462E61" w:rsidRDefault="00462E61" w:rsidP="00462E61">
      <w:pPr>
        <w:widowControl w:val="0"/>
        <w:autoSpaceDE w:val="0"/>
        <w:autoSpaceDN w:val="0"/>
        <w:adjustRightInd w:val="0"/>
        <w:spacing w:after="0" w:line="200" w:lineRule="exact"/>
        <w:rPr>
          <w:rFonts w:ascii="Berlin Sans FB Demi" w:hAnsi="Berlin Sans FB Demi" w:cs="Berlin Sans FB Demi"/>
          <w:color w:val="000000"/>
          <w:sz w:val="20"/>
          <w:szCs w:val="20"/>
        </w:rPr>
      </w:pPr>
    </w:p>
    <w:p w:rsidR="00462E61" w:rsidRDefault="00462E61" w:rsidP="00462E61">
      <w:pPr>
        <w:widowControl w:val="0"/>
        <w:autoSpaceDE w:val="0"/>
        <w:autoSpaceDN w:val="0"/>
        <w:adjustRightInd w:val="0"/>
        <w:spacing w:after="0" w:line="200" w:lineRule="exact"/>
        <w:rPr>
          <w:rFonts w:ascii="Berlin Sans FB Demi" w:hAnsi="Berlin Sans FB Demi" w:cs="Berlin Sans FB Demi"/>
          <w:color w:val="000000"/>
          <w:sz w:val="20"/>
          <w:szCs w:val="20"/>
        </w:rPr>
      </w:pPr>
    </w:p>
    <w:p w:rsidR="00462E61" w:rsidRDefault="00462E61" w:rsidP="00462E61">
      <w:pPr>
        <w:widowControl w:val="0"/>
        <w:autoSpaceDE w:val="0"/>
        <w:autoSpaceDN w:val="0"/>
        <w:adjustRightInd w:val="0"/>
        <w:spacing w:after="0" w:line="200" w:lineRule="exact"/>
        <w:rPr>
          <w:rFonts w:ascii="Berlin Sans FB Demi" w:hAnsi="Berlin Sans FB Demi" w:cs="Berlin Sans FB Demi"/>
          <w:color w:val="000000"/>
          <w:sz w:val="20"/>
          <w:szCs w:val="20"/>
        </w:rPr>
        <w:sectPr w:rsidR="00462E61">
          <w:type w:val="continuous"/>
          <w:pgSz w:w="11920" w:h="16840"/>
          <w:pgMar w:top="1300" w:right="1680" w:bottom="280" w:left="1680" w:header="720" w:footer="720" w:gutter="0"/>
          <w:cols w:space="720" w:equalWidth="0">
            <w:col w:w="8560"/>
          </w:cols>
          <w:noEndnote/>
        </w:sectPr>
      </w:pPr>
    </w:p>
    <w:p w:rsidR="00462E61" w:rsidRDefault="00462E61" w:rsidP="00462E61">
      <w:pPr>
        <w:widowControl w:val="0"/>
        <w:autoSpaceDE w:val="0"/>
        <w:autoSpaceDN w:val="0"/>
        <w:adjustRightInd w:val="0"/>
        <w:spacing w:before="16" w:after="0" w:line="260" w:lineRule="exact"/>
        <w:rPr>
          <w:rFonts w:ascii="Berlin Sans FB Demi" w:hAnsi="Berlin Sans FB Demi" w:cs="Berlin Sans FB Demi"/>
          <w:color w:val="000000"/>
          <w:sz w:val="26"/>
          <w:szCs w:val="26"/>
        </w:rPr>
      </w:pPr>
      <w:r>
        <w:rPr>
          <w:noProof/>
          <w:lang w:eastAsia="es-EC"/>
        </w:rPr>
        <w:lastRenderedPageBreak/>
        <mc:AlternateContent>
          <mc:Choice Requires="wpg">
            <w:drawing>
              <wp:anchor distT="0" distB="0" distL="114300" distR="114300" simplePos="0" relativeHeight="251659264" behindDoc="1" locked="0" layoutInCell="0" allowOverlap="1" wp14:anchorId="1B3CEB8C" wp14:editId="0B250E76">
                <wp:simplePos x="0" y="0"/>
                <wp:positionH relativeFrom="page">
                  <wp:posOffset>965835</wp:posOffset>
                </wp:positionH>
                <wp:positionV relativeFrom="page">
                  <wp:posOffset>7202170</wp:posOffset>
                </wp:positionV>
                <wp:extent cx="2193290" cy="815340"/>
                <wp:effectExtent l="0" t="0" r="0"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3290" cy="815340"/>
                          <a:chOff x="1521" y="11342"/>
                          <a:chExt cx="3454" cy="1284"/>
                        </a:xfrm>
                      </wpg:grpSpPr>
                      <wps:wsp>
                        <wps:cNvPr id="2" name="Rectangle 3"/>
                        <wps:cNvSpPr>
                          <a:spLocks noChangeArrowheads="1"/>
                        </wps:cNvSpPr>
                        <wps:spPr bwMode="auto">
                          <a:xfrm>
                            <a:off x="1522" y="11342"/>
                            <a:ext cx="580"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E61" w:rsidRDefault="00462E61" w:rsidP="00462E61">
                              <w:pPr>
                                <w:spacing w:after="0" w:line="640" w:lineRule="atLeast"/>
                                <w:rPr>
                                  <w:rFonts w:ascii="Times New Roman" w:hAnsi="Times New Roman"/>
                                  <w:sz w:val="24"/>
                                  <w:szCs w:val="24"/>
                                </w:rPr>
                              </w:pPr>
                              <w:r>
                                <w:rPr>
                                  <w:rFonts w:ascii="Times New Roman" w:hAnsi="Times New Roman"/>
                                  <w:noProof/>
                                  <w:sz w:val="24"/>
                                  <w:szCs w:val="24"/>
                                  <w:lang w:eastAsia="es-EC"/>
                                </w:rPr>
                                <w:drawing>
                                  <wp:inline distT="0" distB="0" distL="0" distR="0" wp14:anchorId="41A79D75" wp14:editId="56505936">
                                    <wp:extent cx="361950" cy="400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 cy="400050"/>
                                            </a:xfrm>
                                            <a:prstGeom prst="rect">
                                              <a:avLst/>
                                            </a:prstGeom>
                                            <a:noFill/>
                                            <a:ln>
                                              <a:noFill/>
                                            </a:ln>
                                          </pic:spPr>
                                        </pic:pic>
                                      </a:graphicData>
                                    </a:graphic>
                                  </wp:inline>
                                </w:drawing>
                              </w:r>
                            </w:p>
                            <w:p w:rsidR="00462E61" w:rsidRDefault="00462E61" w:rsidP="00462E6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3" name="Rectangle 4"/>
                        <wps:cNvSpPr>
                          <a:spLocks noChangeArrowheads="1"/>
                        </wps:cNvSpPr>
                        <wps:spPr bwMode="auto">
                          <a:xfrm>
                            <a:off x="1522" y="11995"/>
                            <a:ext cx="3460" cy="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2E61" w:rsidRDefault="00462E61" w:rsidP="00462E61">
                              <w:pPr>
                                <w:spacing w:after="0" w:line="640" w:lineRule="atLeast"/>
                                <w:rPr>
                                  <w:rFonts w:ascii="Times New Roman" w:hAnsi="Times New Roman"/>
                                  <w:sz w:val="24"/>
                                  <w:szCs w:val="24"/>
                                </w:rPr>
                              </w:pPr>
                              <w:r>
                                <w:rPr>
                                  <w:rFonts w:ascii="Times New Roman" w:hAnsi="Times New Roman"/>
                                  <w:noProof/>
                                  <w:sz w:val="24"/>
                                  <w:szCs w:val="24"/>
                                  <w:lang w:eastAsia="es-EC"/>
                                </w:rPr>
                                <w:drawing>
                                  <wp:inline distT="0" distB="0" distL="0" distR="0" wp14:anchorId="0620C240" wp14:editId="31C8B61E">
                                    <wp:extent cx="2190750" cy="400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400050"/>
                                            </a:xfrm>
                                            <a:prstGeom prst="rect">
                                              <a:avLst/>
                                            </a:prstGeom>
                                            <a:noFill/>
                                            <a:ln>
                                              <a:noFill/>
                                            </a:ln>
                                          </pic:spPr>
                                        </pic:pic>
                                      </a:graphicData>
                                    </a:graphic>
                                  </wp:inline>
                                </w:drawing>
                              </w:r>
                            </w:p>
                            <w:p w:rsidR="00462E61" w:rsidRDefault="00462E61" w:rsidP="00462E6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3CEB8C" id="Grupo 1" o:spid="_x0000_s1026" style="position:absolute;margin-left:76.05pt;margin-top:567.1pt;width:172.7pt;height:64.2pt;z-index:-251657216;mso-position-horizontal-relative:page;mso-position-vertical-relative:page" coordorigin="1521,11342" coordsize="3454,1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" o:allowincell="f">
                <v:rect id="Rectangle 3" o:spid="_x0000_s1027" style="position:absolute;left:1522;top:11342;width:580;height: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OtsIA&#10;AADaAAAADwAAAGRycy9kb3ducmV2LnhtbESPzarCMBSE94LvEI7gTlNdiFajiN6LLv25oO4OzbEt&#10;Nielibb69EYQ7nKYmW+Y2aIxhXhQ5XLLCgb9CARxYnXOqYK/429vDMJ5ZI2FZVLwJAeLebs1w1jb&#10;mvf0OPhUBAi7GBVk3pexlC7JyKDr25I4eFdbGfRBVqnUFdYBbgo5jKKRNJhzWMiwpFVGye1wNwo2&#10;43J53tpXnRY/l81pd5qsjxOvVLfTLKcgPDX+P/xtb7WCIXyuhBs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g62wgAAANoAAAAPAAAAAAAAAAAAAAAAAJgCAABkcnMvZG93&#10;bnJldi54bWxQSwUGAAAAAAQABAD1AAAAhwMAAAAA&#10;" filled="f" stroked="f">
                  <v:textbox inset="0,0,0,0">
                    <w:txbxContent>
                      <w:p w:rsidR="00462E61" w:rsidRDefault="00462E61" w:rsidP="00462E61">
                        <w:pPr>
                          <w:spacing w:after="0" w:line="640" w:lineRule="atLeast"/>
                          <w:rPr>
                            <w:rFonts w:ascii="Times New Roman" w:hAnsi="Times New Roman"/>
                            <w:sz w:val="24"/>
                            <w:szCs w:val="24"/>
                          </w:rPr>
                        </w:pPr>
                        <w:r>
                          <w:rPr>
                            <w:rFonts w:ascii="Times New Roman" w:hAnsi="Times New Roman"/>
                            <w:noProof/>
                            <w:sz w:val="24"/>
                            <w:szCs w:val="24"/>
                            <w:lang w:eastAsia="es-EC"/>
                          </w:rPr>
                          <w:drawing>
                            <wp:inline distT="0" distB="0" distL="0" distR="0" wp14:anchorId="41A79D75" wp14:editId="56505936">
                              <wp:extent cx="361950" cy="400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 cy="400050"/>
                                      </a:xfrm>
                                      <a:prstGeom prst="rect">
                                        <a:avLst/>
                                      </a:prstGeom>
                                      <a:noFill/>
                                      <a:ln>
                                        <a:noFill/>
                                      </a:ln>
                                    </pic:spPr>
                                  </pic:pic>
                                </a:graphicData>
                              </a:graphic>
                            </wp:inline>
                          </w:drawing>
                        </w:r>
                      </w:p>
                      <w:p w:rsidR="00462E61" w:rsidRDefault="00462E61" w:rsidP="00462E61">
                        <w:pPr>
                          <w:widowControl w:val="0"/>
                          <w:autoSpaceDE w:val="0"/>
                          <w:autoSpaceDN w:val="0"/>
                          <w:adjustRightInd w:val="0"/>
                          <w:spacing w:after="0" w:line="240" w:lineRule="auto"/>
                          <w:rPr>
                            <w:rFonts w:ascii="Times New Roman" w:hAnsi="Times New Roman"/>
                            <w:sz w:val="24"/>
                            <w:szCs w:val="24"/>
                          </w:rPr>
                        </w:pPr>
                      </w:p>
                    </w:txbxContent>
                  </v:textbox>
                </v:rect>
                <v:rect id="Rectangle 4" o:spid="_x0000_s1028" style="position:absolute;left:1522;top:11995;width:3460;height: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rsidR="00462E61" w:rsidRDefault="00462E61" w:rsidP="00462E61">
                        <w:pPr>
                          <w:spacing w:after="0" w:line="640" w:lineRule="atLeast"/>
                          <w:rPr>
                            <w:rFonts w:ascii="Times New Roman" w:hAnsi="Times New Roman"/>
                            <w:sz w:val="24"/>
                            <w:szCs w:val="24"/>
                          </w:rPr>
                        </w:pPr>
                        <w:r>
                          <w:rPr>
                            <w:rFonts w:ascii="Times New Roman" w:hAnsi="Times New Roman"/>
                            <w:noProof/>
                            <w:sz w:val="24"/>
                            <w:szCs w:val="24"/>
                            <w:lang w:eastAsia="es-EC"/>
                          </w:rPr>
                          <w:drawing>
                            <wp:inline distT="0" distB="0" distL="0" distR="0" wp14:anchorId="0620C240" wp14:editId="31C8B61E">
                              <wp:extent cx="2190750" cy="400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400050"/>
                                      </a:xfrm>
                                      <a:prstGeom prst="rect">
                                        <a:avLst/>
                                      </a:prstGeom>
                                      <a:noFill/>
                                      <a:ln>
                                        <a:noFill/>
                                      </a:ln>
                                    </pic:spPr>
                                  </pic:pic>
                                </a:graphicData>
                              </a:graphic>
                            </wp:inline>
                          </w:drawing>
                        </w:r>
                      </w:p>
                      <w:p w:rsidR="00462E61" w:rsidRDefault="00462E61" w:rsidP="00462E61">
                        <w:pPr>
                          <w:widowControl w:val="0"/>
                          <w:autoSpaceDE w:val="0"/>
                          <w:autoSpaceDN w:val="0"/>
                          <w:adjustRightInd w:val="0"/>
                          <w:spacing w:after="0" w:line="240" w:lineRule="auto"/>
                          <w:rPr>
                            <w:rFonts w:ascii="Times New Roman" w:hAnsi="Times New Roman"/>
                            <w:sz w:val="24"/>
                            <w:szCs w:val="24"/>
                          </w:rPr>
                        </w:pPr>
                      </w:p>
                    </w:txbxContent>
                  </v:textbox>
                </v:rect>
                <w10:wrap anchorx="page" anchory="page"/>
              </v:group>
            </w:pict>
          </mc:Fallback>
        </mc:AlternateContent>
      </w:r>
    </w:p>
    <w:p w:rsidR="00C604DE" w:rsidRDefault="00C604DE" w:rsidP="00462E61">
      <w:pPr>
        <w:widowControl w:val="0"/>
        <w:tabs>
          <w:tab w:val="left" w:pos="1700"/>
          <w:tab w:val="left" w:pos="2660"/>
          <w:tab w:val="left" w:pos="2960"/>
          <w:tab w:val="left" w:pos="3900"/>
          <w:tab w:val="left" w:pos="5080"/>
        </w:tabs>
        <w:autoSpaceDE w:val="0"/>
        <w:autoSpaceDN w:val="0"/>
        <w:adjustRightInd w:val="0"/>
        <w:spacing w:after="0" w:line="240" w:lineRule="auto"/>
        <w:ind w:left="161" w:right="-34"/>
        <w:jc w:val="both"/>
        <w:rPr>
          <w:rFonts w:ascii="Georgia" w:hAnsi="Georgia" w:cs="Georgia"/>
          <w:i/>
          <w:iCs/>
          <w:color w:val="000000"/>
          <w:sz w:val="36"/>
          <w:szCs w:val="20"/>
        </w:rPr>
      </w:pPr>
    </w:p>
    <w:p w:rsidR="00462E61" w:rsidRPr="00C604DE" w:rsidRDefault="00462E61" w:rsidP="00462E61">
      <w:pPr>
        <w:widowControl w:val="0"/>
        <w:tabs>
          <w:tab w:val="left" w:pos="1700"/>
          <w:tab w:val="left" w:pos="2660"/>
          <w:tab w:val="left" w:pos="2960"/>
          <w:tab w:val="left" w:pos="3900"/>
          <w:tab w:val="left" w:pos="5080"/>
        </w:tabs>
        <w:autoSpaceDE w:val="0"/>
        <w:autoSpaceDN w:val="0"/>
        <w:adjustRightInd w:val="0"/>
        <w:spacing w:after="0" w:line="240" w:lineRule="auto"/>
        <w:ind w:left="161" w:right="-34"/>
        <w:jc w:val="both"/>
        <w:rPr>
          <w:rFonts w:ascii="Georgia" w:hAnsi="Georgia" w:cs="Georgia"/>
          <w:b/>
          <w:i/>
          <w:iCs/>
          <w:color w:val="000000"/>
          <w:sz w:val="36"/>
          <w:szCs w:val="20"/>
        </w:rPr>
      </w:pPr>
      <w:r w:rsidRPr="00C604DE">
        <w:rPr>
          <w:rFonts w:ascii="Georgia" w:hAnsi="Georgia" w:cs="Georgia"/>
          <w:b/>
          <w:i/>
          <w:iCs/>
          <w:color w:val="000000"/>
          <w:sz w:val="36"/>
          <w:szCs w:val="20"/>
        </w:rPr>
        <w:t>Integrantes:</w:t>
      </w:r>
    </w:p>
    <w:p w:rsidR="00462E61" w:rsidRPr="00153406" w:rsidRDefault="00462E61" w:rsidP="00462E61">
      <w:pPr>
        <w:pStyle w:val="Prrafodelista"/>
        <w:widowControl w:val="0"/>
        <w:numPr>
          <w:ilvl w:val="0"/>
          <w:numId w:val="1"/>
        </w:numPr>
        <w:tabs>
          <w:tab w:val="left" w:pos="1700"/>
          <w:tab w:val="left" w:pos="2660"/>
          <w:tab w:val="left" w:pos="2960"/>
          <w:tab w:val="left" w:pos="3900"/>
          <w:tab w:val="left" w:pos="5080"/>
        </w:tabs>
        <w:autoSpaceDE w:val="0"/>
        <w:autoSpaceDN w:val="0"/>
        <w:adjustRightInd w:val="0"/>
        <w:spacing w:after="0" w:line="240" w:lineRule="auto"/>
        <w:ind w:right="-34"/>
        <w:jc w:val="both"/>
        <w:rPr>
          <w:rFonts w:ascii="Georgia" w:hAnsi="Georgia" w:cs="Georgia"/>
          <w:color w:val="000000"/>
          <w:sz w:val="36"/>
          <w:szCs w:val="20"/>
        </w:rPr>
      </w:pPr>
      <w:r w:rsidRPr="00153406">
        <w:rPr>
          <w:rFonts w:ascii="Georgia" w:hAnsi="Georgia" w:cs="Georgia"/>
          <w:color w:val="000000"/>
          <w:sz w:val="36"/>
          <w:szCs w:val="20"/>
        </w:rPr>
        <w:t>Cevallos Wiston</w:t>
      </w:r>
    </w:p>
    <w:p w:rsidR="00462E61" w:rsidRPr="00153406" w:rsidRDefault="00462E61" w:rsidP="00462E61">
      <w:pPr>
        <w:pStyle w:val="Prrafodelista"/>
        <w:widowControl w:val="0"/>
        <w:numPr>
          <w:ilvl w:val="0"/>
          <w:numId w:val="1"/>
        </w:numPr>
        <w:tabs>
          <w:tab w:val="left" w:pos="1700"/>
          <w:tab w:val="left" w:pos="2660"/>
          <w:tab w:val="left" w:pos="2960"/>
          <w:tab w:val="left" w:pos="3900"/>
          <w:tab w:val="left" w:pos="5080"/>
        </w:tabs>
        <w:autoSpaceDE w:val="0"/>
        <w:autoSpaceDN w:val="0"/>
        <w:adjustRightInd w:val="0"/>
        <w:spacing w:after="0" w:line="240" w:lineRule="auto"/>
        <w:ind w:right="-34"/>
        <w:jc w:val="both"/>
        <w:rPr>
          <w:rFonts w:ascii="Georgia" w:hAnsi="Georgia" w:cs="Georgia"/>
          <w:color w:val="000000"/>
          <w:sz w:val="36"/>
          <w:szCs w:val="20"/>
        </w:rPr>
      </w:pPr>
      <w:r w:rsidRPr="00153406">
        <w:rPr>
          <w:rFonts w:ascii="Georgia" w:hAnsi="Georgia" w:cs="Georgia"/>
          <w:color w:val="000000"/>
          <w:sz w:val="36"/>
          <w:szCs w:val="20"/>
        </w:rPr>
        <w:t>Quiñonez Francisco</w:t>
      </w:r>
    </w:p>
    <w:p w:rsidR="00C604DE" w:rsidRDefault="00462E61" w:rsidP="00153406">
      <w:pPr>
        <w:widowControl w:val="0"/>
        <w:autoSpaceDE w:val="0"/>
        <w:autoSpaceDN w:val="0"/>
        <w:adjustRightInd w:val="0"/>
        <w:spacing w:before="24" w:after="0" w:line="412" w:lineRule="exact"/>
        <w:ind w:left="851" w:right="89"/>
        <w:jc w:val="both"/>
        <w:rPr>
          <w:rFonts w:ascii="Georgia" w:hAnsi="Georgia" w:cs="Georgia"/>
          <w:color w:val="000000"/>
          <w:sz w:val="20"/>
          <w:szCs w:val="20"/>
        </w:rPr>
      </w:pPr>
      <w:r>
        <w:rPr>
          <w:rFonts w:ascii="Georgia" w:hAnsi="Georgia" w:cs="Georgia"/>
          <w:color w:val="000000"/>
          <w:sz w:val="20"/>
          <w:szCs w:val="20"/>
        </w:rPr>
        <w:br w:type="column"/>
      </w:r>
    </w:p>
    <w:p w:rsidR="00462E61" w:rsidRPr="00153406" w:rsidRDefault="00C604DE" w:rsidP="00C604DE">
      <w:pPr>
        <w:widowControl w:val="0"/>
        <w:autoSpaceDE w:val="0"/>
        <w:autoSpaceDN w:val="0"/>
        <w:adjustRightInd w:val="0"/>
        <w:spacing w:before="24" w:after="0" w:line="412" w:lineRule="exact"/>
        <w:ind w:left="851" w:right="89"/>
        <w:jc w:val="center"/>
        <w:rPr>
          <w:rFonts w:ascii="Arial Narrow" w:hAnsi="Arial Narrow" w:cs="Arial Narrow"/>
          <w:color w:val="000000"/>
          <w:sz w:val="36"/>
          <w:szCs w:val="36"/>
        </w:rPr>
      </w:pPr>
      <w:r>
        <w:rPr>
          <w:rFonts w:ascii="Arial Narrow" w:hAnsi="Arial Narrow" w:cs="Arial Narrow"/>
          <w:b/>
          <w:bCs/>
          <w:color w:val="000000"/>
          <w:sz w:val="36"/>
          <w:szCs w:val="36"/>
        </w:rPr>
        <w:t>7</w:t>
      </w:r>
      <w:r>
        <w:rPr>
          <w:rFonts w:ascii="Arial Narrow" w:hAnsi="Arial Narrow" w:cs="Arial Narrow"/>
          <w:b/>
          <w:bCs/>
          <w:color w:val="000000"/>
          <w:sz w:val="36"/>
          <w:szCs w:val="36"/>
          <w:vertAlign w:val="superscript"/>
        </w:rPr>
        <w:t>mo</w:t>
      </w:r>
      <w:r>
        <w:rPr>
          <w:rFonts w:ascii="Arial Narrow" w:hAnsi="Arial Narrow" w:cs="Arial Narrow"/>
          <w:b/>
          <w:bCs/>
          <w:color w:val="000000"/>
          <w:sz w:val="36"/>
          <w:szCs w:val="36"/>
        </w:rPr>
        <w:t xml:space="preserve"> de </w:t>
      </w:r>
      <w:r w:rsidR="00462E61" w:rsidRPr="00153406">
        <w:rPr>
          <w:rFonts w:ascii="Arial Narrow" w:hAnsi="Arial Narrow" w:cs="Arial Narrow"/>
          <w:b/>
          <w:bCs/>
          <w:color w:val="000000"/>
          <w:sz w:val="36"/>
          <w:szCs w:val="36"/>
        </w:rPr>
        <w:t>In</w:t>
      </w:r>
      <w:r w:rsidR="00462E61" w:rsidRPr="00153406">
        <w:rPr>
          <w:rFonts w:ascii="Arial Narrow" w:hAnsi="Arial Narrow" w:cs="Arial Narrow"/>
          <w:b/>
          <w:bCs/>
          <w:color w:val="000000"/>
          <w:spacing w:val="-1"/>
          <w:sz w:val="36"/>
          <w:szCs w:val="36"/>
        </w:rPr>
        <w:t>g</w:t>
      </w:r>
      <w:r w:rsidR="00462E61" w:rsidRPr="00153406">
        <w:rPr>
          <w:rFonts w:ascii="Arial Narrow" w:hAnsi="Arial Narrow" w:cs="Arial Narrow"/>
          <w:b/>
          <w:bCs/>
          <w:color w:val="000000"/>
          <w:sz w:val="36"/>
          <w:szCs w:val="36"/>
        </w:rPr>
        <w:t>e</w:t>
      </w:r>
      <w:r w:rsidR="00462E61" w:rsidRPr="00153406">
        <w:rPr>
          <w:rFonts w:ascii="Arial Narrow" w:hAnsi="Arial Narrow" w:cs="Arial Narrow"/>
          <w:b/>
          <w:bCs/>
          <w:color w:val="000000"/>
          <w:spacing w:val="-1"/>
          <w:sz w:val="36"/>
          <w:szCs w:val="36"/>
        </w:rPr>
        <w:t>n</w:t>
      </w:r>
      <w:r w:rsidR="00462E61" w:rsidRPr="00153406">
        <w:rPr>
          <w:rFonts w:ascii="Arial Narrow" w:hAnsi="Arial Narrow" w:cs="Arial Narrow"/>
          <w:b/>
          <w:bCs/>
          <w:color w:val="000000"/>
          <w:spacing w:val="1"/>
          <w:sz w:val="36"/>
          <w:szCs w:val="36"/>
        </w:rPr>
        <w:t>i</w:t>
      </w:r>
      <w:r w:rsidR="00462E61" w:rsidRPr="00153406">
        <w:rPr>
          <w:rFonts w:ascii="Arial Narrow" w:hAnsi="Arial Narrow" w:cs="Arial Narrow"/>
          <w:b/>
          <w:bCs/>
          <w:color w:val="000000"/>
          <w:sz w:val="36"/>
          <w:szCs w:val="36"/>
        </w:rPr>
        <w:t>er</w:t>
      </w:r>
      <w:r w:rsidR="00462E61" w:rsidRPr="00153406">
        <w:rPr>
          <w:rFonts w:ascii="Arial Narrow" w:hAnsi="Arial Narrow" w:cs="Arial Narrow"/>
          <w:b/>
          <w:bCs/>
          <w:color w:val="000000"/>
          <w:spacing w:val="-1"/>
          <w:sz w:val="36"/>
          <w:szCs w:val="36"/>
        </w:rPr>
        <w:t>í</w:t>
      </w:r>
      <w:r>
        <w:rPr>
          <w:rFonts w:ascii="Arial Narrow" w:hAnsi="Arial Narrow" w:cs="Arial Narrow"/>
          <w:b/>
          <w:bCs/>
          <w:color w:val="000000"/>
          <w:sz w:val="36"/>
          <w:szCs w:val="36"/>
        </w:rPr>
        <w:t xml:space="preserve">a en </w:t>
      </w:r>
      <w:r w:rsidR="00462E61" w:rsidRPr="00153406">
        <w:rPr>
          <w:rFonts w:ascii="Arial Narrow" w:hAnsi="Arial Narrow" w:cs="Arial Narrow"/>
          <w:b/>
          <w:bCs/>
          <w:color w:val="000000"/>
          <w:sz w:val="36"/>
          <w:szCs w:val="36"/>
        </w:rPr>
        <w:t>Si</w:t>
      </w:r>
      <w:r w:rsidR="00462E61" w:rsidRPr="00153406">
        <w:rPr>
          <w:rFonts w:ascii="Arial Narrow" w:hAnsi="Arial Narrow" w:cs="Arial Narrow"/>
          <w:b/>
          <w:bCs/>
          <w:color w:val="000000"/>
          <w:spacing w:val="-1"/>
          <w:sz w:val="36"/>
          <w:szCs w:val="36"/>
        </w:rPr>
        <w:t>s</w:t>
      </w:r>
      <w:r>
        <w:rPr>
          <w:rFonts w:ascii="Arial Narrow" w:hAnsi="Arial Narrow" w:cs="Arial Narrow"/>
          <w:b/>
          <w:bCs/>
          <w:color w:val="000000"/>
          <w:sz w:val="36"/>
          <w:szCs w:val="36"/>
        </w:rPr>
        <w:t xml:space="preserve">temas y </w:t>
      </w:r>
      <w:r w:rsidR="00462E61" w:rsidRPr="00153406">
        <w:rPr>
          <w:rFonts w:ascii="Arial Narrow" w:hAnsi="Arial Narrow" w:cs="Arial Narrow"/>
          <w:b/>
          <w:bCs/>
          <w:color w:val="000000"/>
          <w:sz w:val="36"/>
          <w:szCs w:val="36"/>
        </w:rPr>
        <w:t>Com</w:t>
      </w:r>
      <w:r w:rsidR="00462E61" w:rsidRPr="00153406">
        <w:rPr>
          <w:rFonts w:ascii="Arial Narrow" w:hAnsi="Arial Narrow" w:cs="Arial Narrow"/>
          <w:b/>
          <w:bCs/>
          <w:color w:val="000000"/>
          <w:spacing w:val="-1"/>
          <w:sz w:val="36"/>
          <w:szCs w:val="36"/>
        </w:rPr>
        <w:t>p</w:t>
      </w:r>
      <w:r w:rsidR="00462E61" w:rsidRPr="00153406">
        <w:rPr>
          <w:rFonts w:ascii="Arial Narrow" w:hAnsi="Arial Narrow" w:cs="Arial Narrow"/>
          <w:b/>
          <w:bCs/>
          <w:color w:val="000000"/>
          <w:sz w:val="36"/>
          <w:szCs w:val="36"/>
        </w:rPr>
        <w:t>ut</w:t>
      </w:r>
      <w:r w:rsidR="00462E61" w:rsidRPr="00153406">
        <w:rPr>
          <w:rFonts w:ascii="Arial Narrow" w:hAnsi="Arial Narrow" w:cs="Arial Narrow"/>
          <w:b/>
          <w:bCs/>
          <w:color w:val="000000"/>
          <w:spacing w:val="-1"/>
          <w:sz w:val="36"/>
          <w:szCs w:val="36"/>
        </w:rPr>
        <w:t>a</w:t>
      </w:r>
      <w:r w:rsidR="00462E61" w:rsidRPr="00153406">
        <w:rPr>
          <w:rFonts w:ascii="Arial Narrow" w:hAnsi="Arial Narrow" w:cs="Arial Narrow"/>
          <w:b/>
          <w:bCs/>
          <w:color w:val="000000"/>
          <w:spacing w:val="1"/>
          <w:sz w:val="36"/>
          <w:szCs w:val="36"/>
        </w:rPr>
        <w:t>c</w:t>
      </w:r>
      <w:r w:rsidR="00462E61" w:rsidRPr="00153406">
        <w:rPr>
          <w:rFonts w:ascii="Arial Narrow" w:hAnsi="Arial Narrow" w:cs="Arial Narrow"/>
          <w:b/>
          <w:bCs/>
          <w:color w:val="000000"/>
          <w:sz w:val="36"/>
          <w:szCs w:val="36"/>
        </w:rPr>
        <w:t>ión</w:t>
      </w:r>
    </w:p>
    <w:p w:rsidR="00462E61" w:rsidRDefault="00462E61"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pPr>
    </w:p>
    <w:p w:rsidR="00C604DE" w:rsidRDefault="00C604DE" w:rsidP="00C604DE">
      <w:pPr>
        <w:widowControl w:val="0"/>
        <w:autoSpaceDE w:val="0"/>
        <w:autoSpaceDN w:val="0"/>
        <w:adjustRightInd w:val="0"/>
        <w:spacing w:before="24" w:after="0" w:line="412" w:lineRule="exact"/>
        <w:ind w:right="963"/>
        <w:rPr>
          <w:rFonts w:ascii="Arial Narrow" w:hAnsi="Arial Narrow" w:cs="Arial Narrow"/>
          <w:color w:val="000000"/>
          <w:sz w:val="36"/>
          <w:szCs w:val="36"/>
        </w:rPr>
        <w:sectPr w:rsidR="00C604DE">
          <w:type w:val="continuous"/>
          <w:pgSz w:w="11920" w:h="16840"/>
          <w:pgMar w:top="1300" w:right="1680" w:bottom="280" w:left="1680" w:header="720" w:footer="720" w:gutter="0"/>
          <w:cols w:num="2" w:space="720" w:equalWidth="0">
            <w:col w:w="5199" w:space="437"/>
            <w:col w:w="2924"/>
          </w:cols>
          <w:noEndnote/>
        </w:sectPr>
      </w:pPr>
    </w:p>
    <w:p w:rsidR="00462E61" w:rsidRDefault="00153406" w:rsidP="00C46AFC">
      <w:pPr>
        <w:spacing w:after="0" w:line="360" w:lineRule="auto"/>
        <w:jc w:val="both"/>
        <w:rPr>
          <w:rFonts w:ascii="Times New Roman" w:eastAsia="Times New Roman" w:hAnsi="Times New Roman" w:cs="Times New Roman"/>
          <w:b/>
          <w:sz w:val="24"/>
          <w:szCs w:val="24"/>
          <w:lang w:eastAsia="es-EC"/>
        </w:rPr>
      </w:pPr>
      <w:r>
        <w:rPr>
          <w:rFonts w:ascii="Times New Roman" w:eastAsia="Times New Roman" w:hAnsi="Times New Roman" w:cs="Times New Roman"/>
          <w:b/>
          <w:sz w:val="24"/>
          <w:szCs w:val="24"/>
          <w:lang w:eastAsia="es-EC"/>
        </w:rPr>
        <w:lastRenderedPageBreak/>
        <w:t>Introducción.</w:t>
      </w:r>
    </w:p>
    <w:p w:rsidR="00153406" w:rsidRPr="00153406" w:rsidRDefault="00153406" w:rsidP="00153406">
      <w:pPr>
        <w:spacing w:after="0" w:line="360" w:lineRule="auto"/>
        <w:jc w:val="both"/>
        <w:rPr>
          <w:rFonts w:ascii="Times New Roman" w:eastAsia="Times New Roman" w:hAnsi="Times New Roman" w:cs="Times New Roman"/>
          <w:sz w:val="24"/>
          <w:szCs w:val="24"/>
          <w:lang w:eastAsia="es-EC"/>
        </w:rPr>
      </w:pPr>
      <w:r w:rsidRPr="00153406">
        <w:rPr>
          <w:rFonts w:ascii="Times New Roman" w:eastAsia="Times New Roman" w:hAnsi="Times New Roman" w:cs="Times New Roman"/>
          <w:sz w:val="24"/>
          <w:szCs w:val="24"/>
          <w:lang w:eastAsia="es-EC"/>
        </w:rPr>
        <w:t>El uso del color en el procesamiento de imágenes está principalmente motivado por dos factores:</w:t>
      </w:r>
    </w:p>
    <w:p w:rsidR="00153406" w:rsidRPr="00153406" w:rsidRDefault="00153406" w:rsidP="00153406">
      <w:pPr>
        <w:spacing w:after="0" w:line="360" w:lineRule="auto"/>
        <w:jc w:val="both"/>
        <w:rPr>
          <w:rFonts w:ascii="Times New Roman" w:eastAsia="Times New Roman" w:hAnsi="Times New Roman" w:cs="Times New Roman"/>
          <w:sz w:val="24"/>
          <w:szCs w:val="24"/>
          <w:lang w:eastAsia="es-EC"/>
        </w:rPr>
      </w:pPr>
      <w:r w:rsidRPr="00153406">
        <w:rPr>
          <w:rFonts w:ascii="Times New Roman" w:eastAsia="Times New Roman" w:hAnsi="Times New Roman" w:cs="Times New Roman"/>
          <w:sz w:val="24"/>
          <w:szCs w:val="24"/>
          <w:lang w:eastAsia="es-EC"/>
        </w:rPr>
        <w:t>⇒ El color es un poderoso descriptor que, en la mayoría de los casos simplifica la identificación y extracción de los objetos de una escena.</w:t>
      </w:r>
    </w:p>
    <w:p w:rsidR="00153406" w:rsidRPr="00153406" w:rsidRDefault="00153406" w:rsidP="00153406">
      <w:pPr>
        <w:spacing w:after="0" w:line="360" w:lineRule="auto"/>
        <w:jc w:val="both"/>
        <w:rPr>
          <w:rFonts w:ascii="Times New Roman" w:eastAsia="Times New Roman" w:hAnsi="Times New Roman" w:cs="Times New Roman"/>
          <w:sz w:val="24"/>
          <w:szCs w:val="24"/>
          <w:lang w:eastAsia="es-EC"/>
        </w:rPr>
      </w:pPr>
      <w:r w:rsidRPr="00153406">
        <w:rPr>
          <w:rFonts w:ascii="Times New Roman" w:eastAsia="Times New Roman" w:hAnsi="Times New Roman" w:cs="Times New Roman"/>
          <w:sz w:val="24"/>
          <w:szCs w:val="24"/>
          <w:lang w:eastAsia="es-EC"/>
        </w:rPr>
        <w:t>⇒ Los humanos podemos distinguir miles de colores y sin embargo sólo dos docenas de niveles de gris.</w:t>
      </w:r>
    </w:p>
    <w:p w:rsidR="00153406" w:rsidRPr="00153406" w:rsidRDefault="00153406" w:rsidP="00153406">
      <w:pPr>
        <w:spacing w:after="0" w:line="360" w:lineRule="auto"/>
        <w:jc w:val="both"/>
        <w:rPr>
          <w:rFonts w:ascii="Times New Roman" w:eastAsia="Times New Roman" w:hAnsi="Times New Roman" w:cs="Times New Roman"/>
          <w:sz w:val="24"/>
          <w:szCs w:val="24"/>
          <w:lang w:eastAsia="es-EC"/>
        </w:rPr>
      </w:pPr>
      <w:r w:rsidRPr="00153406">
        <w:rPr>
          <w:rFonts w:ascii="Times New Roman" w:eastAsia="Times New Roman" w:hAnsi="Times New Roman" w:cs="Times New Roman"/>
          <w:sz w:val="24"/>
          <w:szCs w:val="24"/>
          <w:lang w:eastAsia="es-EC"/>
        </w:rPr>
        <w:t xml:space="preserve">Debido a las características del ojo humano y a la teoría tricromatica [5], todos los colores que podemos reconocer en una imagen son una combinación de los llamados colores primarios: R(Red/Rojo), G(Green/Verde) y B(Blue/Azul). El objetivo de un modelo de color es facilitar la especificación de los colores de una forma normalizada y aceptada genéricamente. </w:t>
      </w:r>
    </w:p>
    <w:p w:rsidR="00153406" w:rsidRPr="00153406" w:rsidRDefault="00153406" w:rsidP="00153406">
      <w:pPr>
        <w:spacing w:after="0" w:line="360" w:lineRule="auto"/>
        <w:jc w:val="both"/>
        <w:rPr>
          <w:rFonts w:ascii="Times New Roman" w:eastAsia="Times New Roman" w:hAnsi="Times New Roman" w:cs="Times New Roman"/>
          <w:sz w:val="24"/>
          <w:szCs w:val="24"/>
          <w:lang w:eastAsia="es-EC"/>
        </w:rPr>
      </w:pPr>
      <w:r w:rsidRPr="00153406">
        <w:rPr>
          <w:rFonts w:ascii="Times New Roman" w:eastAsia="Times New Roman" w:hAnsi="Times New Roman" w:cs="Times New Roman"/>
          <w:sz w:val="24"/>
          <w:szCs w:val="24"/>
          <w:lang w:eastAsia="es-EC"/>
        </w:rPr>
        <w:t>En esencia, un modelo de color es la especificación de un sistema de coordenadas tridimensional y de un subespacio de este sistema en el que cada color queda representado por un único punto. Entre los espacios de color utilizados más frecuentemente para el procesamiento de imágenes se encuentran el RGB, YIQ, CMY, YCbCr y HSI, los cuales se describirán en los siguientes apartados.</w:t>
      </w:r>
    </w:p>
    <w:p w:rsidR="00153406" w:rsidRPr="00153406" w:rsidRDefault="00153406" w:rsidP="00153406">
      <w:pPr>
        <w:spacing w:after="0" w:line="360" w:lineRule="auto"/>
        <w:jc w:val="both"/>
        <w:rPr>
          <w:rFonts w:ascii="Times New Roman" w:eastAsia="Times New Roman" w:hAnsi="Times New Roman" w:cs="Times New Roman"/>
          <w:sz w:val="24"/>
          <w:szCs w:val="24"/>
          <w:lang w:eastAsia="es-EC"/>
        </w:rPr>
      </w:pPr>
      <w:r w:rsidRPr="00153406">
        <w:rPr>
          <w:rFonts w:ascii="Times New Roman" w:eastAsia="Times New Roman" w:hAnsi="Times New Roman" w:cs="Times New Roman"/>
          <w:sz w:val="24"/>
          <w:szCs w:val="24"/>
          <w:lang w:eastAsia="es-EC"/>
        </w:rPr>
        <w:t xml:space="preserve">Generalmente las características para poder distinguir un color de otro son: brillo, tono y saturación. El brillo es la luminosidad u oscuridad relativa del color y normalmente se expresa como un porcentaje comprendido entre 0% (negro) y 100% (blanco). El tono es el color reflejado o transmitido a través de un objeto. Se mide como un ángulo en grados, entre 0º y 360º. Normalmente, el tono se identifica por el nombre del color, como rojo, naranja o verde. </w:t>
      </w:r>
    </w:p>
    <w:p w:rsidR="00153406" w:rsidRDefault="00153406" w:rsidP="00153406">
      <w:pPr>
        <w:spacing w:after="0" w:line="360" w:lineRule="auto"/>
        <w:jc w:val="both"/>
        <w:rPr>
          <w:rFonts w:ascii="Times New Roman" w:eastAsia="Times New Roman" w:hAnsi="Times New Roman" w:cs="Times New Roman"/>
          <w:sz w:val="24"/>
          <w:szCs w:val="24"/>
          <w:lang w:eastAsia="es-EC"/>
        </w:rPr>
      </w:pPr>
      <w:r w:rsidRPr="00153406">
        <w:rPr>
          <w:rFonts w:ascii="Times New Roman" w:eastAsia="Times New Roman" w:hAnsi="Times New Roman" w:cs="Times New Roman"/>
          <w:sz w:val="24"/>
          <w:szCs w:val="24"/>
          <w:lang w:eastAsia="es-EC"/>
        </w:rPr>
        <w:t>Por último la saturación, a veces llamada cromatismo, se refiere a la pureza relativa de la cantidad de luz blanca mezclada con el tono, es decir, es la fuerza o pureza del color. La saturación representa la cantidad de blanco que existe en proporción al tono y se mide como porcentaje entre 0%(gris) y 100%(saturación completa). En la rueda de colores estándar, la saturación aumenta a medida que nos aproximamos al borde de la misma. Las coordenadas de tono y saturación definen la cromaticidad, entonces un color puede ser caracterizado por su brillo y cromaticidad</w:t>
      </w:r>
      <w:r w:rsidR="00DB1BEB">
        <w:rPr>
          <w:rFonts w:ascii="Times New Roman" w:eastAsia="Times New Roman" w:hAnsi="Times New Roman" w:cs="Times New Roman"/>
          <w:sz w:val="24"/>
          <w:szCs w:val="24"/>
          <w:lang w:eastAsia="es-EC"/>
        </w:rPr>
        <w:t>.</w:t>
      </w:r>
    </w:p>
    <w:p w:rsidR="00DB1BEB" w:rsidRDefault="00DB1BEB" w:rsidP="00DB1BEB">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lastRenderedPageBreak/>
        <w:t>La sensación de color se puede definir como la respuesta de cada una de las curvas de sensibilidad al espectro radiado por el objeto observado. De esta manera, obtenemos tres respuestas diferentes, una por cada color.</w:t>
      </w:r>
    </w:p>
    <w:p w:rsidR="00DB1BEB" w:rsidRDefault="00DB1BEB" w:rsidP="00DB1BEB">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El hecho de que la sensación de color se obtenga de este modo, hace que dos objetos observados, radiando un</w:t>
      </w:r>
      <w:r>
        <w:rPr>
          <w:rStyle w:val="apple-converted-space"/>
          <w:rFonts w:ascii="Arial" w:hAnsi="Arial" w:cs="Arial"/>
          <w:color w:val="252525"/>
          <w:sz w:val="21"/>
          <w:szCs w:val="21"/>
        </w:rPr>
        <w:t> </w:t>
      </w:r>
      <w:r w:rsidRPr="004745BD">
        <w:rPr>
          <w:rFonts w:ascii="Arial" w:hAnsi="Arial" w:cs="Arial"/>
          <w:color w:val="252525"/>
          <w:sz w:val="21"/>
          <w:szCs w:val="21"/>
        </w:rPr>
        <w:t>espectro</w:t>
      </w:r>
      <w:r>
        <w:rPr>
          <w:rStyle w:val="apple-converted-space"/>
          <w:rFonts w:ascii="Arial" w:hAnsi="Arial" w:cs="Arial"/>
          <w:color w:val="252525"/>
          <w:sz w:val="21"/>
          <w:szCs w:val="21"/>
        </w:rPr>
        <w:t> </w:t>
      </w:r>
      <w:r>
        <w:rPr>
          <w:rFonts w:ascii="Arial" w:hAnsi="Arial" w:cs="Arial"/>
          <w:color w:val="252525"/>
          <w:sz w:val="21"/>
          <w:szCs w:val="21"/>
        </w:rPr>
        <w:t>diferente, puedan producir la misma sensación. Y en esta limitación de la</w:t>
      </w:r>
      <w:r>
        <w:rPr>
          <w:rStyle w:val="apple-converted-space"/>
          <w:rFonts w:ascii="Arial" w:hAnsi="Arial" w:cs="Arial"/>
          <w:color w:val="252525"/>
          <w:sz w:val="21"/>
          <w:szCs w:val="21"/>
        </w:rPr>
        <w:t> </w:t>
      </w:r>
      <w:r w:rsidRPr="004745BD">
        <w:rPr>
          <w:rFonts w:ascii="Arial" w:hAnsi="Arial" w:cs="Arial"/>
          <w:color w:val="252525"/>
          <w:sz w:val="21"/>
          <w:szCs w:val="21"/>
        </w:rPr>
        <w:t>visión humana</w:t>
      </w:r>
      <w:r>
        <w:rPr>
          <w:rStyle w:val="apple-converted-space"/>
          <w:rFonts w:ascii="Arial" w:hAnsi="Arial" w:cs="Arial"/>
          <w:color w:val="252525"/>
          <w:sz w:val="21"/>
          <w:szCs w:val="21"/>
        </w:rPr>
        <w:t> </w:t>
      </w:r>
      <w:r>
        <w:rPr>
          <w:rFonts w:ascii="Arial" w:hAnsi="Arial" w:cs="Arial"/>
          <w:color w:val="252525"/>
          <w:sz w:val="21"/>
          <w:szCs w:val="21"/>
        </w:rPr>
        <w:t>se basa el modelo de síntesis del color, mediante el cual podemos obtener a partir de estímulos visuales estudiados y con una mezcla de los tres colores primarios, el color de un objeto con un espectro determinado.</w:t>
      </w:r>
    </w:p>
    <w:p w:rsidR="00DB1BEB" w:rsidRDefault="00DB1BEB" w:rsidP="00153406">
      <w:pPr>
        <w:spacing w:after="0" w:line="360" w:lineRule="auto"/>
        <w:jc w:val="both"/>
        <w:rPr>
          <w:rFonts w:ascii="Times New Roman" w:eastAsia="Times New Roman" w:hAnsi="Times New Roman" w:cs="Times New Roman"/>
          <w:b/>
          <w:sz w:val="24"/>
          <w:szCs w:val="24"/>
          <w:lang w:eastAsia="es-EC"/>
        </w:rPr>
      </w:pPr>
      <w:r w:rsidRPr="00DB1BEB">
        <w:rPr>
          <w:rFonts w:ascii="Times New Roman" w:eastAsia="Times New Roman" w:hAnsi="Times New Roman" w:cs="Times New Roman"/>
          <w:b/>
          <w:sz w:val="24"/>
          <w:szCs w:val="24"/>
          <w:lang w:eastAsia="es-EC"/>
        </w:rPr>
        <w:t>Modelo de color RGB</w:t>
      </w:r>
    </w:p>
    <w:p w:rsidR="00DB1BEB" w:rsidRDefault="00DB1BEB" w:rsidP="00DB1BEB">
      <w:pPr>
        <w:pStyle w:val="NormalWeb"/>
        <w:shd w:val="clear" w:color="auto" w:fill="FFFFFF"/>
        <w:spacing w:before="180" w:beforeAutospacing="0" w:line="285" w:lineRule="atLeast"/>
        <w:jc w:val="both"/>
        <w:rPr>
          <w:rFonts w:ascii="Tahoma" w:hAnsi="Tahoma" w:cs="Tahoma"/>
          <w:color w:val="000000"/>
          <w:sz w:val="20"/>
          <w:szCs w:val="20"/>
        </w:rPr>
      </w:pPr>
      <w:r>
        <w:rPr>
          <w:rFonts w:ascii="Tahoma" w:hAnsi="Tahoma" w:cs="Tahoma"/>
          <w:color w:val="000000"/>
          <w:sz w:val="20"/>
          <w:szCs w:val="20"/>
        </w:rPr>
        <w:t>Modelo RGB. Este espacio de color es el formado por los colores primarios luz que ya se describieron con anterioridad. Es el adecuado para representar imágenes que serán mostradas en monitores de computadora o que serán impresas en impresoras de papel fotográfico.</w:t>
      </w:r>
    </w:p>
    <w:p w:rsidR="00DB1BEB" w:rsidRDefault="00DB1BEB" w:rsidP="00DB1BEB">
      <w:pPr>
        <w:pStyle w:val="NormalWeb"/>
        <w:shd w:val="clear" w:color="auto" w:fill="FFFFFF"/>
        <w:spacing w:before="180" w:beforeAutospacing="0" w:line="285" w:lineRule="atLeast"/>
        <w:jc w:val="both"/>
        <w:rPr>
          <w:rFonts w:ascii="Tahoma" w:hAnsi="Tahoma" w:cs="Tahoma"/>
          <w:color w:val="000000"/>
          <w:sz w:val="20"/>
          <w:szCs w:val="20"/>
        </w:rPr>
      </w:pPr>
      <w:r>
        <w:rPr>
          <w:rFonts w:ascii="Tahoma" w:hAnsi="Tahoma" w:cs="Tahoma"/>
          <w:color w:val="000000"/>
          <w:sz w:val="20"/>
          <w:szCs w:val="20"/>
        </w:rPr>
        <w:t>Las imágenes RGB utilizan tres colores para reproducir en pantalla hasta 16,7 millones de colores. RGB es el modo por defecto para las imágenes de Photoshop. Los monitores de ordenador muestran siempre los colores con el modelo RGB. Esto significa que al trabajar con modos de color diferentes, como CMYK, Photoshop convierte temporalmente los datos a RGB para su visualización.</w:t>
      </w:r>
    </w:p>
    <w:p w:rsidR="00DB1BEB" w:rsidRDefault="00DB1BEB" w:rsidP="00DB1BEB">
      <w:pPr>
        <w:pStyle w:val="NormalWeb"/>
        <w:shd w:val="clear" w:color="auto" w:fill="FFFFFF"/>
        <w:spacing w:before="180" w:beforeAutospacing="0" w:line="285" w:lineRule="atLeast"/>
        <w:jc w:val="both"/>
        <w:rPr>
          <w:rFonts w:ascii="Tahoma" w:hAnsi="Tahoma" w:cs="Tahoma"/>
          <w:color w:val="000000"/>
          <w:sz w:val="20"/>
          <w:szCs w:val="20"/>
        </w:rPr>
      </w:pPr>
      <w:r>
        <w:rPr>
          <w:rFonts w:ascii="Tahoma" w:hAnsi="Tahoma" w:cs="Tahoma"/>
          <w:color w:val="000000"/>
          <w:sz w:val="20"/>
          <w:szCs w:val="20"/>
        </w:rPr>
        <w:t>El modo RGB asigna un valor de intensidad a cada píxel que oscile entre 0 (negro) y 255 (blanco) para cada uno de los componentes RGB de una imagen en color. Por ejemplo, un color rojo brillante podría tener un valor R de 246, un valor G de 20 y un valor B de 50. El rojo más brillante que se puede conseguir es el R: 255, G: 0, B: 0. Cuando los valores de los tres componentes son idénticos, se obtiene un matiz de gris. Si el valor de todos los componentes es de 255, el resultado será blanco puro y será negro puro si todos los componentes tienen un valor 0. Este espacio de color tiene su representación en el selector de color de Photoshop.</w:t>
      </w:r>
    </w:p>
    <w:p w:rsidR="00DB1BEB" w:rsidRDefault="00DB1BEB" w:rsidP="00DB1BEB">
      <w:pPr>
        <w:pStyle w:val="NormalWeb"/>
        <w:shd w:val="clear" w:color="auto" w:fill="FFFFFF"/>
        <w:spacing w:before="180" w:beforeAutospacing="0" w:line="285" w:lineRule="atLeast"/>
        <w:jc w:val="both"/>
        <w:rPr>
          <w:rFonts w:ascii="Tahoma" w:hAnsi="Tahoma" w:cs="Tahoma"/>
          <w:b/>
          <w:color w:val="000000"/>
          <w:sz w:val="20"/>
          <w:szCs w:val="20"/>
        </w:rPr>
      </w:pPr>
      <w:r>
        <w:rPr>
          <w:rFonts w:ascii="Tahoma" w:hAnsi="Tahoma" w:cs="Tahoma"/>
          <w:b/>
          <w:color w:val="000000"/>
          <w:sz w:val="20"/>
          <w:szCs w:val="20"/>
        </w:rPr>
        <w:t>Modelo de color CMYK</w:t>
      </w:r>
    </w:p>
    <w:p w:rsidR="00DB1BEB" w:rsidRPr="004745BD" w:rsidRDefault="00DB1BEB" w:rsidP="00DB1BEB">
      <w:pPr>
        <w:shd w:val="clear" w:color="auto" w:fill="FFFFFF"/>
        <w:spacing w:before="180" w:after="100" w:afterAutospacing="1" w:line="285" w:lineRule="atLeast"/>
        <w:jc w:val="both"/>
        <w:rPr>
          <w:rFonts w:ascii="Tahoma" w:eastAsia="Times New Roman" w:hAnsi="Tahoma" w:cs="Tahoma"/>
          <w:color w:val="000000"/>
          <w:sz w:val="20"/>
          <w:szCs w:val="20"/>
          <w:lang w:eastAsia="es-EC"/>
        </w:rPr>
      </w:pPr>
      <w:r w:rsidRPr="004745BD">
        <w:rPr>
          <w:rFonts w:ascii="Tahoma" w:eastAsia="Times New Roman" w:hAnsi="Tahoma" w:cs="Tahoma"/>
          <w:color w:val="000000"/>
          <w:sz w:val="20"/>
          <w:szCs w:val="20"/>
          <w:lang w:eastAsia="es-EC"/>
        </w:rPr>
        <w:t>El modelo CMYK se basa en la cualidad de absorber y rechazar luz de los objetos. Si un objeto es rojo esto significa que el mismo absorbe todas las componentes de la luz exceptuando la componente roja. Los colores sustractivos (CMY) y los aditivos (RGB) son colores complementarios. Cada par de colores sustractivos crea un color aditivo y viceversa.</w:t>
      </w:r>
    </w:p>
    <w:p w:rsidR="00DB1BEB" w:rsidRPr="004745BD" w:rsidRDefault="00DB1BEB" w:rsidP="00DB1BEB">
      <w:pPr>
        <w:shd w:val="clear" w:color="auto" w:fill="FFFFFF"/>
        <w:spacing w:before="180" w:after="100" w:afterAutospacing="1" w:line="285" w:lineRule="atLeast"/>
        <w:jc w:val="both"/>
        <w:rPr>
          <w:rFonts w:ascii="Tahoma" w:eastAsia="Times New Roman" w:hAnsi="Tahoma" w:cs="Tahoma"/>
          <w:color w:val="000000"/>
          <w:sz w:val="20"/>
          <w:szCs w:val="20"/>
          <w:lang w:eastAsia="es-EC"/>
        </w:rPr>
      </w:pPr>
      <w:r w:rsidRPr="004745BD">
        <w:rPr>
          <w:rFonts w:ascii="Tahoma" w:eastAsia="Times New Roman" w:hAnsi="Tahoma" w:cs="Tahoma"/>
          <w:color w:val="000000"/>
          <w:sz w:val="20"/>
          <w:szCs w:val="20"/>
          <w:lang w:eastAsia="es-EC"/>
        </w:rPr>
        <w:t>En el modo CMYK de Photoshop, a cada píxel se le asigna un valor de porcentaje para las tintas de cuatricromía. Los colores más claros (iluminados) tienen un porcentaje pequeño de tinta, mientras que los más oscuros (sombras) tienen porcentajes mayores. Por ejemplo, un rojo brillante podría tener 2% de cyan, 93% de magenta, 90% de amarillo y 0% de negro.</w:t>
      </w:r>
    </w:p>
    <w:p w:rsidR="00DB1BEB" w:rsidRDefault="00DB1BEB" w:rsidP="00DB1BEB">
      <w:pPr>
        <w:shd w:val="clear" w:color="auto" w:fill="FFFFFF"/>
        <w:spacing w:before="180" w:after="100" w:afterAutospacing="1" w:line="285" w:lineRule="atLeast"/>
        <w:jc w:val="both"/>
        <w:rPr>
          <w:rFonts w:ascii="Tahoma" w:eastAsia="Times New Roman" w:hAnsi="Tahoma" w:cs="Tahoma"/>
          <w:color w:val="000000"/>
          <w:sz w:val="20"/>
          <w:szCs w:val="20"/>
          <w:lang w:eastAsia="es-EC"/>
        </w:rPr>
      </w:pPr>
      <w:r w:rsidRPr="004745BD">
        <w:rPr>
          <w:rFonts w:ascii="Tahoma" w:eastAsia="Times New Roman" w:hAnsi="Tahoma" w:cs="Tahoma"/>
          <w:color w:val="000000"/>
          <w:sz w:val="20"/>
          <w:szCs w:val="20"/>
          <w:lang w:eastAsia="es-EC"/>
        </w:rPr>
        <w:t>En las imágenes CMYK, el blanco puro se genera si los cuatro componentes tienen valores del 0%. Se utiliza el modo CMYK en la preparación de imágenes que se van a imprimir en cualquier sistema de impresión de tintas. Aunque CMYK es un modelo de color estándar, puede variar el rango exacto de los colores representados, dependiendo de la imprenta y las condiciones de impresión.</w:t>
      </w:r>
    </w:p>
    <w:p w:rsidR="00DB1BEB" w:rsidRDefault="00DB1BEB" w:rsidP="00DB1BEB">
      <w:pPr>
        <w:pStyle w:val="NormalWeb"/>
        <w:shd w:val="clear" w:color="auto" w:fill="FFFFFF"/>
        <w:spacing w:before="180" w:beforeAutospacing="0" w:line="285" w:lineRule="atLeast"/>
        <w:jc w:val="both"/>
        <w:rPr>
          <w:rFonts w:ascii="Tahoma" w:hAnsi="Tahoma" w:cs="Tahoma"/>
          <w:b/>
          <w:color w:val="000000"/>
          <w:sz w:val="20"/>
          <w:szCs w:val="20"/>
        </w:rPr>
      </w:pPr>
      <w:r>
        <w:rPr>
          <w:rFonts w:ascii="Tahoma" w:hAnsi="Tahoma" w:cs="Tahoma"/>
          <w:b/>
          <w:color w:val="000000"/>
          <w:sz w:val="20"/>
          <w:szCs w:val="20"/>
        </w:rPr>
        <w:lastRenderedPageBreak/>
        <w:t>Modelo de color YIQ</w:t>
      </w:r>
    </w:p>
    <w:p w:rsidR="00DB1BEB" w:rsidRPr="004745BD" w:rsidRDefault="00DB1BEB" w:rsidP="00DB1BEB">
      <w:pPr>
        <w:shd w:val="clear" w:color="auto" w:fill="FFFFFF"/>
        <w:spacing w:before="180" w:after="100" w:afterAutospacing="1" w:line="285" w:lineRule="atLeast"/>
        <w:jc w:val="both"/>
        <w:rPr>
          <w:rFonts w:ascii="Tahoma" w:eastAsia="Times New Roman" w:hAnsi="Tahoma" w:cs="Tahoma"/>
          <w:color w:val="000000"/>
          <w:sz w:val="20"/>
          <w:szCs w:val="20"/>
          <w:lang w:eastAsia="es-EC"/>
        </w:rPr>
      </w:pPr>
      <w:r w:rsidRPr="004745BD">
        <w:rPr>
          <w:rFonts w:ascii="Tahoma" w:eastAsia="Times New Roman" w:hAnsi="Tahoma" w:cs="Tahoma"/>
          <w:color w:val="000000"/>
          <w:sz w:val="20"/>
          <w:szCs w:val="20"/>
          <w:lang w:eastAsia="es-EC"/>
        </w:rPr>
        <w:t>Este es un modelo diferente a otros modelos colorimétricos. Se basa fundamentalmente en transformaciones lineales de imágenes con datos RGB y el uso mayor es la codificación del color para la transmisión por televisión. YIQ fue creada por NTSC (National Television System Commitee) aunque se basa en las especificaciones de la CIE. YUV fue creada en Europa con el estándar PAL.</w:t>
      </w:r>
    </w:p>
    <w:p w:rsidR="00DB1BEB" w:rsidRDefault="00DB1BEB" w:rsidP="00DB1BEB">
      <w:pPr>
        <w:shd w:val="clear" w:color="auto" w:fill="FFFFFF"/>
        <w:spacing w:before="180" w:after="100" w:afterAutospacing="1" w:line="285" w:lineRule="atLeast"/>
        <w:jc w:val="both"/>
        <w:rPr>
          <w:rFonts w:ascii="Tahoma" w:eastAsia="Times New Roman" w:hAnsi="Tahoma" w:cs="Tahoma"/>
          <w:color w:val="000000"/>
          <w:sz w:val="20"/>
          <w:szCs w:val="20"/>
          <w:lang w:eastAsia="es-EC"/>
        </w:rPr>
      </w:pPr>
      <w:r w:rsidRPr="004745BD">
        <w:rPr>
          <w:rFonts w:ascii="Tahoma" w:eastAsia="Times New Roman" w:hAnsi="Tahoma" w:cs="Tahoma"/>
          <w:color w:val="000000"/>
          <w:sz w:val="20"/>
          <w:szCs w:val="20"/>
          <w:lang w:eastAsia="es-EC"/>
        </w:rPr>
        <w:t>De igual manera que XYZ, Y especifica la brillantes o luminosidad (componente acromático). Los valores U y V corresponden a la cromat</w:t>
      </w:r>
      <w:r>
        <w:rPr>
          <w:rFonts w:ascii="Tahoma" w:eastAsia="Times New Roman" w:hAnsi="Tahoma" w:cs="Tahoma"/>
          <w:color w:val="000000"/>
          <w:sz w:val="20"/>
          <w:szCs w:val="20"/>
          <w:lang w:eastAsia="es-EC"/>
        </w:rPr>
        <w:t>icidad (información del color).</w:t>
      </w:r>
    </w:p>
    <w:p w:rsidR="00DB1BEB" w:rsidRDefault="00DB1BEB" w:rsidP="00DB1BEB">
      <w:pPr>
        <w:shd w:val="clear" w:color="auto" w:fill="FFFFFF"/>
        <w:spacing w:before="180" w:after="100" w:afterAutospacing="1" w:line="285" w:lineRule="atLeast"/>
        <w:jc w:val="both"/>
        <w:rPr>
          <w:rFonts w:ascii="Tahoma" w:eastAsia="Times New Roman" w:hAnsi="Tahoma" w:cs="Tahoma"/>
          <w:color w:val="000000"/>
          <w:sz w:val="20"/>
          <w:szCs w:val="20"/>
          <w:lang w:eastAsia="es-EC"/>
        </w:rPr>
      </w:pPr>
      <w:r w:rsidRPr="004745BD">
        <w:rPr>
          <w:rFonts w:ascii="Tahoma" w:eastAsia="Times New Roman" w:hAnsi="Tahoma" w:cs="Tahoma"/>
          <w:color w:val="000000"/>
          <w:sz w:val="20"/>
          <w:szCs w:val="20"/>
          <w:lang w:eastAsia="es-EC"/>
        </w:rPr>
        <w:t>Los monitores monocromáticos solo utilizan la información Y la cual se asigna a la amplitud de banda mayor en frecuencia de señal de video (4 Mhz). El parámetro I contiene la información de los matices naranja y cián que ofrece el tono de la piel y ocupa una amplitud de banda de alrededor de 1.5 Mhz. Q contiene la información de los matices verde y magenta en una amplitud de banda aproximada a 0.6 Mhz.</w:t>
      </w:r>
    </w:p>
    <w:p w:rsidR="00DB1BEB" w:rsidRPr="004745BD" w:rsidRDefault="00DB1BEB" w:rsidP="00DB1BEB">
      <w:pPr>
        <w:shd w:val="clear" w:color="auto" w:fill="FFFFFF"/>
        <w:spacing w:before="180" w:after="100" w:afterAutospacing="1" w:line="285" w:lineRule="atLeast"/>
        <w:jc w:val="both"/>
        <w:rPr>
          <w:rFonts w:ascii="Tahoma" w:eastAsia="Times New Roman" w:hAnsi="Tahoma" w:cs="Tahoma"/>
          <w:color w:val="000000"/>
          <w:sz w:val="20"/>
          <w:szCs w:val="20"/>
          <w:lang w:eastAsia="es-EC"/>
        </w:rPr>
      </w:pPr>
      <w:r w:rsidRPr="004745BD">
        <w:rPr>
          <w:rFonts w:ascii="Tahoma" w:eastAsia="Times New Roman" w:hAnsi="Tahoma" w:cs="Tahoma"/>
          <w:color w:val="000000"/>
          <w:sz w:val="20"/>
          <w:szCs w:val="20"/>
          <w:lang w:eastAsia="es-EC"/>
        </w:rPr>
        <w:t xml:space="preserve">El MODELO YIQ está estrechamente relacionado con el modelo YUV. Se utiliza particularmente en la norma de VIDEO NTSC (que se utiliza en los Estados Unidos y Japón, entre otros países) </w:t>
      </w:r>
    </w:p>
    <w:p w:rsidR="00DB1BEB" w:rsidRPr="004745BD" w:rsidRDefault="00DB1BEB" w:rsidP="00DB1BEB">
      <w:pPr>
        <w:shd w:val="clear" w:color="auto" w:fill="FFFFFF"/>
        <w:spacing w:before="180" w:after="100" w:afterAutospacing="1" w:line="285" w:lineRule="atLeast"/>
        <w:jc w:val="both"/>
        <w:rPr>
          <w:rFonts w:ascii="Tahoma" w:eastAsia="Times New Roman" w:hAnsi="Tahoma" w:cs="Tahoma"/>
          <w:color w:val="000000"/>
          <w:sz w:val="20"/>
          <w:szCs w:val="20"/>
          <w:lang w:eastAsia="es-EC"/>
        </w:rPr>
      </w:pPr>
      <w:r w:rsidRPr="004745BD">
        <w:rPr>
          <w:rFonts w:ascii="Tahoma" w:eastAsia="Times New Roman" w:hAnsi="Tahoma" w:cs="Tahoma"/>
          <w:color w:val="000000"/>
          <w:sz w:val="20"/>
          <w:szCs w:val="20"/>
          <w:lang w:eastAsia="es-EC"/>
        </w:rPr>
        <w:t>El PARÁMETRO Y representa la luminancia. I y Q representan Interpolación Cuadratura. Las relaciones entre estos parámetros y el</w:t>
      </w:r>
      <w:r>
        <w:rPr>
          <w:rFonts w:ascii="Tahoma" w:eastAsia="Times New Roman" w:hAnsi="Tahoma" w:cs="Tahoma"/>
          <w:color w:val="000000"/>
          <w:sz w:val="20"/>
          <w:szCs w:val="20"/>
          <w:lang w:eastAsia="es-EC"/>
        </w:rPr>
        <w:t xml:space="preserve"> modelo RGB SON LAS siguientes:</w:t>
      </w:r>
    </w:p>
    <w:p w:rsidR="00DB1BEB" w:rsidRPr="004745BD" w:rsidRDefault="00DB1BEB" w:rsidP="00DB1BEB">
      <w:pPr>
        <w:shd w:val="clear" w:color="auto" w:fill="FFFFFF"/>
        <w:spacing w:before="180" w:after="100" w:afterAutospacing="1" w:line="285" w:lineRule="atLeast"/>
        <w:jc w:val="both"/>
        <w:rPr>
          <w:rFonts w:ascii="Tahoma" w:eastAsia="Times New Roman" w:hAnsi="Tahoma" w:cs="Tahoma"/>
          <w:color w:val="000000"/>
          <w:sz w:val="20"/>
          <w:szCs w:val="20"/>
          <w:lang w:val="en-US" w:eastAsia="es-EC"/>
        </w:rPr>
      </w:pPr>
      <w:r w:rsidRPr="004745BD">
        <w:rPr>
          <w:rFonts w:ascii="Tahoma" w:eastAsia="Times New Roman" w:hAnsi="Tahoma" w:cs="Tahoma"/>
          <w:color w:val="000000"/>
          <w:sz w:val="20"/>
          <w:szCs w:val="20"/>
          <w:lang w:val="en-US" w:eastAsia="es-EC"/>
        </w:rPr>
        <w:t>Y = 0.299 R + 0.587 G + 0.114 B</w:t>
      </w:r>
    </w:p>
    <w:p w:rsidR="00DB1BEB" w:rsidRPr="004745BD" w:rsidRDefault="00DB1BEB" w:rsidP="00DB1BEB">
      <w:pPr>
        <w:shd w:val="clear" w:color="auto" w:fill="FFFFFF"/>
        <w:spacing w:before="180" w:after="100" w:afterAutospacing="1" w:line="285" w:lineRule="atLeast"/>
        <w:jc w:val="both"/>
        <w:rPr>
          <w:rFonts w:ascii="Tahoma" w:eastAsia="Times New Roman" w:hAnsi="Tahoma" w:cs="Tahoma"/>
          <w:color w:val="000000"/>
          <w:sz w:val="20"/>
          <w:szCs w:val="20"/>
          <w:lang w:val="en-US" w:eastAsia="es-EC"/>
        </w:rPr>
      </w:pPr>
      <w:r w:rsidRPr="004745BD">
        <w:rPr>
          <w:rFonts w:ascii="Tahoma" w:eastAsia="Times New Roman" w:hAnsi="Tahoma" w:cs="Tahoma"/>
          <w:color w:val="000000"/>
          <w:sz w:val="20"/>
          <w:szCs w:val="20"/>
          <w:lang w:val="en-US" w:eastAsia="es-EC"/>
        </w:rPr>
        <w:t>I = 0.596 R - 0.275 G - 0.321 B</w:t>
      </w:r>
    </w:p>
    <w:p w:rsidR="00DB1BEB" w:rsidRDefault="00DB1BEB" w:rsidP="00DB1BEB">
      <w:pPr>
        <w:shd w:val="clear" w:color="auto" w:fill="FFFFFF"/>
        <w:spacing w:before="180" w:after="100" w:afterAutospacing="1" w:line="285" w:lineRule="atLeast"/>
        <w:jc w:val="both"/>
        <w:rPr>
          <w:rFonts w:ascii="Tahoma" w:eastAsia="Times New Roman" w:hAnsi="Tahoma" w:cs="Tahoma"/>
          <w:color w:val="000000"/>
          <w:sz w:val="20"/>
          <w:szCs w:val="20"/>
          <w:lang w:val="en-US" w:eastAsia="es-EC"/>
        </w:rPr>
      </w:pPr>
      <w:r w:rsidRPr="004745BD">
        <w:rPr>
          <w:rFonts w:ascii="Tahoma" w:eastAsia="Times New Roman" w:hAnsi="Tahoma" w:cs="Tahoma"/>
          <w:color w:val="000000"/>
          <w:sz w:val="20"/>
          <w:szCs w:val="20"/>
          <w:lang w:val="en-US" w:eastAsia="es-EC"/>
        </w:rPr>
        <w:t>Q = 0.212 R - 0.523 G + 0.311 B</w:t>
      </w:r>
    </w:p>
    <w:p w:rsidR="00C46AFC" w:rsidRPr="00C46AFC" w:rsidRDefault="00C46AFC" w:rsidP="00C46AFC">
      <w:pPr>
        <w:spacing w:after="0" w:line="360" w:lineRule="auto"/>
        <w:jc w:val="both"/>
        <w:rPr>
          <w:rFonts w:ascii="Times New Roman" w:eastAsia="Times New Roman" w:hAnsi="Times New Roman" w:cs="Times New Roman"/>
          <w:b/>
          <w:sz w:val="24"/>
          <w:szCs w:val="24"/>
          <w:lang w:eastAsia="es-EC"/>
        </w:rPr>
      </w:pPr>
      <w:r w:rsidRPr="00C46AFC">
        <w:rPr>
          <w:rFonts w:ascii="Times New Roman" w:eastAsia="Times New Roman" w:hAnsi="Times New Roman" w:cs="Times New Roman"/>
          <w:b/>
          <w:sz w:val="24"/>
          <w:szCs w:val="24"/>
          <w:lang w:eastAsia="es-EC"/>
        </w:rPr>
        <w:t>Modelo de color HSI</w:t>
      </w:r>
    </w:p>
    <w:p w:rsidR="00C46AFC" w:rsidRPr="00C46AFC" w:rsidRDefault="00C46AFC" w:rsidP="00C46AFC">
      <w:pPr>
        <w:spacing w:after="0" w:line="360" w:lineRule="auto"/>
        <w:jc w:val="both"/>
        <w:rPr>
          <w:rFonts w:ascii="Times New Roman" w:eastAsia="Times New Roman" w:hAnsi="Times New Roman" w:cs="Times New Roman"/>
          <w:sz w:val="24"/>
          <w:szCs w:val="24"/>
          <w:lang w:eastAsia="es-EC"/>
        </w:rPr>
      </w:pPr>
      <w:r w:rsidRPr="00C46AFC">
        <w:rPr>
          <w:rFonts w:ascii="Times New Roman" w:eastAsia="Times New Roman" w:hAnsi="Times New Roman" w:cs="Times New Roman"/>
          <w:sz w:val="24"/>
          <w:szCs w:val="24"/>
          <w:lang w:eastAsia="es-EC"/>
        </w:rPr>
        <w:t xml:space="preserve">En el modelo de color HSI los colores se distinguen unos de otros por su tono, intensidad, y saturación. El tono está asociado con la longitud de onda dominante en una mezcla de ondas luminosas. Así, el tono representa el color dominante tal y como lo percibimos; cuando decimos que un objeto es rojo, verde o café estamos indicando su tono. La intensidad representa la iluminación percibida. La intensidad da la sensación de que algún objeto refleja más o menos luz. Este atributo lo podemos ver claramente en un televisor en blanco y negro La saturación se refiere a la cantidad de luz blanca mezclada con el color dominante. La saturación es un atributo que nos diferencia un color intenso de uno pálido. Cada uno de los colores primarios tiene su mayor valor de saturación antes de ser mezclados con otros. Así, el azul cielo es muy claro (menos saturado), mientras que el azul marino es más opaco (más saturado). Otro ejemplo, es el color rosa (rojo y blanco) que esta </w:t>
      </w:r>
      <w:r w:rsidRPr="00C46AFC">
        <w:rPr>
          <w:rFonts w:ascii="Times New Roman" w:eastAsia="Times New Roman" w:hAnsi="Times New Roman" w:cs="Times New Roman"/>
          <w:sz w:val="24"/>
          <w:szCs w:val="24"/>
          <w:lang w:eastAsia="es-EC"/>
        </w:rPr>
        <w:lastRenderedPageBreak/>
        <w:t>menos saturado; mientras que el color rojo está totalmente saturado (ver la Fig. Tono y saturación están definidos por el triángulo de color. Se observa que el tono H del punto de color O es una medida angular, medida desde el eje rojo. Así, cuando H=0, el color es rojo, cuando H es 60 el color es amarillo, y así sucesivamente. La saturación S del punto O es proporcional a la distancia desde O hasta el centro del triángulo. Entre mayor sea esta distancia la saturación será mayor.</w:t>
      </w:r>
    </w:p>
    <w:p w:rsidR="00C46AFC" w:rsidRDefault="00C46AFC" w:rsidP="00C46AFC">
      <w:pPr>
        <w:spacing w:after="0" w:line="360" w:lineRule="auto"/>
        <w:jc w:val="both"/>
        <w:rPr>
          <w:rFonts w:ascii="Times New Roman" w:eastAsia="Times New Roman" w:hAnsi="Times New Roman" w:cs="Times New Roman"/>
          <w:sz w:val="24"/>
          <w:szCs w:val="24"/>
          <w:lang w:eastAsia="es-EC"/>
        </w:rPr>
      </w:pPr>
      <w:r w:rsidRPr="00C46AFC">
        <w:rPr>
          <w:rFonts w:ascii="Times New Roman" w:eastAsia="Times New Roman" w:hAnsi="Times New Roman" w:cs="Times New Roman"/>
          <w:sz w:val="24"/>
          <w:szCs w:val="24"/>
          <w:lang w:eastAsia="es-EC"/>
        </w:rPr>
        <w:t>El valor de intensidad del punto O es proporcional a la distancia (sobre la recta perpendicular al plano del triángulo y que pasa por su centro) medida desde el punto negro hasta donde inicia el vector del punto O. De esta forma, para cualquier punto de color en la pirámide triangular, si su respectivo valor de intensidad tiende al punto del blanco, entonces el color será más claro. Pero si tiende al punto negro el color será más oscuro. Uniendo tono, saturación e intensidad se tiene la estructura de doble pirámide triangular. Los puntos sobre la superficie de la pirámide representan un color totalmente saturado. Los colores de los puntos interiores de la pirámide se hacen menos saturados conforme se acercan al eje vertical.</w:t>
      </w:r>
    </w:p>
    <w:p w:rsidR="00BB78D8" w:rsidRDefault="00BB78D8" w:rsidP="00C46AFC">
      <w:pPr>
        <w:spacing w:after="0" w:line="360" w:lineRule="auto"/>
        <w:jc w:val="both"/>
        <w:rPr>
          <w:rFonts w:ascii="Times New Roman" w:eastAsia="Times New Roman" w:hAnsi="Times New Roman" w:cs="Times New Roman"/>
          <w:sz w:val="24"/>
          <w:szCs w:val="24"/>
          <w:lang w:eastAsia="es-EC"/>
        </w:rPr>
      </w:pPr>
    </w:p>
    <w:p w:rsidR="00BB78D8" w:rsidRDefault="00DB1BEB" w:rsidP="00C46AFC">
      <w:pPr>
        <w:spacing w:after="0" w:line="360" w:lineRule="auto"/>
        <w:jc w:val="both"/>
        <w:rPr>
          <w:rFonts w:ascii="Times New Roman" w:eastAsia="Times New Roman" w:hAnsi="Times New Roman" w:cs="Times New Roman"/>
          <w:b/>
          <w:sz w:val="24"/>
          <w:szCs w:val="24"/>
          <w:lang w:eastAsia="es-EC"/>
        </w:rPr>
      </w:pPr>
      <w:r>
        <w:rPr>
          <w:rFonts w:ascii="Times New Roman" w:eastAsia="Times New Roman" w:hAnsi="Times New Roman" w:cs="Times New Roman"/>
          <w:b/>
          <w:sz w:val="24"/>
          <w:szCs w:val="24"/>
          <w:lang w:eastAsia="es-EC"/>
        </w:rPr>
        <w:t>Conclusio</w:t>
      </w:r>
      <w:r w:rsidR="00BB78D8" w:rsidRPr="00BB78D8">
        <w:rPr>
          <w:rFonts w:ascii="Times New Roman" w:eastAsia="Times New Roman" w:hAnsi="Times New Roman" w:cs="Times New Roman"/>
          <w:b/>
          <w:sz w:val="24"/>
          <w:szCs w:val="24"/>
          <w:lang w:eastAsia="es-EC"/>
        </w:rPr>
        <w:t>n</w:t>
      </w:r>
      <w:r>
        <w:rPr>
          <w:rFonts w:ascii="Times New Roman" w:eastAsia="Times New Roman" w:hAnsi="Times New Roman" w:cs="Times New Roman"/>
          <w:b/>
          <w:sz w:val="24"/>
          <w:szCs w:val="24"/>
          <w:lang w:eastAsia="es-EC"/>
        </w:rPr>
        <w:t>es</w:t>
      </w:r>
      <w:r w:rsidR="00BB78D8">
        <w:rPr>
          <w:rFonts w:ascii="Times New Roman" w:eastAsia="Times New Roman" w:hAnsi="Times New Roman" w:cs="Times New Roman"/>
          <w:b/>
          <w:sz w:val="24"/>
          <w:szCs w:val="24"/>
          <w:lang w:eastAsia="es-EC"/>
        </w:rPr>
        <w:t>.</w:t>
      </w:r>
    </w:p>
    <w:p w:rsidR="00BB78D8" w:rsidRPr="00BB78D8" w:rsidRDefault="00BB78D8" w:rsidP="00C46AFC">
      <w:pPr>
        <w:spacing w:after="0" w:line="360" w:lineRule="auto"/>
        <w:jc w:val="both"/>
        <w:rPr>
          <w:rFonts w:ascii="Times New Roman" w:eastAsia="Times New Roman" w:hAnsi="Times New Roman" w:cs="Times New Roman"/>
          <w:b/>
          <w:sz w:val="24"/>
          <w:szCs w:val="24"/>
          <w:lang w:eastAsia="es-EC"/>
        </w:rPr>
      </w:pPr>
    </w:p>
    <w:p w:rsidR="00C46AFC" w:rsidRPr="00C46AFC" w:rsidRDefault="00DB1BEB" w:rsidP="00C46AFC">
      <w:pPr>
        <w:spacing w:after="0" w:line="360" w:lineRule="auto"/>
        <w:jc w:val="both"/>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t>Los</w:t>
      </w:r>
      <w:r w:rsidRPr="00153406">
        <w:rPr>
          <w:rFonts w:ascii="Times New Roman" w:eastAsia="Times New Roman" w:hAnsi="Times New Roman" w:cs="Times New Roman"/>
          <w:sz w:val="24"/>
          <w:szCs w:val="24"/>
          <w:lang w:eastAsia="es-EC"/>
        </w:rPr>
        <w:t xml:space="preserve"> color</w:t>
      </w:r>
      <w:r>
        <w:rPr>
          <w:rFonts w:ascii="Times New Roman" w:eastAsia="Times New Roman" w:hAnsi="Times New Roman" w:cs="Times New Roman"/>
          <w:sz w:val="24"/>
          <w:szCs w:val="24"/>
          <w:lang w:eastAsia="es-EC"/>
        </w:rPr>
        <w:t>es son</w:t>
      </w:r>
      <w:r w:rsidRPr="00153406">
        <w:rPr>
          <w:rFonts w:ascii="Times New Roman" w:eastAsia="Times New Roman" w:hAnsi="Times New Roman" w:cs="Times New Roman"/>
          <w:sz w:val="24"/>
          <w:szCs w:val="24"/>
          <w:lang w:eastAsia="es-EC"/>
        </w:rPr>
        <w:t xml:space="preserve"> un poderoso descriptor que, </w:t>
      </w:r>
      <w:r>
        <w:rPr>
          <w:rFonts w:ascii="Times New Roman" w:eastAsia="Times New Roman" w:hAnsi="Times New Roman" w:cs="Times New Roman"/>
          <w:sz w:val="24"/>
          <w:szCs w:val="24"/>
          <w:lang w:eastAsia="es-EC"/>
        </w:rPr>
        <w:t>generalmente</w:t>
      </w:r>
      <w:r w:rsidRPr="00153406">
        <w:rPr>
          <w:rFonts w:ascii="Times New Roman" w:eastAsia="Times New Roman" w:hAnsi="Times New Roman" w:cs="Times New Roman"/>
          <w:sz w:val="24"/>
          <w:szCs w:val="24"/>
          <w:lang w:eastAsia="es-EC"/>
        </w:rPr>
        <w:t xml:space="preserve"> </w:t>
      </w:r>
      <w:r>
        <w:rPr>
          <w:rFonts w:ascii="Times New Roman" w:eastAsia="Times New Roman" w:hAnsi="Times New Roman" w:cs="Times New Roman"/>
          <w:sz w:val="24"/>
          <w:szCs w:val="24"/>
          <w:lang w:eastAsia="es-EC"/>
        </w:rPr>
        <w:t>facilitan</w:t>
      </w:r>
      <w:r w:rsidRPr="00153406">
        <w:rPr>
          <w:rFonts w:ascii="Times New Roman" w:eastAsia="Times New Roman" w:hAnsi="Times New Roman" w:cs="Times New Roman"/>
          <w:sz w:val="24"/>
          <w:szCs w:val="24"/>
          <w:lang w:eastAsia="es-EC"/>
        </w:rPr>
        <w:t xml:space="preserve"> la identificación y extracción de los objetos de una escena</w:t>
      </w:r>
      <w:r>
        <w:rPr>
          <w:rFonts w:ascii="Times New Roman" w:eastAsia="Times New Roman" w:hAnsi="Times New Roman" w:cs="Times New Roman"/>
          <w:sz w:val="24"/>
          <w:szCs w:val="24"/>
          <w:lang w:eastAsia="es-EC"/>
        </w:rPr>
        <w:t>.</w:t>
      </w:r>
    </w:p>
    <w:p w:rsidR="00C46AFC" w:rsidRDefault="00BB78D8">
      <w:pPr>
        <w:spacing w:line="360" w:lineRule="auto"/>
        <w:jc w:val="both"/>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t>El</w:t>
      </w:r>
      <w:r w:rsidRPr="00C46AFC">
        <w:rPr>
          <w:rFonts w:ascii="Times New Roman" w:eastAsia="Times New Roman" w:hAnsi="Times New Roman" w:cs="Times New Roman"/>
          <w:sz w:val="24"/>
          <w:szCs w:val="24"/>
          <w:lang w:eastAsia="es-EC"/>
        </w:rPr>
        <w:t xml:space="preserve"> modelo de color HSI </w:t>
      </w:r>
      <w:r>
        <w:rPr>
          <w:rFonts w:ascii="Times New Roman" w:eastAsia="Times New Roman" w:hAnsi="Times New Roman" w:cs="Times New Roman"/>
          <w:sz w:val="24"/>
          <w:szCs w:val="24"/>
          <w:lang w:eastAsia="es-EC"/>
        </w:rPr>
        <w:t xml:space="preserve">permite que todos </w:t>
      </w:r>
      <w:r w:rsidRPr="00C46AFC">
        <w:rPr>
          <w:rFonts w:ascii="Times New Roman" w:eastAsia="Times New Roman" w:hAnsi="Times New Roman" w:cs="Times New Roman"/>
          <w:sz w:val="24"/>
          <w:szCs w:val="24"/>
          <w:lang w:eastAsia="es-EC"/>
        </w:rPr>
        <w:t>los colores se disting</w:t>
      </w:r>
      <w:r>
        <w:rPr>
          <w:rFonts w:ascii="Times New Roman" w:eastAsia="Times New Roman" w:hAnsi="Times New Roman" w:cs="Times New Roman"/>
          <w:sz w:val="24"/>
          <w:szCs w:val="24"/>
          <w:lang w:eastAsia="es-EC"/>
        </w:rPr>
        <w:t>a</w:t>
      </w:r>
      <w:r w:rsidRPr="00C46AFC">
        <w:rPr>
          <w:rFonts w:ascii="Times New Roman" w:eastAsia="Times New Roman" w:hAnsi="Times New Roman" w:cs="Times New Roman"/>
          <w:sz w:val="24"/>
          <w:szCs w:val="24"/>
          <w:lang w:eastAsia="es-EC"/>
        </w:rPr>
        <w:t>n unos de otros por su tono, intensidad, y saturación</w:t>
      </w:r>
      <w:r>
        <w:rPr>
          <w:rFonts w:ascii="Times New Roman" w:eastAsia="Times New Roman" w:hAnsi="Times New Roman" w:cs="Times New Roman"/>
          <w:sz w:val="24"/>
          <w:szCs w:val="24"/>
          <w:lang w:eastAsia="es-EC"/>
        </w:rPr>
        <w:t xml:space="preserve"> por lo tanto u</w:t>
      </w:r>
      <w:r w:rsidRPr="00C46AFC">
        <w:rPr>
          <w:rFonts w:ascii="Times New Roman" w:eastAsia="Times New Roman" w:hAnsi="Times New Roman" w:cs="Times New Roman"/>
          <w:sz w:val="24"/>
          <w:szCs w:val="24"/>
          <w:lang w:eastAsia="es-EC"/>
        </w:rPr>
        <w:t>niendo tono, saturación e intensidad se tiene la estructura de doble pirámide triangular</w:t>
      </w:r>
      <w:r>
        <w:rPr>
          <w:rFonts w:ascii="Times New Roman" w:eastAsia="Times New Roman" w:hAnsi="Times New Roman" w:cs="Times New Roman"/>
          <w:sz w:val="24"/>
          <w:szCs w:val="24"/>
          <w:lang w:eastAsia="es-EC"/>
        </w:rPr>
        <w:t xml:space="preserve"> y los puntos </w:t>
      </w:r>
      <w:r w:rsidRPr="00C46AFC">
        <w:rPr>
          <w:rFonts w:ascii="Times New Roman" w:eastAsia="Times New Roman" w:hAnsi="Times New Roman" w:cs="Times New Roman"/>
          <w:sz w:val="24"/>
          <w:szCs w:val="24"/>
          <w:lang w:eastAsia="es-EC"/>
        </w:rPr>
        <w:t>sobre la superficie de la pirámide representan un color totalmente saturado</w:t>
      </w:r>
      <w:r>
        <w:rPr>
          <w:rFonts w:ascii="Times New Roman" w:eastAsia="Times New Roman" w:hAnsi="Times New Roman" w:cs="Times New Roman"/>
          <w:sz w:val="24"/>
          <w:szCs w:val="24"/>
          <w:lang w:eastAsia="es-EC"/>
        </w:rPr>
        <w:t>.</w:t>
      </w:r>
    </w:p>
    <w:p w:rsidR="00BB78D8" w:rsidRDefault="00BB78D8">
      <w:pPr>
        <w:spacing w:line="360" w:lineRule="auto"/>
        <w:jc w:val="both"/>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t>El modelo hsi</w:t>
      </w:r>
      <w:bookmarkStart w:id="0" w:name="_GoBack"/>
      <w:bookmarkEnd w:id="0"/>
      <w:r>
        <w:rPr>
          <w:rFonts w:ascii="Times New Roman" w:eastAsia="Times New Roman" w:hAnsi="Times New Roman" w:cs="Times New Roman"/>
          <w:sz w:val="24"/>
          <w:szCs w:val="24"/>
          <w:lang w:eastAsia="es-EC"/>
        </w:rPr>
        <w:t xml:space="preserve"> puede ser utilizada para reconstrucción de colores perdidos en una imagen.</w:t>
      </w:r>
    </w:p>
    <w:p w:rsidR="00C604DE" w:rsidRDefault="00C604DE">
      <w:pPr>
        <w:spacing w:line="360" w:lineRule="auto"/>
        <w:jc w:val="both"/>
        <w:rPr>
          <w:rFonts w:ascii="Times New Roman" w:eastAsia="Times New Roman" w:hAnsi="Times New Roman" w:cs="Times New Roman"/>
          <w:sz w:val="24"/>
          <w:szCs w:val="24"/>
          <w:lang w:eastAsia="es-EC"/>
        </w:rPr>
      </w:pPr>
      <w:r w:rsidRPr="00C604DE">
        <w:rPr>
          <w:rFonts w:ascii="Times New Roman" w:hAnsi="Times New Roman" w:cs="Times New Roman"/>
          <w:color w:val="000000"/>
          <w:sz w:val="24"/>
          <w:szCs w:val="24"/>
        </w:rPr>
        <w:t>En el modelo YIQ</w:t>
      </w:r>
      <w:r>
        <w:rPr>
          <w:rFonts w:ascii="Times New Roman" w:eastAsia="Times New Roman" w:hAnsi="Times New Roman" w:cs="Times New Roman"/>
          <w:sz w:val="24"/>
          <w:szCs w:val="24"/>
          <w:lang w:eastAsia="es-EC"/>
        </w:rPr>
        <w:t xml:space="preserve">, </w:t>
      </w:r>
      <w:r w:rsidRPr="00C604DE">
        <w:rPr>
          <w:rFonts w:ascii="Times New Roman" w:eastAsia="Times New Roman" w:hAnsi="Times New Roman" w:cs="Times New Roman"/>
          <w:sz w:val="24"/>
          <w:szCs w:val="24"/>
          <w:lang w:eastAsia="es-EC"/>
        </w:rPr>
        <w:t>es un modelo diferente a otros modelos colorimétricos. Se basa fundamentalmente en transformaciones lineales de imágenes con datos RGB y el uso mayor es la codificación del color para la transmisión por televisión</w:t>
      </w:r>
      <w:r w:rsidR="00F87EC5">
        <w:rPr>
          <w:rFonts w:ascii="Times New Roman" w:eastAsia="Times New Roman" w:hAnsi="Times New Roman" w:cs="Times New Roman"/>
          <w:sz w:val="24"/>
          <w:szCs w:val="24"/>
          <w:lang w:eastAsia="es-EC"/>
        </w:rPr>
        <w:t>.</w:t>
      </w:r>
    </w:p>
    <w:p w:rsidR="00F87EC5" w:rsidRDefault="00F87EC5">
      <w:pPr>
        <w:spacing w:line="360" w:lineRule="auto"/>
        <w:jc w:val="both"/>
        <w:rPr>
          <w:rFonts w:ascii="Times New Roman" w:eastAsia="Times New Roman" w:hAnsi="Times New Roman" w:cs="Times New Roman"/>
          <w:sz w:val="24"/>
          <w:szCs w:val="24"/>
          <w:lang w:eastAsia="es-EC"/>
        </w:rPr>
      </w:pPr>
      <w:r w:rsidRPr="004745BD">
        <w:rPr>
          <w:rFonts w:ascii="Tahoma" w:eastAsia="Times New Roman" w:hAnsi="Tahoma" w:cs="Tahoma"/>
          <w:color w:val="000000"/>
          <w:sz w:val="20"/>
          <w:szCs w:val="20"/>
          <w:lang w:eastAsia="es-EC"/>
        </w:rPr>
        <w:lastRenderedPageBreak/>
        <w:t>El modelo CMYK se basa en la cualidad de absorber y rechazar luz de los objetos. Si un objeto es rojo esto significa que el mismo absorbe todas las componentes de la luz exceptuando la componente roja.</w:t>
      </w:r>
    </w:p>
    <w:p w:rsidR="00DB1BEB" w:rsidRDefault="00DB1BEB">
      <w:pPr>
        <w:spacing w:line="360" w:lineRule="auto"/>
        <w:jc w:val="both"/>
        <w:rPr>
          <w:rFonts w:ascii="Times New Roman" w:eastAsia="Times New Roman" w:hAnsi="Times New Roman" w:cs="Times New Roman"/>
          <w:b/>
          <w:sz w:val="24"/>
          <w:szCs w:val="24"/>
          <w:lang w:eastAsia="es-EC"/>
        </w:rPr>
      </w:pPr>
      <w:r w:rsidRPr="00DB1BEB">
        <w:rPr>
          <w:rFonts w:ascii="Times New Roman" w:eastAsia="Times New Roman" w:hAnsi="Times New Roman" w:cs="Times New Roman"/>
          <w:b/>
          <w:sz w:val="24"/>
          <w:szCs w:val="24"/>
          <w:lang w:eastAsia="es-EC"/>
        </w:rPr>
        <w:t>FUENTES</w:t>
      </w:r>
    </w:p>
    <w:p w:rsidR="0000279A" w:rsidRDefault="0000279A" w:rsidP="0000279A">
      <w:pPr>
        <w:pStyle w:val="NormalWeb"/>
        <w:shd w:val="clear" w:color="auto" w:fill="FFFFFF"/>
        <w:spacing w:before="180" w:beforeAutospacing="0" w:line="285" w:lineRule="atLeast"/>
        <w:jc w:val="both"/>
        <w:rPr>
          <w:rFonts w:ascii="Tahoma" w:hAnsi="Tahoma" w:cs="Tahoma"/>
          <w:color w:val="000000"/>
          <w:sz w:val="20"/>
          <w:szCs w:val="20"/>
        </w:rPr>
      </w:pPr>
      <w:hyperlink r:id="rId10" w:history="1">
        <w:r w:rsidRPr="001A1DBE">
          <w:rPr>
            <w:rStyle w:val="Hipervnculo"/>
            <w:rFonts w:ascii="Tahoma" w:hAnsi="Tahoma" w:cs="Tahoma"/>
            <w:sz w:val="20"/>
            <w:szCs w:val="20"/>
          </w:rPr>
          <w:t>http://sabia.tic.udc.es/gc/Contenidos%20adicionales/trabajos/Tutoriales/color/YIQ.htm</w:t>
        </w:r>
      </w:hyperlink>
    </w:p>
    <w:p w:rsidR="00DB1BEB" w:rsidRDefault="0000279A" w:rsidP="0000279A">
      <w:pPr>
        <w:pStyle w:val="NormalWeb"/>
        <w:shd w:val="clear" w:color="auto" w:fill="FFFFFF"/>
        <w:spacing w:before="180" w:beforeAutospacing="0" w:line="285" w:lineRule="atLeast"/>
        <w:jc w:val="both"/>
        <w:rPr>
          <w:rFonts w:ascii="Arial" w:hAnsi="Arial" w:cs="Arial"/>
          <w:color w:val="252525"/>
          <w:sz w:val="21"/>
          <w:szCs w:val="21"/>
          <w:shd w:val="clear" w:color="auto" w:fill="FFFFFF"/>
        </w:rPr>
      </w:pPr>
      <w:hyperlink r:id="rId11" w:history="1">
        <w:r w:rsidRPr="001A1DBE">
          <w:rPr>
            <w:rStyle w:val="Hipervnculo"/>
            <w:rFonts w:ascii="Arial" w:hAnsi="Arial" w:cs="Arial"/>
            <w:sz w:val="21"/>
            <w:szCs w:val="21"/>
            <w:shd w:val="clear" w:color="auto" w:fill="FFFFFF"/>
          </w:rPr>
          <w:t>http://www.fotonostra.com/grafico/rgb.htm</w:t>
        </w:r>
      </w:hyperlink>
    </w:p>
    <w:p w:rsidR="00DB1BEB" w:rsidRDefault="0000279A" w:rsidP="00DB1BEB">
      <w:pPr>
        <w:jc w:val="both"/>
        <w:rPr>
          <w:rFonts w:ascii="Arial" w:hAnsi="Arial" w:cs="Arial"/>
          <w:color w:val="252525"/>
          <w:sz w:val="21"/>
          <w:szCs w:val="21"/>
          <w:shd w:val="clear" w:color="auto" w:fill="FFFFFF"/>
        </w:rPr>
      </w:pPr>
      <w:hyperlink r:id="rId12" w:history="1">
        <w:r w:rsidRPr="001A1DBE">
          <w:rPr>
            <w:rStyle w:val="Hipervnculo"/>
            <w:rFonts w:ascii="Arial" w:hAnsi="Arial" w:cs="Arial"/>
            <w:sz w:val="21"/>
            <w:szCs w:val="21"/>
            <w:shd w:val="clear" w:color="auto" w:fill="FFFFFF"/>
          </w:rPr>
          <w:t>http://es.kioskea.net/contents/739-formato-yiq</w:t>
        </w:r>
      </w:hyperlink>
    </w:p>
    <w:p w:rsidR="00DB1BEB" w:rsidRDefault="0000279A" w:rsidP="00DB1BEB">
      <w:pPr>
        <w:jc w:val="both"/>
        <w:rPr>
          <w:rFonts w:ascii="Arial" w:hAnsi="Arial" w:cs="Arial"/>
          <w:color w:val="252525"/>
          <w:sz w:val="21"/>
          <w:szCs w:val="21"/>
          <w:shd w:val="clear" w:color="auto" w:fill="FFFFFF"/>
        </w:rPr>
      </w:pPr>
      <w:hyperlink r:id="rId13" w:history="1">
        <w:r w:rsidRPr="001A1DBE">
          <w:rPr>
            <w:rStyle w:val="Hipervnculo"/>
            <w:rFonts w:ascii="Arial" w:hAnsi="Arial" w:cs="Arial"/>
            <w:sz w:val="21"/>
            <w:szCs w:val="21"/>
            <w:shd w:val="clear" w:color="auto" w:fill="FFFFFF"/>
          </w:rPr>
          <w:t>http://es.wikipedia.org/wiki/RGB</w:t>
        </w:r>
      </w:hyperlink>
    </w:p>
    <w:p w:rsidR="0000279A" w:rsidRDefault="0000279A" w:rsidP="00DB1BEB">
      <w:pPr>
        <w:jc w:val="both"/>
        <w:rPr>
          <w:rFonts w:ascii="Arial" w:hAnsi="Arial" w:cs="Arial"/>
          <w:color w:val="252525"/>
          <w:sz w:val="21"/>
          <w:szCs w:val="21"/>
          <w:shd w:val="clear" w:color="auto" w:fill="FFFFFF"/>
        </w:rPr>
      </w:pPr>
      <w:hyperlink r:id="rId14" w:history="1">
        <w:r w:rsidRPr="001A1DBE">
          <w:rPr>
            <w:rStyle w:val="Hipervnculo"/>
            <w:rFonts w:ascii="Arial" w:hAnsi="Arial" w:cs="Arial"/>
            <w:sz w:val="21"/>
            <w:szCs w:val="21"/>
            <w:shd w:val="clear" w:color="auto" w:fill="FFFFFF"/>
          </w:rPr>
          <w:t>http://angeljohnsy.blogspot.com/2013/05/converting-rgb-image-to-hsi.html</w:t>
        </w:r>
      </w:hyperlink>
    </w:p>
    <w:p w:rsidR="0000279A" w:rsidRDefault="0000279A" w:rsidP="00DB1BEB">
      <w:pPr>
        <w:jc w:val="both"/>
        <w:rPr>
          <w:rFonts w:ascii="Arial" w:hAnsi="Arial" w:cs="Arial"/>
          <w:color w:val="252525"/>
          <w:sz w:val="21"/>
          <w:szCs w:val="21"/>
          <w:shd w:val="clear" w:color="auto" w:fill="FFFFFF"/>
        </w:rPr>
      </w:pPr>
      <w:hyperlink r:id="rId15" w:history="1">
        <w:r w:rsidRPr="001A1DBE">
          <w:rPr>
            <w:rStyle w:val="Hipervnculo"/>
            <w:rFonts w:ascii="Arial" w:hAnsi="Arial" w:cs="Arial"/>
            <w:sz w:val="21"/>
            <w:szCs w:val="21"/>
            <w:shd w:val="clear" w:color="auto" w:fill="FFFFFF"/>
          </w:rPr>
          <w:t>http://angeljohnsy.blogspot.com/2013/06/convert-hsi-image-to-rgb-image.html</w:t>
        </w:r>
      </w:hyperlink>
    </w:p>
    <w:p w:rsidR="00DB1BEB" w:rsidRDefault="00DB1BEB">
      <w:pPr>
        <w:spacing w:line="360" w:lineRule="auto"/>
        <w:jc w:val="both"/>
        <w:rPr>
          <w:b/>
          <w:sz w:val="24"/>
          <w:szCs w:val="24"/>
        </w:rPr>
      </w:pPr>
      <w:r w:rsidRPr="00DB1BEB">
        <w:rPr>
          <w:b/>
          <w:sz w:val="24"/>
          <w:szCs w:val="24"/>
        </w:rPr>
        <w:t>ANEXOS</w:t>
      </w:r>
    </w:p>
    <w:p w:rsidR="00F87EC5" w:rsidRDefault="0000279A">
      <w:pPr>
        <w:spacing w:line="360" w:lineRule="auto"/>
        <w:jc w:val="both"/>
        <w:rPr>
          <w:b/>
          <w:sz w:val="24"/>
          <w:szCs w:val="24"/>
        </w:rPr>
      </w:pPr>
      <w:r>
        <w:rPr>
          <w:noProof/>
          <w:lang w:eastAsia="es-EC"/>
        </w:rPr>
        <w:drawing>
          <wp:anchor distT="0" distB="0" distL="114300" distR="114300" simplePos="0" relativeHeight="251670016" behindDoc="0" locked="0" layoutInCell="1" allowOverlap="1" wp14:anchorId="645C14CE" wp14:editId="3B971CBF">
            <wp:simplePos x="0" y="0"/>
            <wp:positionH relativeFrom="column">
              <wp:posOffset>3196590</wp:posOffset>
            </wp:positionH>
            <wp:positionV relativeFrom="paragraph">
              <wp:posOffset>337186</wp:posOffset>
            </wp:positionV>
            <wp:extent cx="2705707" cy="21907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3592" t="5434" r="23795" b="18797"/>
                    <a:stretch/>
                  </pic:blipFill>
                  <pic:spPr bwMode="auto">
                    <a:xfrm>
                      <a:off x="0" y="0"/>
                      <a:ext cx="2713147" cy="2196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4603">
        <w:rPr>
          <w:noProof/>
          <w:lang w:eastAsia="es-EC"/>
        </w:rPr>
        <w:drawing>
          <wp:anchor distT="0" distB="0" distL="114300" distR="114300" simplePos="0" relativeHeight="251657728" behindDoc="0" locked="0" layoutInCell="1" allowOverlap="1" wp14:anchorId="057712F7" wp14:editId="441F379E">
            <wp:simplePos x="0" y="0"/>
            <wp:positionH relativeFrom="column">
              <wp:posOffset>-337184</wp:posOffset>
            </wp:positionH>
            <wp:positionV relativeFrom="paragraph">
              <wp:posOffset>375285</wp:posOffset>
            </wp:positionV>
            <wp:extent cx="2724150" cy="221168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4950" t="6642" r="23625" b="19098"/>
                    <a:stretch/>
                  </pic:blipFill>
                  <pic:spPr bwMode="auto">
                    <a:xfrm>
                      <a:off x="0" y="0"/>
                      <a:ext cx="2728422" cy="22151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7EC5">
        <w:rPr>
          <w:b/>
          <w:sz w:val="24"/>
          <w:szCs w:val="24"/>
        </w:rPr>
        <w:t>RGB a HSI</w:t>
      </w:r>
      <w:r w:rsidR="00F87EC5" w:rsidRPr="00F87EC5">
        <w:rPr>
          <w:b/>
          <w:sz w:val="24"/>
          <w:szCs w:val="24"/>
        </w:rPr>
        <w:t xml:space="preserve"> </w:t>
      </w:r>
    </w:p>
    <w:p w:rsidR="00F87EC5" w:rsidRDefault="00F87EC5">
      <w:pPr>
        <w:spacing w:line="360" w:lineRule="auto"/>
        <w:jc w:val="both"/>
        <w:rPr>
          <w:b/>
          <w:sz w:val="24"/>
          <w:szCs w:val="24"/>
        </w:rPr>
      </w:pPr>
    </w:p>
    <w:p w:rsidR="00F87EC5" w:rsidRDefault="00F87EC5">
      <w:pPr>
        <w:spacing w:line="360" w:lineRule="auto"/>
        <w:jc w:val="both"/>
        <w:rPr>
          <w:b/>
          <w:sz w:val="24"/>
          <w:szCs w:val="24"/>
        </w:rPr>
      </w:pPr>
    </w:p>
    <w:p w:rsidR="00F87EC5" w:rsidRDefault="00F87EC5">
      <w:pPr>
        <w:spacing w:line="360" w:lineRule="auto"/>
        <w:jc w:val="both"/>
        <w:rPr>
          <w:b/>
          <w:sz w:val="24"/>
          <w:szCs w:val="24"/>
        </w:rPr>
      </w:pPr>
    </w:p>
    <w:p w:rsidR="00F87EC5" w:rsidRDefault="00F87EC5">
      <w:pPr>
        <w:spacing w:line="360" w:lineRule="auto"/>
        <w:jc w:val="both"/>
        <w:rPr>
          <w:b/>
          <w:sz w:val="24"/>
          <w:szCs w:val="24"/>
        </w:rPr>
      </w:pPr>
    </w:p>
    <w:p w:rsidR="00F87EC5" w:rsidRDefault="00F87EC5">
      <w:pPr>
        <w:spacing w:line="360" w:lineRule="auto"/>
        <w:jc w:val="both"/>
        <w:rPr>
          <w:b/>
          <w:sz w:val="24"/>
          <w:szCs w:val="24"/>
        </w:rPr>
      </w:pPr>
    </w:p>
    <w:p w:rsidR="00334603" w:rsidRDefault="00334603">
      <w:pPr>
        <w:spacing w:line="360" w:lineRule="auto"/>
        <w:jc w:val="both"/>
        <w:rPr>
          <w:b/>
          <w:sz w:val="24"/>
          <w:szCs w:val="24"/>
        </w:rPr>
      </w:pPr>
    </w:p>
    <w:p w:rsidR="00F87EC5" w:rsidRPr="00F87EC5" w:rsidRDefault="00334603">
      <w:pPr>
        <w:spacing w:line="360" w:lineRule="auto"/>
        <w:jc w:val="both"/>
        <w:rPr>
          <w:b/>
          <w:noProof/>
          <w:lang w:eastAsia="es-EC"/>
        </w:rPr>
      </w:pPr>
      <w:r>
        <w:rPr>
          <w:noProof/>
          <w:lang w:eastAsia="es-EC"/>
        </w:rPr>
        <w:drawing>
          <wp:anchor distT="0" distB="0" distL="114300" distR="114300" simplePos="0" relativeHeight="251674112" behindDoc="0" locked="0" layoutInCell="1" allowOverlap="1" wp14:anchorId="5353A571" wp14:editId="4AFEC7AD">
            <wp:simplePos x="0" y="0"/>
            <wp:positionH relativeFrom="column">
              <wp:posOffset>3196590</wp:posOffset>
            </wp:positionH>
            <wp:positionV relativeFrom="paragraph">
              <wp:posOffset>318135</wp:posOffset>
            </wp:positionV>
            <wp:extent cx="2906395" cy="2400300"/>
            <wp:effectExtent l="0" t="0" r="825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4609" t="6037" r="24983" b="17287"/>
                    <a:stretch/>
                  </pic:blipFill>
                  <pic:spPr bwMode="auto">
                    <a:xfrm>
                      <a:off x="0" y="0"/>
                      <a:ext cx="2908961" cy="24024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C"/>
        </w:rPr>
        <w:drawing>
          <wp:anchor distT="0" distB="0" distL="114300" distR="114300" simplePos="0" relativeHeight="251690496" behindDoc="0" locked="0" layoutInCell="1" allowOverlap="1" wp14:anchorId="2B3F19B5" wp14:editId="2EC9F0C6">
            <wp:simplePos x="0" y="0"/>
            <wp:positionH relativeFrom="column">
              <wp:posOffset>-489585</wp:posOffset>
            </wp:positionH>
            <wp:positionV relativeFrom="paragraph">
              <wp:posOffset>318135</wp:posOffset>
            </wp:positionV>
            <wp:extent cx="2790825" cy="2400300"/>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5288" t="6642" r="24983" b="17287"/>
                    <a:stretch/>
                  </pic:blipFill>
                  <pic:spPr bwMode="auto">
                    <a:xfrm>
                      <a:off x="0" y="0"/>
                      <a:ext cx="2790825" cy="240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C"/>
        </w:rPr>
        <w:t xml:space="preserve"> </w:t>
      </w:r>
      <w:r w:rsidR="00F87EC5">
        <w:rPr>
          <w:b/>
          <w:sz w:val="24"/>
          <w:szCs w:val="24"/>
        </w:rPr>
        <w:t>HSI</w:t>
      </w:r>
      <w:r w:rsidR="00F87EC5">
        <w:rPr>
          <w:noProof/>
          <w:lang w:eastAsia="es-EC"/>
        </w:rPr>
        <w:t xml:space="preserve"> </w:t>
      </w:r>
      <w:r>
        <w:rPr>
          <w:b/>
          <w:sz w:val="24"/>
          <w:szCs w:val="24"/>
        </w:rPr>
        <w:t>a RGB</w:t>
      </w:r>
      <w:r w:rsidRPr="00334603">
        <w:rPr>
          <w:noProof/>
          <w:lang w:eastAsia="es-EC"/>
        </w:rPr>
        <w:t xml:space="preserve"> </w:t>
      </w:r>
    </w:p>
    <w:sectPr w:rsidR="00F87EC5" w:rsidRPr="00F87EC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7B3" w:rsidRDefault="00B757B3">
      <w:pPr>
        <w:spacing w:after="0" w:line="240" w:lineRule="auto"/>
      </w:pPr>
      <w:r>
        <w:separator/>
      </w:r>
    </w:p>
  </w:endnote>
  <w:endnote w:type="continuationSeparator" w:id="0">
    <w:p w:rsidR="00B757B3" w:rsidRDefault="00B75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7B3" w:rsidRDefault="00B757B3">
      <w:pPr>
        <w:spacing w:after="0" w:line="240" w:lineRule="auto"/>
      </w:pPr>
      <w:r>
        <w:separator/>
      </w:r>
    </w:p>
  </w:footnote>
  <w:footnote w:type="continuationSeparator" w:id="0">
    <w:p w:rsidR="00B757B3" w:rsidRDefault="00B757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CC635D"/>
    <w:multiLevelType w:val="hybridMultilevel"/>
    <w:tmpl w:val="8BC45D2A"/>
    <w:lvl w:ilvl="0" w:tplc="300A000D">
      <w:start w:val="1"/>
      <w:numFmt w:val="bullet"/>
      <w:lvlText w:val=""/>
      <w:lvlJc w:val="left"/>
      <w:pPr>
        <w:ind w:left="881" w:hanging="360"/>
      </w:pPr>
      <w:rPr>
        <w:rFonts w:ascii="Wingdings" w:hAnsi="Wingdings" w:hint="default"/>
      </w:rPr>
    </w:lvl>
    <w:lvl w:ilvl="1" w:tplc="300A0003" w:tentative="1">
      <w:start w:val="1"/>
      <w:numFmt w:val="bullet"/>
      <w:lvlText w:val="o"/>
      <w:lvlJc w:val="left"/>
      <w:pPr>
        <w:ind w:left="1601" w:hanging="360"/>
      </w:pPr>
      <w:rPr>
        <w:rFonts w:ascii="Courier New" w:hAnsi="Courier New" w:cs="Courier New" w:hint="default"/>
      </w:rPr>
    </w:lvl>
    <w:lvl w:ilvl="2" w:tplc="300A0005" w:tentative="1">
      <w:start w:val="1"/>
      <w:numFmt w:val="bullet"/>
      <w:lvlText w:val=""/>
      <w:lvlJc w:val="left"/>
      <w:pPr>
        <w:ind w:left="2321" w:hanging="360"/>
      </w:pPr>
      <w:rPr>
        <w:rFonts w:ascii="Wingdings" w:hAnsi="Wingdings" w:hint="default"/>
      </w:rPr>
    </w:lvl>
    <w:lvl w:ilvl="3" w:tplc="300A0001" w:tentative="1">
      <w:start w:val="1"/>
      <w:numFmt w:val="bullet"/>
      <w:lvlText w:val=""/>
      <w:lvlJc w:val="left"/>
      <w:pPr>
        <w:ind w:left="3041" w:hanging="360"/>
      </w:pPr>
      <w:rPr>
        <w:rFonts w:ascii="Symbol" w:hAnsi="Symbol" w:hint="default"/>
      </w:rPr>
    </w:lvl>
    <w:lvl w:ilvl="4" w:tplc="300A0003" w:tentative="1">
      <w:start w:val="1"/>
      <w:numFmt w:val="bullet"/>
      <w:lvlText w:val="o"/>
      <w:lvlJc w:val="left"/>
      <w:pPr>
        <w:ind w:left="3761" w:hanging="360"/>
      </w:pPr>
      <w:rPr>
        <w:rFonts w:ascii="Courier New" w:hAnsi="Courier New" w:cs="Courier New" w:hint="default"/>
      </w:rPr>
    </w:lvl>
    <w:lvl w:ilvl="5" w:tplc="300A0005" w:tentative="1">
      <w:start w:val="1"/>
      <w:numFmt w:val="bullet"/>
      <w:lvlText w:val=""/>
      <w:lvlJc w:val="left"/>
      <w:pPr>
        <w:ind w:left="4481" w:hanging="360"/>
      </w:pPr>
      <w:rPr>
        <w:rFonts w:ascii="Wingdings" w:hAnsi="Wingdings" w:hint="default"/>
      </w:rPr>
    </w:lvl>
    <w:lvl w:ilvl="6" w:tplc="300A0001" w:tentative="1">
      <w:start w:val="1"/>
      <w:numFmt w:val="bullet"/>
      <w:lvlText w:val=""/>
      <w:lvlJc w:val="left"/>
      <w:pPr>
        <w:ind w:left="5201" w:hanging="360"/>
      </w:pPr>
      <w:rPr>
        <w:rFonts w:ascii="Symbol" w:hAnsi="Symbol" w:hint="default"/>
      </w:rPr>
    </w:lvl>
    <w:lvl w:ilvl="7" w:tplc="300A0003" w:tentative="1">
      <w:start w:val="1"/>
      <w:numFmt w:val="bullet"/>
      <w:lvlText w:val="o"/>
      <w:lvlJc w:val="left"/>
      <w:pPr>
        <w:ind w:left="5921" w:hanging="360"/>
      </w:pPr>
      <w:rPr>
        <w:rFonts w:ascii="Courier New" w:hAnsi="Courier New" w:cs="Courier New" w:hint="default"/>
      </w:rPr>
    </w:lvl>
    <w:lvl w:ilvl="8" w:tplc="300A0005" w:tentative="1">
      <w:start w:val="1"/>
      <w:numFmt w:val="bullet"/>
      <w:lvlText w:val=""/>
      <w:lvlJc w:val="left"/>
      <w:pPr>
        <w:ind w:left="664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6AFC"/>
    <w:rsid w:val="0000279A"/>
    <w:rsid w:val="00153406"/>
    <w:rsid w:val="002171C5"/>
    <w:rsid w:val="00334603"/>
    <w:rsid w:val="00462E61"/>
    <w:rsid w:val="00671FC5"/>
    <w:rsid w:val="009013ED"/>
    <w:rsid w:val="00B757B3"/>
    <w:rsid w:val="00BB78D8"/>
    <w:rsid w:val="00C46AFC"/>
    <w:rsid w:val="00C604DE"/>
    <w:rsid w:val="00DB1BEB"/>
    <w:rsid w:val="00E61CF3"/>
    <w:rsid w:val="00F87EC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829ECC-4B06-419A-B33C-4C7C9771E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62E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2E61"/>
    <w:rPr>
      <w:rFonts w:ascii="Tahoma" w:hAnsi="Tahoma" w:cs="Tahoma"/>
      <w:sz w:val="16"/>
      <w:szCs w:val="16"/>
    </w:rPr>
  </w:style>
  <w:style w:type="paragraph" w:styleId="Prrafodelista">
    <w:name w:val="List Paragraph"/>
    <w:basedOn w:val="Normal"/>
    <w:uiPriority w:val="34"/>
    <w:qFormat/>
    <w:rsid w:val="00462E61"/>
    <w:pPr>
      <w:ind w:left="720"/>
      <w:contextualSpacing/>
    </w:pPr>
  </w:style>
  <w:style w:type="character" w:customStyle="1" w:styleId="apple-converted-space">
    <w:name w:val="apple-converted-space"/>
    <w:basedOn w:val="Fuentedeprrafopredeter"/>
    <w:rsid w:val="00DB1BEB"/>
  </w:style>
  <w:style w:type="paragraph" w:styleId="NormalWeb">
    <w:name w:val="Normal (Web)"/>
    <w:basedOn w:val="Normal"/>
    <w:uiPriority w:val="99"/>
    <w:unhideWhenUsed/>
    <w:rsid w:val="00DB1BEB"/>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Refdecomentario">
    <w:name w:val="annotation reference"/>
    <w:basedOn w:val="Fuentedeprrafopredeter"/>
    <w:uiPriority w:val="99"/>
    <w:semiHidden/>
    <w:unhideWhenUsed/>
    <w:rsid w:val="00F87EC5"/>
    <w:rPr>
      <w:sz w:val="16"/>
      <w:szCs w:val="16"/>
    </w:rPr>
  </w:style>
  <w:style w:type="paragraph" w:styleId="Textocomentario">
    <w:name w:val="annotation text"/>
    <w:basedOn w:val="Normal"/>
    <w:link w:val="TextocomentarioCar"/>
    <w:uiPriority w:val="99"/>
    <w:semiHidden/>
    <w:unhideWhenUsed/>
    <w:rsid w:val="00F87E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87EC5"/>
    <w:rPr>
      <w:sz w:val="20"/>
      <w:szCs w:val="20"/>
    </w:rPr>
  </w:style>
  <w:style w:type="paragraph" w:styleId="Asuntodelcomentario">
    <w:name w:val="annotation subject"/>
    <w:basedOn w:val="Textocomentario"/>
    <w:next w:val="Textocomentario"/>
    <w:link w:val="AsuntodelcomentarioCar"/>
    <w:uiPriority w:val="99"/>
    <w:semiHidden/>
    <w:unhideWhenUsed/>
    <w:rsid w:val="00F87EC5"/>
    <w:rPr>
      <w:b/>
      <w:bCs/>
    </w:rPr>
  </w:style>
  <w:style w:type="character" w:customStyle="1" w:styleId="AsuntodelcomentarioCar">
    <w:name w:val="Asunto del comentario Car"/>
    <w:basedOn w:val="TextocomentarioCar"/>
    <w:link w:val="Asuntodelcomentario"/>
    <w:uiPriority w:val="99"/>
    <w:semiHidden/>
    <w:rsid w:val="00F87EC5"/>
    <w:rPr>
      <w:b/>
      <w:bCs/>
      <w:sz w:val="20"/>
      <w:szCs w:val="20"/>
    </w:rPr>
  </w:style>
  <w:style w:type="character" w:styleId="Hipervnculo">
    <w:name w:val="Hyperlink"/>
    <w:basedOn w:val="Fuentedeprrafopredeter"/>
    <w:uiPriority w:val="99"/>
    <w:unhideWhenUsed/>
    <w:rsid w:val="000027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007432">
      <w:bodyDiv w:val="1"/>
      <w:marLeft w:val="0"/>
      <w:marRight w:val="0"/>
      <w:marTop w:val="0"/>
      <w:marBottom w:val="0"/>
      <w:divBdr>
        <w:top w:val="none" w:sz="0" w:space="0" w:color="auto"/>
        <w:left w:val="none" w:sz="0" w:space="0" w:color="auto"/>
        <w:bottom w:val="none" w:sz="0" w:space="0" w:color="auto"/>
        <w:right w:val="none" w:sz="0" w:space="0" w:color="auto"/>
      </w:divBdr>
      <w:divsChild>
        <w:div w:id="6517228">
          <w:marLeft w:val="0"/>
          <w:marRight w:val="0"/>
          <w:marTop w:val="0"/>
          <w:marBottom w:val="0"/>
          <w:divBdr>
            <w:top w:val="none" w:sz="0" w:space="0" w:color="auto"/>
            <w:left w:val="none" w:sz="0" w:space="0" w:color="auto"/>
            <w:bottom w:val="none" w:sz="0" w:space="0" w:color="auto"/>
            <w:right w:val="none" w:sz="0" w:space="0" w:color="auto"/>
          </w:divBdr>
        </w:div>
        <w:div w:id="14042249">
          <w:marLeft w:val="0"/>
          <w:marRight w:val="0"/>
          <w:marTop w:val="0"/>
          <w:marBottom w:val="0"/>
          <w:divBdr>
            <w:top w:val="none" w:sz="0" w:space="0" w:color="auto"/>
            <w:left w:val="none" w:sz="0" w:space="0" w:color="auto"/>
            <w:bottom w:val="none" w:sz="0" w:space="0" w:color="auto"/>
            <w:right w:val="none" w:sz="0" w:space="0" w:color="auto"/>
          </w:divBdr>
        </w:div>
        <w:div w:id="26179294">
          <w:marLeft w:val="0"/>
          <w:marRight w:val="0"/>
          <w:marTop w:val="0"/>
          <w:marBottom w:val="0"/>
          <w:divBdr>
            <w:top w:val="none" w:sz="0" w:space="0" w:color="auto"/>
            <w:left w:val="none" w:sz="0" w:space="0" w:color="auto"/>
            <w:bottom w:val="none" w:sz="0" w:space="0" w:color="auto"/>
            <w:right w:val="none" w:sz="0" w:space="0" w:color="auto"/>
          </w:divBdr>
        </w:div>
        <w:div w:id="52583681">
          <w:marLeft w:val="0"/>
          <w:marRight w:val="0"/>
          <w:marTop w:val="0"/>
          <w:marBottom w:val="0"/>
          <w:divBdr>
            <w:top w:val="none" w:sz="0" w:space="0" w:color="auto"/>
            <w:left w:val="none" w:sz="0" w:space="0" w:color="auto"/>
            <w:bottom w:val="none" w:sz="0" w:space="0" w:color="auto"/>
            <w:right w:val="none" w:sz="0" w:space="0" w:color="auto"/>
          </w:divBdr>
        </w:div>
        <w:div w:id="53049582">
          <w:marLeft w:val="0"/>
          <w:marRight w:val="0"/>
          <w:marTop w:val="0"/>
          <w:marBottom w:val="0"/>
          <w:divBdr>
            <w:top w:val="none" w:sz="0" w:space="0" w:color="auto"/>
            <w:left w:val="none" w:sz="0" w:space="0" w:color="auto"/>
            <w:bottom w:val="none" w:sz="0" w:space="0" w:color="auto"/>
            <w:right w:val="none" w:sz="0" w:space="0" w:color="auto"/>
          </w:divBdr>
        </w:div>
        <w:div w:id="71005234">
          <w:marLeft w:val="0"/>
          <w:marRight w:val="0"/>
          <w:marTop w:val="0"/>
          <w:marBottom w:val="0"/>
          <w:divBdr>
            <w:top w:val="none" w:sz="0" w:space="0" w:color="auto"/>
            <w:left w:val="none" w:sz="0" w:space="0" w:color="auto"/>
            <w:bottom w:val="none" w:sz="0" w:space="0" w:color="auto"/>
            <w:right w:val="none" w:sz="0" w:space="0" w:color="auto"/>
          </w:divBdr>
        </w:div>
        <w:div w:id="73668072">
          <w:marLeft w:val="0"/>
          <w:marRight w:val="0"/>
          <w:marTop w:val="0"/>
          <w:marBottom w:val="0"/>
          <w:divBdr>
            <w:top w:val="none" w:sz="0" w:space="0" w:color="auto"/>
            <w:left w:val="none" w:sz="0" w:space="0" w:color="auto"/>
            <w:bottom w:val="none" w:sz="0" w:space="0" w:color="auto"/>
            <w:right w:val="none" w:sz="0" w:space="0" w:color="auto"/>
          </w:divBdr>
        </w:div>
        <w:div w:id="90664490">
          <w:marLeft w:val="0"/>
          <w:marRight w:val="0"/>
          <w:marTop w:val="0"/>
          <w:marBottom w:val="0"/>
          <w:divBdr>
            <w:top w:val="none" w:sz="0" w:space="0" w:color="auto"/>
            <w:left w:val="none" w:sz="0" w:space="0" w:color="auto"/>
            <w:bottom w:val="none" w:sz="0" w:space="0" w:color="auto"/>
            <w:right w:val="none" w:sz="0" w:space="0" w:color="auto"/>
          </w:divBdr>
        </w:div>
        <w:div w:id="129255448">
          <w:marLeft w:val="0"/>
          <w:marRight w:val="0"/>
          <w:marTop w:val="0"/>
          <w:marBottom w:val="0"/>
          <w:divBdr>
            <w:top w:val="none" w:sz="0" w:space="0" w:color="auto"/>
            <w:left w:val="none" w:sz="0" w:space="0" w:color="auto"/>
            <w:bottom w:val="none" w:sz="0" w:space="0" w:color="auto"/>
            <w:right w:val="none" w:sz="0" w:space="0" w:color="auto"/>
          </w:divBdr>
        </w:div>
        <w:div w:id="129903957">
          <w:marLeft w:val="0"/>
          <w:marRight w:val="0"/>
          <w:marTop w:val="0"/>
          <w:marBottom w:val="0"/>
          <w:divBdr>
            <w:top w:val="none" w:sz="0" w:space="0" w:color="auto"/>
            <w:left w:val="none" w:sz="0" w:space="0" w:color="auto"/>
            <w:bottom w:val="none" w:sz="0" w:space="0" w:color="auto"/>
            <w:right w:val="none" w:sz="0" w:space="0" w:color="auto"/>
          </w:divBdr>
        </w:div>
        <w:div w:id="139932792">
          <w:marLeft w:val="0"/>
          <w:marRight w:val="0"/>
          <w:marTop w:val="0"/>
          <w:marBottom w:val="0"/>
          <w:divBdr>
            <w:top w:val="none" w:sz="0" w:space="0" w:color="auto"/>
            <w:left w:val="none" w:sz="0" w:space="0" w:color="auto"/>
            <w:bottom w:val="none" w:sz="0" w:space="0" w:color="auto"/>
            <w:right w:val="none" w:sz="0" w:space="0" w:color="auto"/>
          </w:divBdr>
        </w:div>
        <w:div w:id="148984546">
          <w:marLeft w:val="0"/>
          <w:marRight w:val="0"/>
          <w:marTop w:val="0"/>
          <w:marBottom w:val="0"/>
          <w:divBdr>
            <w:top w:val="none" w:sz="0" w:space="0" w:color="auto"/>
            <w:left w:val="none" w:sz="0" w:space="0" w:color="auto"/>
            <w:bottom w:val="none" w:sz="0" w:space="0" w:color="auto"/>
            <w:right w:val="none" w:sz="0" w:space="0" w:color="auto"/>
          </w:divBdr>
        </w:div>
        <w:div w:id="246355174">
          <w:marLeft w:val="0"/>
          <w:marRight w:val="0"/>
          <w:marTop w:val="0"/>
          <w:marBottom w:val="0"/>
          <w:divBdr>
            <w:top w:val="none" w:sz="0" w:space="0" w:color="auto"/>
            <w:left w:val="none" w:sz="0" w:space="0" w:color="auto"/>
            <w:bottom w:val="none" w:sz="0" w:space="0" w:color="auto"/>
            <w:right w:val="none" w:sz="0" w:space="0" w:color="auto"/>
          </w:divBdr>
        </w:div>
        <w:div w:id="264920451">
          <w:marLeft w:val="0"/>
          <w:marRight w:val="0"/>
          <w:marTop w:val="0"/>
          <w:marBottom w:val="0"/>
          <w:divBdr>
            <w:top w:val="none" w:sz="0" w:space="0" w:color="auto"/>
            <w:left w:val="none" w:sz="0" w:space="0" w:color="auto"/>
            <w:bottom w:val="none" w:sz="0" w:space="0" w:color="auto"/>
            <w:right w:val="none" w:sz="0" w:space="0" w:color="auto"/>
          </w:divBdr>
        </w:div>
        <w:div w:id="266040534">
          <w:marLeft w:val="0"/>
          <w:marRight w:val="0"/>
          <w:marTop w:val="0"/>
          <w:marBottom w:val="0"/>
          <w:divBdr>
            <w:top w:val="none" w:sz="0" w:space="0" w:color="auto"/>
            <w:left w:val="none" w:sz="0" w:space="0" w:color="auto"/>
            <w:bottom w:val="none" w:sz="0" w:space="0" w:color="auto"/>
            <w:right w:val="none" w:sz="0" w:space="0" w:color="auto"/>
          </w:divBdr>
        </w:div>
        <w:div w:id="320088691">
          <w:marLeft w:val="0"/>
          <w:marRight w:val="0"/>
          <w:marTop w:val="0"/>
          <w:marBottom w:val="0"/>
          <w:divBdr>
            <w:top w:val="none" w:sz="0" w:space="0" w:color="auto"/>
            <w:left w:val="none" w:sz="0" w:space="0" w:color="auto"/>
            <w:bottom w:val="none" w:sz="0" w:space="0" w:color="auto"/>
            <w:right w:val="none" w:sz="0" w:space="0" w:color="auto"/>
          </w:divBdr>
        </w:div>
        <w:div w:id="402215872">
          <w:marLeft w:val="0"/>
          <w:marRight w:val="0"/>
          <w:marTop w:val="0"/>
          <w:marBottom w:val="0"/>
          <w:divBdr>
            <w:top w:val="none" w:sz="0" w:space="0" w:color="auto"/>
            <w:left w:val="none" w:sz="0" w:space="0" w:color="auto"/>
            <w:bottom w:val="none" w:sz="0" w:space="0" w:color="auto"/>
            <w:right w:val="none" w:sz="0" w:space="0" w:color="auto"/>
          </w:divBdr>
        </w:div>
        <w:div w:id="412053041">
          <w:marLeft w:val="0"/>
          <w:marRight w:val="0"/>
          <w:marTop w:val="0"/>
          <w:marBottom w:val="0"/>
          <w:divBdr>
            <w:top w:val="none" w:sz="0" w:space="0" w:color="auto"/>
            <w:left w:val="none" w:sz="0" w:space="0" w:color="auto"/>
            <w:bottom w:val="none" w:sz="0" w:space="0" w:color="auto"/>
            <w:right w:val="none" w:sz="0" w:space="0" w:color="auto"/>
          </w:divBdr>
        </w:div>
        <w:div w:id="448551476">
          <w:marLeft w:val="0"/>
          <w:marRight w:val="0"/>
          <w:marTop w:val="0"/>
          <w:marBottom w:val="0"/>
          <w:divBdr>
            <w:top w:val="none" w:sz="0" w:space="0" w:color="auto"/>
            <w:left w:val="none" w:sz="0" w:space="0" w:color="auto"/>
            <w:bottom w:val="none" w:sz="0" w:space="0" w:color="auto"/>
            <w:right w:val="none" w:sz="0" w:space="0" w:color="auto"/>
          </w:divBdr>
        </w:div>
        <w:div w:id="478573964">
          <w:marLeft w:val="0"/>
          <w:marRight w:val="0"/>
          <w:marTop w:val="0"/>
          <w:marBottom w:val="0"/>
          <w:divBdr>
            <w:top w:val="none" w:sz="0" w:space="0" w:color="auto"/>
            <w:left w:val="none" w:sz="0" w:space="0" w:color="auto"/>
            <w:bottom w:val="none" w:sz="0" w:space="0" w:color="auto"/>
            <w:right w:val="none" w:sz="0" w:space="0" w:color="auto"/>
          </w:divBdr>
        </w:div>
        <w:div w:id="479426614">
          <w:marLeft w:val="0"/>
          <w:marRight w:val="0"/>
          <w:marTop w:val="0"/>
          <w:marBottom w:val="0"/>
          <w:divBdr>
            <w:top w:val="none" w:sz="0" w:space="0" w:color="auto"/>
            <w:left w:val="none" w:sz="0" w:space="0" w:color="auto"/>
            <w:bottom w:val="none" w:sz="0" w:space="0" w:color="auto"/>
            <w:right w:val="none" w:sz="0" w:space="0" w:color="auto"/>
          </w:divBdr>
        </w:div>
        <w:div w:id="494803108">
          <w:marLeft w:val="0"/>
          <w:marRight w:val="0"/>
          <w:marTop w:val="0"/>
          <w:marBottom w:val="0"/>
          <w:divBdr>
            <w:top w:val="none" w:sz="0" w:space="0" w:color="auto"/>
            <w:left w:val="none" w:sz="0" w:space="0" w:color="auto"/>
            <w:bottom w:val="none" w:sz="0" w:space="0" w:color="auto"/>
            <w:right w:val="none" w:sz="0" w:space="0" w:color="auto"/>
          </w:divBdr>
        </w:div>
        <w:div w:id="525410810">
          <w:marLeft w:val="0"/>
          <w:marRight w:val="0"/>
          <w:marTop w:val="0"/>
          <w:marBottom w:val="0"/>
          <w:divBdr>
            <w:top w:val="none" w:sz="0" w:space="0" w:color="auto"/>
            <w:left w:val="none" w:sz="0" w:space="0" w:color="auto"/>
            <w:bottom w:val="none" w:sz="0" w:space="0" w:color="auto"/>
            <w:right w:val="none" w:sz="0" w:space="0" w:color="auto"/>
          </w:divBdr>
        </w:div>
        <w:div w:id="531843237">
          <w:marLeft w:val="0"/>
          <w:marRight w:val="0"/>
          <w:marTop w:val="0"/>
          <w:marBottom w:val="0"/>
          <w:divBdr>
            <w:top w:val="none" w:sz="0" w:space="0" w:color="auto"/>
            <w:left w:val="none" w:sz="0" w:space="0" w:color="auto"/>
            <w:bottom w:val="none" w:sz="0" w:space="0" w:color="auto"/>
            <w:right w:val="none" w:sz="0" w:space="0" w:color="auto"/>
          </w:divBdr>
        </w:div>
        <w:div w:id="533151890">
          <w:marLeft w:val="0"/>
          <w:marRight w:val="0"/>
          <w:marTop w:val="0"/>
          <w:marBottom w:val="0"/>
          <w:divBdr>
            <w:top w:val="none" w:sz="0" w:space="0" w:color="auto"/>
            <w:left w:val="none" w:sz="0" w:space="0" w:color="auto"/>
            <w:bottom w:val="none" w:sz="0" w:space="0" w:color="auto"/>
            <w:right w:val="none" w:sz="0" w:space="0" w:color="auto"/>
          </w:divBdr>
        </w:div>
        <w:div w:id="533464369">
          <w:marLeft w:val="0"/>
          <w:marRight w:val="0"/>
          <w:marTop w:val="0"/>
          <w:marBottom w:val="0"/>
          <w:divBdr>
            <w:top w:val="none" w:sz="0" w:space="0" w:color="auto"/>
            <w:left w:val="none" w:sz="0" w:space="0" w:color="auto"/>
            <w:bottom w:val="none" w:sz="0" w:space="0" w:color="auto"/>
            <w:right w:val="none" w:sz="0" w:space="0" w:color="auto"/>
          </w:divBdr>
        </w:div>
        <w:div w:id="535195974">
          <w:marLeft w:val="0"/>
          <w:marRight w:val="0"/>
          <w:marTop w:val="0"/>
          <w:marBottom w:val="0"/>
          <w:divBdr>
            <w:top w:val="none" w:sz="0" w:space="0" w:color="auto"/>
            <w:left w:val="none" w:sz="0" w:space="0" w:color="auto"/>
            <w:bottom w:val="none" w:sz="0" w:space="0" w:color="auto"/>
            <w:right w:val="none" w:sz="0" w:space="0" w:color="auto"/>
          </w:divBdr>
        </w:div>
        <w:div w:id="613831263">
          <w:marLeft w:val="0"/>
          <w:marRight w:val="0"/>
          <w:marTop w:val="0"/>
          <w:marBottom w:val="0"/>
          <w:divBdr>
            <w:top w:val="none" w:sz="0" w:space="0" w:color="auto"/>
            <w:left w:val="none" w:sz="0" w:space="0" w:color="auto"/>
            <w:bottom w:val="none" w:sz="0" w:space="0" w:color="auto"/>
            <w:right w:val="none" w:sz="0" w:space="0" w:color="auto"/>
          </w:divBdr>
        </w:div>
        <w:div w:id="615790228">
          <w:marLeft w:val="0"/>
          <w:marRight w:val="0"/>
          <w:marTop w:val="0"/>
          <w:marBottom w:val="0"/>
          <w:divBdr>
            <w:top w:val="none" w:sz="0" w:space="0" w:color="auto"/>
            <w:left w:val="none" w:sz="0" w:space="0" w:color="auto"/>
            <w:bottom w:val="none" w:sz="0" w:space="0" w:color="auto"/>
            <w:right w:val="none" w:sz="0" w:space="0" w:color="auto"/>
          </w:divBdr>
        </w:div>
        <w:div w:id="623461723">
          <w:marLeft w:val="0"/>
          <w:marRight w:val="0"/>
          <w:marTop w:val="0"/>
          <w:marBottom w:val="0"/>
          <w:divBdr>
            <w:top w:val="none" w:sz="0" w:space="0" w:color="auto"/>
            <w:left w:val="none" w:sz="0" w:space="0" w:color="auto"/>
            <w:bottom w:val="none" w:sz="0" w:space="0" w:color="auto"/>
            <w:right w:val="none" w:sz="0" w:space="0" w:color="auto"/>
          </w:divBdr>
        </w:div>
        <w:div w:id="631906941">
          <w:marLeft w:val="0"/>
          <w:marRight w:val="0"/>
          <w:marTop w:val="0"/>
          <w:marBottom w:val="0"/>
          <w:divBdr>
            <w:top w:val="none" w:sz="0" w:space="0" w:color="auto"/>
            <w:left w:val="none" w:sz="0" w:space="0" w:color="auto"/>
            <w:bottom w:val="none" w:sz="0" w:space="0" w:color="auto"/>
            <w:right w:val="none" w:sz="0" w:space="0" w:color="auto"/>
          </w:divBdr>
        </w:div>
        <w:div w:id="657804781">
          <w:marLeft w:val="0"/>
          <w:marRight w:val="0"/>
          <w:marTop w:val="0"/>
          <w:marBottom w:val="0"/>
          <w:divBdr>
            <w:top w:val="none" w:sz="0" w:space="0" w:color="auto"/>
            <w:left w:val="none" w:sz="0" w:space="0" w:color="auto"/>
            <w:bottom w:val="none" w:sz="0" w:space="0" w:color="auto"/>
            <w:right w:val="none" w:sz="0" w:space="0" w:color="auto"/>
          </w:divBdr>
        </w:div>
        <w:div w:id="759369538">
          <w:marLeft w:val="0"/>
          <w:marRight w:val="0"/>
          <w:marTop w:val="0"/>
          <w:marBottom w:val="0"/>
          <w:divBdr>
            <w:top w:val="none" w:sz="0" w:space="0" w:color="auto"/>
            <w:left w:val="none" w:sz="0" w:space="0" w:color="auto"/>
            <w:bottom w:val="none" w:sz="0" w:space="0" w:color="auto"/>
            <w:right w:val="none" w:sz="0" w:space="0" w:color="auto"/>
          </w:divBdr>
        </w:div>
        <w:div w:id="781192729">
          <w:marLeft w:val="0"/>
          <w:marRight w:val="0"/>
          <w:marTop w:val="0"/>
          <w:marBottom w:val="0"/>
          <w:divBdr>
            <w:top w:val="none" w:sz="0" w:space="0" w:color="auto"/>
            <w:left w:val="none" w:sz="0" w:space="0" w:color="auto"/>
            <w:bottom w:val="none" w:sz="0" w:space="0" w:color="auto"/>
            <w:right w:val="none" w:sz="0" w:space="0" w:color="auto"/>
          </w:divBdr>
        </w:div>
        <w:div w:id="802382262">
          <w:marLeft w:val="0"/>
          <w:marRight w:val="0"/>
          <w:marTop w:val="0"/>
          <w:marBottom w:val="0"/>
          <w:divBdr>
            <w:top w:val="none" w:sz="0" w:space="0" w:color="auto"/>
            <w:left w:val="none" w:sz="0" w:space="0" w:color="auto"/>
            <w:bottom w:val="none" w:sz="0" w:space="0" w:color="auto"/>
            <w:right w:val="none" w:sz="0" w:space="0" w:color="auto"/>
          </w:divBdr>
        </w:div>
        <w:div w:id="810753291">
          <w:marLeft w:val="0"/>
          <w:marRight w:val="0"/>
          <w:marTop w:val="0"/>
          <w:marBottom w:val="0"/>
          <w:divBdr>
            <w:top w:val="none" w:sz="0" w:space="0" w:color="auto"/>
            <w:left w:val="none" w:sz="0" w:space="0" w:color="auto"/>
            <w:bottom w:val="none" w:sz="0" w:space="0" w:color="auto"/>
            <w:right w:val="none" w:sz="0" w:space="0" w:color="auto"/>
          </w:divBdr>
        </w:div>
        <w:div w:id="865101442">
          <w:marLeft w:val="0"/>
          <w:marRight w:val="0"/>
          <w:marTop w:val="0"/>
          <w:marBottom w:val="0"/>
          <w:divBdr>
            <w:top w:val="none" w:sz="0" w:space="0" w:color="auto"/>
            <w:left w:val="none" w:sz="0" w:space="0" w:color="auto"/>
            <w:bottom w:val="none" w:sz="0" w:space="0" w:color="auto"/>
            <w:right w:val="none" w:sz="0" w:space="0" w:color="auto"/>
          </w:divBdr>
        </w:div>
        <w:div w:id="913393709">
          <w:marLeft w:val="0"/>
          <w:marRight w:val="0"/>
          <w:marTop w:val="0"/>
          <w:marBottom w:val="0"/>
          <w:divBdr>
            <w:top w:val="none" w:sz="0" w:space="0" w:color="auto"/>
            <w:left w:val="none" w:sz="0" w:space="0" w:color="auto"/>
            <w:bottom w:val="none" w:sz="0" w:space="0" w:color="auto"/>
            <w:right w:val="none" w:sz="0" w:space="0" w:color="auto"/>
          </w:divBdr>
        </w:div>
        <w:div w:id="921061790">
          <w:marLeft w:val="0"/>
          <w:marRight w:val="0"/>
          <w:marTop w:val="0"/>
          <w:marBottom w:val="0"/>
          <w:divBdr>
            <w:top w:val="none" w:sz="0" w:space="0" w:color="auto"/>
            <w:left w:val="none" w:sz="0" w:space="0" w:color="auto"/>
            <w:bottom w:val="none" w:sz="0" w:space="0" w:color="auto"/>
            <w:right w:val="none" w:sz="0" w:space="0" w:color="auto"/>
          </w:divBdr>
        </w:div>
        <w:div w:id="934898184">
          <w:marLeft w:val="0"/>
          <w:marRight w:val="0"/>
          <w:marTop w:val="0"/>
          <w:marBottom w:val="0"/>
          <w:divBdr>
            <w:top w:val="none" w:sz="0" w:space="0" w:color="auto"/>
            <w:left w:val="none" w:sz="0" w:space="0" w:color="auto"/>
            <w:bottom w:val="none" w:sz="0" w:space="0" w:color="auto"/>
            <w:right w:val="none" w:sz="0" w:space="0" w:color="auto"/>
          </w:divBdr>
        </w:div>
        <w:div w:id="960306497">
          <w:marLeft w:val="0"/>
          <w:marRight w:val="0"/>
          <w:marTop w:val="0"/>
          <w:marBottom w:val="0"/>
          <w:divBdr>
            <w:top w:val="none" w:sz="0" w:space="0" w:color="auto"/>
            <w:left w:val="none" w:sz="0" w:space="0" w:color="auto"/>
            <w:bottom w:val="none" w:sz="0" w:space="0" w:color="auto"/>
            <w:right w:val="none" w:sz="0" w:space="0" w:color="auto"/>
          </w:divBdr>
        </w:div>
        <w:div w:id="965350802">
          <w:marLeft w:val="0"/>
          <w:marRight w:val="0"/>
          <w:marTop w:val="0"/>
          <w:marBottom w:val="0"/>
          <w:divBdr>
            <w:top w:val="none" w:sz="0" w:space="0" w:color="auto"/>
            <w:left w:val="none" w:sz="0" w:space="0" w:color="auto"/>
            <w:bottom w:val="none" w:sz="0" w:space="0" w:color="auto"/>
            <w:right w:val="none" w:sz="0" w:space="0" w:color="auto"/>
          </w:divBdr>
        </w:div>
        <w:div w:id="997341072">
          <w:marLeft w:val="0"/>
          <w:marRight w:val="0"/>
          <w:marTop w:val="0"/>
          <w:marBottom w:val="0"/>
          <w:divBdr>
            <w:top w:val="none" w:sz="0" w:space="0" w:color="auto"/>
            <w:left w:val="none" w:sz="0" w:space="0" w:color="auto"/>
            <w:bottom w:val="none" w:sz="0" w:space="0" w:color="auto"/>
            <w:right w:val="none" w:sz="0" w:space="0" w:color="auto"/>
          </w:divBdr>
        </w:div>
        <w:div w:id="1001349112">
          <w:marLeft w:val="0"/>
          <w:marRight w:val="0"/>
          <w:marTop w:val="0"/>
          <w:marBottom w:val="0"/>
          <w:divBdr>
            <w:top w:val="none" w:sz="0" w:space="0" w:color="auto"/>
            <w:left w:val="none" w:sz="0" w:space="0" w:color="auto"/>
            <w:bottom w:val="none" w:sz="0" w:space="0" w:color="auto"/>
            <w:right w:val="none" w:sz="0" w:space="0" w:color="auto"/>
          </w:divBdr>
        </w:div>
        <w:div w:id="1014652450">
          <w:marLeft w:val="0"/>
          <w:marRight w:val="0"/>
          <w:marTop w:val="0"/>
          <w:marBottom w:val="0"/>
          <w:divBdr>
            <w:top w:val="none" w:sz="0" w:space="0" w:color="auto"/>
            <w:left w:val="none" w:sz="0" w:space="0" w:color="auto"/>
            <w:bottom w:val="none" w:sz="0" w:space="0" w:color="auto"/>
            <w:right w:val="none" w:sz="0" w:space="0" w:color="auto"/>
          </w:divBdr>
        </w:div>
        <w:div w:id="1031493902">
          <w:marLeft w:val="0"/>
          <w:marRight w:val="0"/>
          <w:marTop w:val="0"/>
          <w:marBottom w:val="0"/>
          <w:divBdr>
            <w:top w:val="none" w:sz="0" w:space="0" w:color="auto"/>
            <w:left w:val="none" w:sz="0" w:space="0" w:color="auto"/>
            <w:bottom w:val="none" w:sz="0" w:space="0" w:color="auto"/>
            <w:right w:val="none" w:sz="0" w:space="0" w:color="auto"/>
          </w:divBdr>
        </w:div>
        <w:div w:id="1048997045">
          <w:marLeft w:val="0"/>
          <w:marRight w:val="0"/>
          <w:marTop w:val="0"/>
          <w:marBottom w:val="0"/>
          <w:divBdr>
            <w:top w:val="none" w:sz="0" w:space="0" w:color="auto"/>
            <w:left w:val="none" w:sz="0" w:space="0" w:color="auto"/>
            <w:bottom w:val="none" w:sz="0" w:space="0" w:color="auto"/>
            <w:right w:val="none" w:sz="0" w:space="0" w:color="auto"/>
          </w:divBdr>
        </w:div>
        <w:div w:id="1158350937">
          <w:marLeft w:val="0"/>
          <w:marRight w:val="0"/>
          <w:marTop w:val="0"/>
          <w:marBottom w:val="0"/>
          <w:divBdr>
            <w:top w:val="none" w:sz="0" w:space="0" w:color="auto"/>
            <w:left w:val="none" w:sz="0" w:space="0" w:color="auto"/>
            <w:bottom w:val="none" w:sz="0" w:space="0" w:color="auto"/>
            <w:right w:val="none" w:sz="0" w:space="0" w:color="auto"/>
          </w:divBdr>
        </w:div>
        <w:div w:id="1164513404">
          <w:marLeft w:val="0"/>
          <w:marRight w:val="0"/>
          <w:marTop w:val="0"/>
          <w:marBottom w:val="0"/>
          <w:divBdr>
            <w:top w:val="none" w:sz="0" w:space="0" w:color="auto"/>
            <w:left w:val="none" w:sz="0" w:space="0" w:color="auto"/>
            <w:bottom w:val="none" w:sz="0" w:space="0" w:color="auto"/>
            <w:right w:val="none" w:sz="0" w:space="0" w:color="auto"/>
          </w:divBdr>
        </w:div>
        <w:div w:id="1199270684">
          <w:marLeft w:val="0"/>
          <w:marRight w:val="0"/>
          <w:marTop w:val="0"/>
          <w:marBottom w:val="0"/>
          <w:divBdr>
            <w:top w:val="none" w:sz="0" w:space="0" w:color="auto"/>
            <w:left w:val="none" w:sz="0" w:space="0" w:color="auto"/>
            <w:bottom w:val="none" w:sz="0" w:space="0" w:color="auto"/>
            <w:right w:val="none" w:sz="0" w:space="0" w:color="auto"/>
          </w:divBdr>
        </w:div>
        <w:div w:id="1231767527">
          <w:marLeft w:val="0"/>
          <w:marRight w:val="0"/>
          <w:marTop w:val="0"/>
          <w:marBottom w:val="0"/>
          <w:divBdr>
            <w:top w:val="none" w:sz="0" w:space="0" w:color="auto"/>
            <w:left w:val="none" w:sz="0" w:space="0" w:color="auto"/>
            <w:bottom w:val="none" w:sz="0" w:space="0" w:color="auto"/>
            <w:right w:val="none" w:sz="0" w:space="0" w:color="auto"/>
          </w:divBdr>
        </w:div>
        <w:div w:id="1236087948">
          <w:marLeft w:val="0"/>
          <w:marRight w:val="0"/>
          <w:marTop w:val="0"/>
          <w:marBottom w:val="0"/>
          <w:divBdr>
            <w:top w:val="none" w:sz="0" w:space="0" w:color="auto"/>
            <w:left w:val="none" w:sz="0" w:space="0" w:color="auto"/>
            <w:bottom w:val="none" w:sz="0" w:space="0" w:color="auto"/>
            <w:right w:val="none" w:sz="0" w:space="0" w:color="auto"/>
          </w:divBdr>
        </w:div>
        <w:div w:id="1236167559">
          <w:marLeft w:val="0"/>
          <w:marRight w:val="0"/>
          <w:marTop w:val="0"/>
          <w:marBottom w:val="0"/>
          <w:divBdr>
            <w:top w:val="none" w:sz="0" w:space="0" w:color="auto"/>
            <w:left w:val="none" w:sz="0" w:space="0" w:color="auto"/>
            <w:bottom w:val="none" w:sz="0" w:space="0" w:color="auto"/>
            <w:right w:val="none" w:sz="0" w:space="0" w:color="auto"/>
          </w:divBdr>
        </w:div>
        <w:div w:id="1245187285">
          <w:marLeft w:val="0"/>
          <w:marRight w:val="0"/>
          <w:marTop w:val="0"/>
          <w:marBottom w:val="0"/>
          <w:divBdr>
            <w:top w:val="none" w:sz="0" w:space="0" w:color="auto"/>
            <w:left w:val="none" w:sz="0" w:space="0" w:color="auto"/>
            <w:bottom w:val="none" w:sz="0" w:space="0" w:color="auto"/>
            <w:right w:val="none" w:sz="0" w:space="0" w:color="auto"/>
          </w:divBdr>
        </w:div>
        <w:div w:id="1248081267">
          <w:marLeft w:val="0"/>
          <w:marRight w:val="0"/>
          <w:marTop w:val="0"/>
          <w:marBottom w:val="0"/>
          <w:divBdr>
            <w:top w:val="none" w:sz="0" w:space="0" w:color="auto"/>
            <w:left w:val="none" w:sz="0" w:space="0" w:color="auto"/>
            <w:bottom w:val="none" w:sz="0" w:space="0" w:color="auto"/>
            <w:right w:val="none" w:sz="0" w:space="0" w:color="auto"/>
          </w:divBdr>
        </w:div>
        <w:div w:id="1253247514">
          <w:marLeft w:val="0"/>
          <w:marRight w:val="0"/>
          <w:marTop w:val="0"/>
          <w:marBottom w:val="0"/>
          <w:divBdr>
            <w:top w:val="none" w:sz="0" w:space="0" w:color="auto"/>
            <w:left w:val="none" w:sz="0" w:space="0" w:color="auto"/>
            <w:bottom w:val="none" w:sz="0" w:space="0" w:color="auto"/>
            <w:right w:val="none" w:sz="0" w:space="0" w:color="auto"/>
          </w:divBdr>
        </w:div>
        <w:div w:id="1255701437">
          <w:marLeft w:val="0"/>
          <w:marRight w:val="0"/>
          <w:marTop w:val="0"/>
          <w:marBottom w:val="0"/>
          <w:divBdr>
            <w:top w:val="none" w:sz="0" w:space="0" w:color="auto"/>
            <w:left w:val="none" w:sz="0" w:space="0" w:color="auto"/>
            <w:bottom w:val="none" w:sz="0" w:space="0" w:color="auto"/>
            <w:right w:val="none" w:sz="0" w:space="0" w:color="auto"/>
          </w:divBdr>
        </w:div>
        <w:div w:id="1258052739">
          <w:marLeft w:val="0"/>
          <w:marRight w:val="0"/>
          <w:marTop w:val="0"/>
          <w:marBottom w:val="0"/>
          <w:divBdr>
            <w:top w:val="none" w:sz="0" w:space="0" w:color="auto"/>
            <w:left w:val="none" w:sz="0" w:space="0" w:color="auto"/>
            <w:bottom w:val="none" w:sz="0" w:space="0" w:color="auto"/>
            <w:right w:val="none" w:sz="0" w:space="0" w:color="auto"/>
          </w:divBdr>
        </w:div>
        <w:div w:id="1271012037">
          <w:marLeft w:val="0"/>
          <w:marRight w:val="0"/>
          <w:marTop w:val="0"/>
          <w:marBottom w:val="0"/>
          <w:divBdr>
            <w:top w:val="none" w:sz="0" w:space="0" w:color="auto"/>
            <w:left w:val="none" w:sz="0" w:space="0" w:color="auto"/>
            <w:bottom w:val="none" w:sz="0" w:space="0" w:color="auto"/>
            <w:right w:val="none" w:sz="0" w:space="0" w:color="auto"/>
          </w:divBdr>
        </w:div>
        <w:div w:id="1298878231">
          <w:marLeft w:val="0"/>
          <w:marRight w:val="0"/>
          <w:marTop w:val="0"/>
          <w:marBottom w:val="0"/>
          <w:divBdr>
            <w:top w:val="none" w:sz="0" w:space="0" w:color="auto"/>
            <w:left w:val="none" w:sz="0" w:space="0" w:color="auto"/>
            <w:bottom w:val="none" w:sz="0" w:space="0" w:color="auto"/>
            <w:right w:val="none" w:sz="0" w:space="0" w:color="auto"/>
          </w:divBdr>
        </w:div>
        <w:div w:id="1314412359">
          <w:marLeft w:val="0"/>
          <w:marRight w:val="0"/>
          <w:marTop w:val="0"/>
          <w:marBottom w:val="0"/>
          <w:divBdr>
            <w:top w:val="none" w:sz="0" w:space="0" w:color="auto"/>
            <w:left w:val="none" w:sz="0" w:space="0" w:color="auto"/>
            <w:bottom w:val="none" w:sz="0" w:space="0" w:color="auto"/>
            <w:right w:val="none" w:sz="0" w:space="0" w:color="auto"/>
          </w:divBdr>
        </w:div>
        <w:div w:id="1343706637">
          <w:marLeft w:val="0"/>
          <w:marRight w:val="0"/>
          <w:marTop w:val="0"/>
          <w:marBottom w:val="0"/>
          <w:divBdr>
            <w:top w:val="none" w:sz="0" w:space="0" w:color="auto"/>
            <w:left w:val="none" w:sz="0" w:space="0" w:color="auto"/>
            <w:bottom w:val="none" w:sz="0" w:space="0" w:color="auto"/>
            <w:right w:val="none" w:sz="0" w:space="0" w:color="auto"/>
          </w:divBdr>
        </w:div>
        <w:div w:id="1346857147">
          <w:marLeft w:val="0"/>
          <w:marRight w:val="0"/>
          <w:marTop w:val="0"/>
          <w:marBottom w:val="0"/>
          <w:divBdr>
            <w:top w:val="none" w:sz="0" w:space="0" w:color="auto"/>
            <w:left w:val="none" w:sz="0" w:space="0" w:color="auto"/>
            <w:bottom w:val="none" w:sz="0" w:space="0" w:color="auto"/>
            <w:right w:val="none" w:sz="0" w:space="0" w:color="auto"/>
          </w:divBdr>
        </w:div>
        <w:div w:id="1350642432">
          <w:marLeft w:val="0"/>
          <w:marRight w:val="0"/>
          <w:marTop w:val="0"/>
          <w:marBottom w:val="0"/>
          <w:divBdr>
            <w:top w:val="none" w:sz="0" w:space="0" w:color="auto"/>
            <w:left w:val="none" w:sz="0" w:space="0" w:color="auto"/>
            <w:bottom w:val="none" w:sz="0" w:space="0" w:color="auto"/>
            <w:right w:val="none" w:sz="0" w:space="0" w:color="auto"/>
          </w:divBdr>
        </w:div>
        <w:div w:id="1378357564">
          <w:marLeft w:val="0"/>
          <w:marRight w:val="0"/>
          <w:marTop w:val="0"/>
          <w:marBottom w:val="0"/>
          <w:divBdr>
            <w:top w:val="none" w:sz="0" w:space="0" w:color="auto"/>
            <w:left w:val="none" w:sz="0" w:space="0" w:color="auto"/>
            <w:bottom w:val="none" w:sz="0" w:space="0" w:color="auto"/>
            <w:right w:val="none" w:sz="0" w:space="0" w:color="auto"/>
          </w:divBdr>
        </w:div>
        <w:div w:id="1404642657">
          <w:marLeft w:val="0"/>
          <w:marRight w:val="0"/>
          <w:marTop w:val="0"/>
          <w:marBottom w:val="0"/>
          <w:divBdr>
            <w:top w:val="none" w:sz="0" w:space="0" w:color="auto"/>
            <w:left w:val="none" w:sz="0" w:space="0" w:color="auto"/>
            <w:bottom w:val="none" w:sz="0" w:space="0" w:color="auto"/>
            <w:right w:val="none" w:sz="0" w:space="0" w:color="auto"/>
          </w:divBdr>
        </w:div>
        <w:div w:id="1449855938">
          <w:marLeft w:val="0"/>
          <w:marRight w:val="0"/>
          <w:marTop w:val="0"/>
          <w:marBottom w:val="0"/>
          <w:divBdr>
            <w:top w:val="none" w:sz="0" w:space="0" w:color="auto"/>
            <w:left w:val="none" w:sz="0" w:space="0" w:color="auto"/>
            <w:bottom w:val="none" w:sz="0" w:space="0" w:color="auto"/>
            <w:right w:val="none" w:sz="0" w:space="0" w:color="auto"/>
          </w:divBdr>
        </w:div>
        <w:div w:id="1504053604">
          <w:marLeft w:val="0"/>
          <w:marRight w:val="0"/>
          <w:marTop w:val="0"/>
          <w:marBottom w:val="0"/>
          <w:divBdr>
            <w:top w:val="none" w:sz="0" w:space="0" w:color="auto"/>
            <w:left w:val="none" w:sz="0" w:space="0" w:color="auto"/>
            <w:bottom w:val="none" w:sz="0" w:space="0" w:color="auto"/>
            <w:right w:val="none" w:sz="0" w:space="0" w:color="auto"/>
          </w:divBdr>
        </w:div>
        <w:div w:id="1529564176">
          <w:marLeft w:val="0"/>
          <w:marRight w:val="0"/>
          <w:marTop w:val="0"/>
          <w:marBottom w:val="0"/>
          <w:divBdr>
            <w:top w:val="none" w:sz="0" w:space="0" w:color="auto"/>
            <w:left w:val="none" w:sz="0" w:space="0" w:color="auto"/>
            <w:bottom w:val="none" w:sz="0" w:space="0" w:color="auto"/>
            <w:right w:val="none" w:sz="0" w:space="0" w:color="auto"/>
          </w:divBdr>
        </w:div>
        <w:div w:id="1530026929">
          <w:marLeft w:val="0"/>
          <w:marRight w:val="0"/>
          <w:marTop w:val="0"/>
          <w:marBottom w:val="0"/>
          <w:divBdr>
            <w:top w:val="none" w:sz="0" w:space="0" w:color="auto"/>
            <w:left w:val="none" w:sz="0" w:space="0" w:color="auto"/>
            <w:bottom w:val="none" w:sz="0" w:space="0" w:color="auto"/>
            <w:right w:val="none" w:sz="0" w:space="0" w:color="auto"/>
          </w:divBdr>
        </w:div>
        <w:div w:id="1556816881">
          <w:marLeft w:val="0"/>
          <w:marRight w:val="0"/>
          <w:marTop w:val="0"/>
          <w:marBottom w:val="0"/>
          <w:divBdr>
            <w:top w:val="none" w:sz="0" w:space="0" w:color="auto"/>
            <w:left w:val="none" w:sz="0" w:space="0" w:color="auto"/>
            <w:bottom w:val="none" w:sz="0" w:space="0" w:color="auto"/>
            <w:right w:val="none" w:sz="0" w:space="0" w:color="auto"/>
          </w:divBdr>
        </w:div>
        <w:div w:id="1574779346">
          <w:marLeft w:val="0"/>
          <w:marRight w:val="0"/>
          <w:marTop w:val="0"/>
          <w:marBottom w:val="0"/>
          <w:divBdr>
            <w:top w:val="none" w:sz="0" w:space="0" w:color="auto"/>
            <w:left w:val="none" w:sz="0" w:space="0" w:color="auto"/>
            <w:bottom w:val="none" w:sz="0" w:space="0" w:color="auto"/>
            <w:right w:val="none" w:sz="0" w:space="0" w:color="auto"/>
          </w:divBdr>
        </w:div>
        <w:div w:id="1589191999">
          <w:marLeft w:val="0"/>
          <w:marRight w:val="0"/>
          <w:marTop w:val="0"/>
          <w:marBottom w:val="0"/>
          <w:divBdr>
            <w:top w:val="none" w:sz="0" w:space="0" w:color="auto"/>
            <w:left w:val="none" w:sz="0" w:space="0" w:color="auto"/>
            <w:bottom w:val="none" w:sz="0" w:space="0" w:color="auto"/>
            <w:right w:val="none" w:sz="0" w:space="0" w:color="auto"/>
          </w:divBdr>
        </w:div>
        <w:div w:id="1618637557">
          <w:marLeft w:val="0"/>
          <w:marRight w:val="0"/>
          <w:marTop w:val="0"/>
          <w:marBottom w:val="0"/>
          <w:divBdr>
            <w:top w:val="none" w:sz="0" w:space="0" w:color="auto"/>
            <w:left w:val="none" w:sz="0" w:space="0" w:color="auto"/>
            <w:bottom w:val="none" w:sz="0" w:space="0" w:color="auto"/>
            <w:right w:val="none" w:sz="0" w:space="0" w:color="auto"/>
          </w:divBdr>
        </w:div>
        <w:div w:id="1619333637">
          <w:marLeft w:val="0"/>
          <w:marRight w:val="0"/>
          <w:marTop w:val="0"/>
          <w:marBottom w:val="0"/>
          <w:divBdr>
            <w:top w:val="none" w:sz="0" w:space="0" w:color="auto"/>
            <w:left w:val="none" w:sz="0" w:space="0" w:color="auto"/>
            <w:bottom w:val="none" w:sz="0" w:space="0" w:color="auto"/>
            <w:right w:val="none" w:sz="0" w:space="0" w:color="auto"/>
          </w:divBdr>
        </w:div>
        <w:div w:id="1656495960">
          <w:marLeft w:val="0"/>
          <w:marRight w:val="0"/>
          <w:marTop w:val="0"/>
          <w:marBottom w:val="0"/>
          <w:divBdr>
            <w:top w:val="none" w:sz="0" w:space="0" w:color="auto"/>
            <w:left w:val="none" w:sz="0" w:space="0" w:color="auto"/>
            <w:bottom w:val="none" w:sz="0" w:space="0" w:color="auto"/>
            <w:right w:val="none" w:sz="0" w:space="0" w:color="auto"/>
          </w:divBdr>
        </w:div>
        <w:div w:id="1661615620">
          <w:marLeft w:val="0"/>
          <w:marRight w:val="0"/>
          <w:marTop w:val="0"/>
          <w:marBottom w:val="0"/>
          <w:divBdr>
            <w:top w:val="none" w:sz="0" w:space="0" w:color="auto"/>
            <w:left w:val="none" w:sz="0" w:space="0" w:color="auto"/>
            <w:bottom w:val="none" w:sz="0" w:space="0" w:color="auto"/>
            <w:right w:val="none" w:sz="0" w:space="0" w:color="auto"/>
          </w:divBdr>
        </w:div>
        <w:div w:id="1697929241">
          <w:marLeft w:val="0"/>
          <w:marRight w:val="0"/>
          <w:marTop w:val="0"/>
          <w:marBottom w:val="0"/>
          <w:divBdr>
            <w:top w:val="none" w:sz="0" w:space="0" w:color="auto"/>
            <w:left w:val="none" w:sz="0" w:space="0" w:color="auto"/>
            <w:bottom w:val="none" w:sz="0" w:space="0" w:color="auto"/>
            <w:right w:val="none" w:sz="0" w:space="0" w:color="auto"/>
          </w:divBdr>
        </w:div>
        <w:div w:id="1715347059">
          <w:marLeft w:val="0"/>
          <w:marRight w:val="0"/>
          <w:marTop w:val="0"/>
          <w:marBottom w:val="0"/>
          <w:divBdr>
            <w:top w:val="none" w:sz="0" w:space="0" w:color="auto"/>
            <w:left w:val="none" w:sz="0" w:space="0" w:color="auto"/>
            <w:bottom w:val="none" w:sz="0" w:space="0" w:color="auto"/>
            <w:right w:val="none" w:sz="0" w:space="0" w:color="auto"/>
          </w:divBdr>
        </w:div>
        <w:div w:id="1738286830">
          <w:marLeft w:val="0"/>
          <w:marRight w:val="0"/>
          <w:marTop w:val="0"/>
          <w:marBottom w:val="0"/>
          <w:divBdr>
            <w:top w:val="none" w:sz="0" w:space="0" w:color="auto"/>
            <w:left w:val="none" w:sz="0" w:space="0" w:color="auto"/>
            <w:bottom w:val="none" w:sz="0" w:space="0" w:color="auto"/>
            <w:right w:val="none" w:sz="0" w:space="0" w:color="auto"/>
          </w:divBdr>
        </w:div>
        <w:div w:id="1765539986">
          <w:marLeft w:val="0"/>
          <w:marRight w:val="0"/>
          <w:marTop w:val="0"/>
          <w:marBottom w:val="0"/>
          <w:divBdr>
            <w:top w:val="none" w:sz="0" w:space="0" w:color="auto"/>
            <w:left w:val="none" w:sz="0" w:space="0" w:color="auto"/>
            <w:bottom w:val="none" w:sz="0" w:space="0" w:color="auto"/>
            <w:right w:val="none" w:sz="0" w:space="0" w:color="auto"/>
          </w:divBdr>
        </w:div>
        <w:div w:id="1886334646">
          <w:marLeft w:val="0"/>
          <w:marRight w:val="0"/>
          <w:marTop w:val="0"/>
          <w:marBottom w:val="0"/>
          <w:divBdr>
            <w:top w:val="none" w:sz="0" w:space="0" w:color="auto"/>
            <w:left w:val="none" w:sz="0" w:space="0" w:color="auto"/>
            <w:bottom w:val="none" w:sz="0" w:space="0" w:color="auto"/>
            <w:right w:val="none" w:sz="0" w:space="0" w:color="auto"/>
          </w:divBdr>
        </w:div>
        <w:div w:id="1925455860">
          <w:marLeft w:val="0"/>
          <w:marRight w:val="0"/>
          <w:marTop w:val="0"/>
          <w:marBottom w:val="0"/>
          <w:divBdr>
            <w:top w:val="none" w:sz="0" w:space="0" w:color="auto"/>
            <w:left w:val="none" w:sz="0" w:space="0" w:color="auto"/>
            <w:bottom w:val="none" w:sz="0" w:space="0" w:color="auto"/>
            <w:right w:val="none" w:sz="0" w:space="0" w:color="auto"/>
          </w:divBdr>
        </w:div>
        <w:div w:id="1978290809">
          <w:marLeft w:val="0"/>
          <w:marRight w:val="0"/>
          <w:marTop w:val="0"/>
          <w:marBottom w:val="0"/>
          <w:divBdr>
            <w:top w:val="none" w:sz="0" w:space="0" w:color="auto"/>
            <w:left w:val="none" w:sz="0" w:space="0" w:color="auto"/>
            <w:bottom w:val="none" w:sz="0" w:space="0" w:color="auto"/>
            <w:right w:val="none" w:sz="0" w:space="0" w:color="auto"/>
          </w:divBdr>
        </w:div>
        <w:div w:id="2016612332">
          <w:marLeft w:val="0"/>
          <w:marRight w:val="0"/>
          <w:marTop w:val="0"/>
          <w:marBottom w:val="0"/>
          <w:divBdr>
            <w:top w:val="none" w:sz="0" w:space="0" w:color="auto"/>
            <w:left w:val="none" w:sz="0" w:space="0" w:color="auto"/>
            <w:bottom w:val="none" w:sz="0" w:space="0" w:color="auto"/>
            <w:right w:val="none" w:sz="0" w:space="0" w:color="auto"/>
          </w:divBdr>
        </w:div>
        <w:div w:id="2020420908">
          <w:marLeft w:val="0"/>
          <w:marRight w:val="0"/>
          <w:marTop w:val="0"/>
          <w:marBottom w:val="0"/>
          <w:divBdr>
            <w:top w:val="none" w:sz="0" w:space="0" w:color="auto"/>
            <w:left w:val="none" w:sz="0" w:space="0" w:color="auto"/>
            <w:bottom w:val="none" w:sz="0" w:space="0" w:color="auto"/>
            <w:right w:val="none" w:sz="0" w:space="0" w:color="auto"/>
          </w:divBdr>
        </w:div>
        <w:div w:id="2051761867">
          <w:marLeft w:val="0"/>
          <w:marRight w:val="0"/>
          <w:marTop w:val="0"/>
          <w:marBottom w:val="0"/>
          <w:divBdr>
            <w:top w:val="none" w:sz="0" w:space="0" w:color="auto"/>
            <w:left w:val="none" w:sz="0" w:space="0" w:color="auto"/>
            <w:bottom w:val="none" w:sz="0" w:space="0" w:color="auto"/>
            <w:right w:val="none" w:sz="0" w:space="0" w:color="auto"/>
          </w:divBdr>
        </w:div>
        <w:div w:id="2066638252">
          <w:marLeft w:val="0"/>
          <w:marRight w:val="0"/>
          <w:marTop w:val="0"/>
          <w:marBottom w:val="0"/>
          <w:divBdr>
            <w:top w:val="none" w:sz="0" w:space="0" w:color="auto"/>
            <w:left w:val="none" w:sz="0" w:space="0" w:color="auto"/>
            <w:bottom w:val="none" w:sz="0" w:space="0" w:color="auto"/>
            <w:right w:val="none" w:sz="0" w:space="0" w:color="auto"/>
          </w:divBdr>
        </w:div>
        <w:div w:id="2073963315">
          <w:marLeft w:val="0"/>
          <w:marRight w:val="0"/>
          <w:marTop w:val="0"/>
          <w:marBottom w:val="0"/>
          <w:divBdr>
            <w:top w:val="none" w:sz="0" w:space="0" w:color="auto"/>
            <w:left w:val="none" w:sz="0" w:space="0" w:color="auto"/>
            <w:bottom w:val="none" w:sz="0" w:space="0" w:color="auto"/>
            <w:right w:val="none" w:sz="0" w:space="0" w:color="auto"/>
          </w:divBdr>
        </w:div>
        <w:div w:id="2109083206">
          <w:marLeft w:val="0"/>
          <w:marRight w:val="0"/>
          <w:marTop w:val="0"/>
          <w:marBottom w:val="0"/>
          <w:divBdr>
            <w:top w:val="none" w:sz="0" w:space="0" w:color="auto"/>
            <w:left w:val="none" w:sz="0" w:space="0" w:color="auto"/>
            <w:bottom w:val="none" w:sz="0" w:space="0" w:color="auto"/>
            <w:right w:val="none" w:sz="0" w:space="0" w:color="auto"/>
          </w:divBdr>
        </w:div>
      </w:divsChild>
    </w:div>
    <w:div w:id="1072200042">
      <w:bodyDiv w:val="1"/>
      <w:marLeft w:val="0"/>
      <w:marRight w:val="0"/>
      <w:marTop w:val="0"/>
      <w:marBottom w:val="0"/>
      <w:divBdr>
        <w:top w:val="none" w:sz="0" w:space="0" w:color="auto"/>
        <w:left w:val="none" w:sz="0" w:space="0" w:color="auto"/>
        <w:bottom w:val="none" w:sz="0" w:space="0" w:color="auto"/>
        <w:right w:val="none" w:sz="0" w:space="0" w:color="auto"/>
      </w:divBdr>
      <w:divsChild>
        <w:div w:id="131294020">
          <w:marLeft w:val="0"/>
          <w:marRight w:val="0"/>
          <w:marTop w:val="0"/>
          <w:marBottom w:val="0"/>
          <w:divBdr>
            <w:top w:val="none" w:sz="0" w:space="0" w:color="auto"/>
            <w:left w:val="none" w:sz="0" w:space="0" w:color="auto"/>
            <w:bottom w:val="none" w:sz="0" w:space="0" w:color="auto"/>
            <w:right w:val="none" w:sz="0" w:space="0" w:color="auto"/>
          </w:divBdr>
        </w:div>
        <w:div w:id="182327282">
          <w:marLeft w:val="0"/>
          <w:marRight w:val="0"/>
          <w:marTop w:val="0"/>
          <w:marBottom w:val="0"/>
          <w:divBdr>
            <w:top w:val="none" w:sz="0" w:space="0" w:color="auto"/>
            <w:left w:val="none" w:sz="0" w:space="0" w:color="auto"/>
            <w:bottom w:val="none" w:sz="0" w:space="0" w:color="auto"/>
            <w:right w:val="none" w:sz="0" w:space="0" w:color="auto"/>
          </w:divBdr>
        </w:div>
        <w:div w:id="292903197">
          <w:marLeft w:val="0"/>
          <w:marRight w:val="0"/>
          <w:marTop w:val="0"/>
          <w:marBottom w:val="0"/>
          <w:divBdr>
            <w:top w:val="none" w:sz="0" w:space="0" w:color="auto"/>
            <w:left w:val="none" w:sz="0" w:space="0" w:color="auto"/>
            <w:bottom w:val="none" w:sz="0" w:space="0" w:color="auto"/>
            <w:right w:val="none" w:sz="0" w:space="0" w:color="auto"/>
          </w:divBdr>
        </w:div>
        <w:div w:id="311908870">
          <w:marLeft w:val="0"/>
          <w:marRight w:val="0"/>
          <w:marTop w:val="0"/>
          <w:marBottom w:val="0"/>
          <w:divBdr>
            <w:top w:val="none" w:sz="0" w:space="0" w:color="auto"/>
            <w:left w:val="none" w:sz="0" w:space="0" w:color="auto"/>
            <w:bottom w:val="none" w:sz="0" w:space="0" w:color="auto"/>
            <w:right w:val="none" w:sz="0" w:space="0" w:color="auto"/>
          </w:divBdr>
        </w:div>
        <w:div w:id="315307031">
          <w:marLeft w:val="0"/>
          <w:marRight w:val="0"/>
          <w:marTop w:val="0"/>
          <w:marBottom w:val="0"/>
          <w:divBdr>
            <w:top w:val="none" w:sz="0" w:space="0" w:color="auto"/>
            <w:left w:val="none" w:sz="0" w:space="0" w:color="auto"/>
            <w:bottom w:val="none" w:sz="0" w:space="0" w:color="auto"/>
            <w:right w:val="none" w:sz="0" w:space="0" w:color="auto"/>
          </w:divBdr>
        </w:div>
        <w:div w:id="326055339">
          <w:marLeft w:val="0"/>
          <w:marRight w:val="0"/>
          <w:marTop w:val="0"/>
          <w:marBottom w:val="0"/>
          <w:divBdr>
            <w:top w:val="none" w:sz="0" w:space="0" w:color="auto"/>
            <w:left w:val="none" w:sz="0" w:space="0" w:color="auto"/>
            <w:bottom w:val="none" w:sz="0" w:space="0" w:color="auto"/>
            <w:right w:val="none" w:sz="0" w:space="0" w:color="auto"/>
          </w:divBdr>
        </w:div>
        <w:div w:id="434641679">
          <w:marLeft w:val="0"/>
          <w:marRight w:val="0"/>
          <w:marTop w:val="0"/>
          <w:marBottom w:val="0"/>
          <w:divBdr>
            <w:top w:val="none" w:sz="0" w:space="0" w:color="auto"/>
            <w:left w:val="none" w:sz="0" w:space="0" w:color="auto"/>
            <w:bottom w:val="none" w:sz="0" w:space="0" w:color="auto"/>
            <w:right w:val="none" w:sz="0" w:space="0" w:color="auto"/>
          </w:divBdr>
        </w:div>
        <w:div w:id="481964723">
          <w:marLeft w:val="0"/>
          <w:marRight w:val="0"/>
          <w:marTop w:val="0"/>
          <w:marBottom w:val="0"/>
          <w:divBdr>
            <w:top w:val="none" w:sz="0" w:space="0" w:color="auto"/>
            <w:left w:val="none" w:sz="0" w:space="0" w:color="auto"/>
            <w:bottom w:val="none" w:sz="0" w:space="0" w:color="auto"/>
            <w:right w:val="none" w:sz="0" w:space="0" w:color="auto"/>
          </w:divBdr>
        </w:div>
        <w:div w:id="509610363">
          <w:marLeft w:val="0"/>
          <w:marRight w:val="0"/>
          <w:marTop w:val="0"/>
          <w:marBottom w:val="0"/>
          <w:divBdr>
            <w:top w:val="none" w:sz="0" w:space="0" w:color="auto"/>
            <w:left w:val="none" w:sz="0" w:space="0" w:color="auto"/>
            <w:bottom w:val="none" w:sz="0" w:space="0" w:color="auto"/>
            <w:right w:val="none" w:sz="0" w:space="0" w:color="auto"/>
          </w:divBdr>
        </w:div>
        <w:div w:id="536817034">
          <w:marLeft w:val="0"/>
          <w:marRight w:val="0"/>
          <w:marTop w:val="0"/>
          <w:marBottom w:val="0"/>
          <w:divBdr>
            <w:top w:val="none" w:sz="0" w:space="0" w:color="auto"/>
            <w:left w:val="none" w:sz="0" w:space="0" w:color="auto"/>
            <w:bottom w:val="none" w:sz="0" w:space="0" w:color="auto"/>
            <w:right w:val="none" w:sz="0" w:space="0" w:color="auto"/>
          </w:divBdr>
        </w:div>
        <w:div w:id="632291587">
          <w:marLeft w:val="0"/>
          <w:marRight w:val="0"/>
          <w:marTop w:val="0"/>
          <w:marBottom w:val="0"/>
          <w:divBdr>
            <w:top w:val="none" w:sz="0" w:space="0" w:color="auto"/>
            <w:left w:val="none" w:sz="0" w:space="0" w:color="auto"/>
            <w:bottom w:val="none" w:sz="0" w:space="0" w:color="auto"/>
            <w:right w:val="none" w:sz="0" w:space="0" w:color="auto"/>
          </w:divBdr>
        </w:div>
        <w:div w:id="879559177">
          <w:marLeft w:val="0"/>
          <w:marRight w:val="0"/>
          <w:marTop w:val="0"/>
          <w:marBottom w:val="0"/>
          <w:divBdr>
            <w:top w:val="none" w:sz="0" w:space="0" w:color="auto"/>
            <w:left w:val="none" w:sz="0" w:space="0" w:color="auto"/>
            <w:bottom w:val="none" w:sz="0" w:space="0" w:color="auto"/>
            <w:right w:val="none" w:sz="0" w:space="0" w:color="auto"/>
          </w:divBdr>
        </w:div>
        <w:div w:id="895047371">
          <w:marLeft w:val="0"/>
          <w:marRight w:val="0"/>
          <w:marTop w:val="0"/>
          <w:marBottom w:val="0"/>
          <w:divBdr>
            <w:top w:val="none" w:sz="0" w:space="0" w:color="auto"/>
            <w:left w:val="none" w:sz="0" w:space="0" w:color="auto"/>
            <w:bottom w:val="none" w:sz="0" w:space="0" w:color="auto"/>
            <w:right w:val="none" w:sz="0" w:space="0" w:color="auto"/>
          </w:divBdr>
        </w:div>
        <w:div w:id="907375849">
          <w:marLeft w:val="0"/>
          <w:marRight w:val="0"/>
          <w:marTop w:val="0"/>
          <w:marBottom w:val="0"/>
          <w:divBdr>
            <w:top w:val="none" w:sz="0" w:space="0" w:color="auto"/>
            <w:left w:val="none" w:sz="0" w:space="0" w:color="auto"/>
            <w:bottom w:val="none" w:sz="0" w:space="0" w:color="auto"/>
            <w:right w:val="none" w:sz="0" w:space="0" w:color="auto"/>
          </w:divBdr>
        </w:div>
        <w:div w:id="1007292283">
          <w:marLeft w:val="0"/>
          <w:marRight w:val="0"/>
          <w:marTop w:val="0"/>
          <w:marBottom w:val="0"/>
          <w:divBdr>
            <w:top w:val="none" w:sz="0" w:space="0" w:color="auto"/>
            <w:left w:val="none" w:sz="0" w:space="0" w:color="auto"/>
            <w:bottom w:val="none" w:sz="0" w:space="0" w:color="auto"/>
            <w:right w:val="none" w:sz="0" w:space="0" w:color="auto"/>
          </w:divBdr>
        </w:div>
        <w:div w:id="1077096710">
          <w:marLeft w:val="0"/>
          <w:marRight w:val="0"/>
          <w:marTop w:val="0"/>
          <w:marBottom w:val="0"/>
          <w:divBdr>
            <w:top w:val="none" w:sz="0" w:space="0" w:color="auto"/>
            <w:left w:val="none" w:sz="0" w:space="0" w:color="auto"/>
            <w:bottom w:val="none" w:sz="0" w:space="0" w:color="auto"/>
            <w:right w:val="none" w:sz="0" w:space="0" w:color="auto"/>
          </w:divBdr>
        </w:div>
        <w:div w:id="1114131772">
          <w:marLeft w:val="0"/>
          <w:marRight w:val="0"/>
          <w:marTop w:val="0"/>
          <w:marBottom w:val="0"/>
          <w:divBdr>
            <w:top w:val="none" w:sz="0" w:space="0" w:color="auto"/>
            <w:left w:val="none" w:sz="0" w:space="0" w:color="auto"/>
            <w:bottom w:val="none" w:sz="0" w:space="0" w:color="auto"/>
            <w:right w:val="none" w:sz="0" w:space="0" w:color="auto"/>
          </w:divBdr>
        </w:div>
        <w:div w:id="1187208564">
          <w:marLeft w:val="0"/>
          <w:marRight w:val="0"/>
          <w:marTop w:val="0"/>
          <w:marBottom w:val="0"/>
          <w:divBdr>
            <w:top w:val="none" w:sz="0" w:space="0" w:color="auto"/>
            <w:left w:val="none" w:sz="0" w:space="0" w:color="auto"/>
            <w:bottom w:val="none" w:sz="0" w:space="0" w:color="auto"/>
            <w:right w:val="none" w:sz="0" w:space="0" w:color="auto"/>
          </w:divBdr>
        </w:div>
        <w:div w:id="1199666456">
          <w:marLeft w:val="0"/>
          <w:marRight w:val="0"/>
          <w:marTop w:val="0"/>
          <w:marBottom w:val="0"/>
          <w:divBdr>
            <w:top w:val="none" w:sz="0" w:space="0" w:color="auto"/>
            <w:left w:val="none" w:sz="0" w:space="0" w:color="auto"/>
            <w:bottom w:val="none" w:sz="0" w:space="0" w:color="auto"/>
            <w:right w:val="none" w:sz="0" w:space="0" w:color="auto"/>
          </w:divBdr>
        </w:div>
        <w:div w:id="1202477978">
          <w:marLeft w:val="0"/>
          <w:marRight w:val="0"/>
          <w:marTop w:val="0"/>
          <w:marBottom w:val="0"/>
          <w:divBdr>
            <w:top w:val="none" w:sz="0" w:space="0" w:color="auto"/>
            <w:left w:val="none" w:sz="0" w:space="0" w:color="auto"/>
            <w:bottom w:val="none" w:sz="0" w:space="0" w:color="auto"/>
            <w:right w:val="none" w:sz="0" w:space="0" w:color="auto"/>
          </w:divBdr>
        </w:div>
        <w:div w:id="1243443934">
          <w:marLeft w:val="0"/>
          <w:marRight w:val="0"/>
          <w:marTop w:val="0"/>
          <w:marBottom w:val="0"/>
          <w:divBdr>
            <w:top w:val="none" w:sz="0" w:space="0" w:color="auto"/>
            <w:left w:val="none" w:sz="0" w:space="0" w:color="auto"/>
            <w:bottom w:val="none" w:sz="0" w:space="0" w:color="auto"/>
            <w:right w:val="none" w:sz="0" w:space="0" w:color="auto"/>
          </w:divBdr>
        </w:div>
        <w:div w:id="1443065333">
          <w:marLeft w:val="0"/>
          <w:marRight w:val="0"/>
          <w:marTop w:val="0"/>
          <w:marBottom w:val="0"/>
          <w:divBdr>
            <w:top w:val="none" w:sz="0" w:space="0" w:color="auto"/>
            <w:left w:val="none" w:sz="0" w:space="0" w:color="auto"/>
            <w:bottom w:val="none" w:sz="0" w:space="0" w:color="auto"/>
            <w:right w:val="none" w:sz="0" w:space="0" w:color="auto"/>
          </w:divBdr>
        </w:div>
        <w:div w:id="1447844924">
          <w:marLeft w:val="0"/>
          <w:marRight w:val="0"/>
          <w:marTop w:val="0"/>
          <w:marBottom w:val="0"/>
          <w:divBdr>
            <w:top w:val="none" w:sz="0" w:space="0" w:color="auto"/>
            <w:left w:val="none" w:sz="0" w:space="0" w:color="auto"/>
            <w:bottom w:val="none" w:sz="0" w:space="0" w:color="auto"/>
            <w:right w:val="none" w:sz="0" w:space="0" w:color="auto"/>
          </w:divBdr>
        </w:div>
        <w:div w:id="1513957420">
          <w:marLeft w:val="0"/>
          <w:marRight w:val="0"/>
          <w:marTop w:val="0"/>
          <w:marBottom w:val="0"/>
          <w:divBdr>
            <w:top w:val="none" w:sz="0" w:space="0" w:color="auto"/>
            <w:left w:val="none" w:sz="0" w:space="0" w:color="auto"/>
            <w:bottom w:val="none" w:sz="0" w:space="0" w:color="auto"/>
            <w:right w:val="none" w:sz="0" w:space="0" w:color="auto"/>
          </w:divBdr>
        </w:div>
        <w:div w:id="1542933538">
          <w:marLeft w:val="0"/>
          <w:marRight w:val="0"/>
          <w:marTop w:val="0"/>
          <w:marBottom w:val="0"/>
          <w:divBdr>
            <w:top w:val="none" w:sz="0" w:space="0" w:color="auto"/>
            <w:left w:val="none" w:sz="0" w:space="0" w:color="auto"/>
            <w:bottom w:val="none" w:sz="0" w:space="0" w:color="auto"/>
            <w:right w:val="none" w:sz="0" w:space="0" w:color="auto"/>
          </w:divBdr>
        </w:div>
        <w:div w:id="1581208769">
          <w:marLeft w:val="0"/>
          <w:marRight w:val="0"/>
          <w:marTop w:val="0"/>
          <w:marBottom w:val="0"/>
          <w:divBdr>
            <w:top w:val="none" w:sz="0" w:space="0" w:color="auto"/>
            <w:left w:val="none" w:sz="0" w:space="0" w:color="auto"/>
            <w:bottom w:val="none" w:sz="0" w:space="0" w:color="auto"/>
            <w:right w:val="none" w:sz="0" w:space="0" w:color="auto"/>
          </w:divBdr>
        </w:div>
        <w:div w:id="1732996192">
          <w:marLeft w:val="0"/>
          <w:marRight w:val="0"/>
          <w:marTop w:val="0"/>
          <w:marBottom w:val="0"/>
          <w:divBdr>
            <w:top w:val="none" w:sz="0" w:space="0" w:color="auto"/>
            <w:left w:val="none" w:sz="0" w:space="0" w:color="auto"/>
            <w:bottom w:val="none" w:sz="0" w:space="0" w:color="auto"/>
            <w:right w:val="none" w:sz="0" w:space="0" w:color="auto"/>
          </w:divBdr>
        </w:div>
        <w:div w:id="1840341540">
          <w:marLeft w:val="0"/>
          <w:marRight w:val="0"/>
          <w:marTop w:val="0"/>
          <w:marBottom w:val="0"/>
          <w:divBdr>
            <w:top w:val="none" w:sz="0" w:space="0" w:color="auto"/>
            <w:left w:val="none" w:sz="0" w:space="0" w:color="auto"/>
            <w:bottom w:val="none" w:sz="0" w:space="0" w:color="auto"/>
            <w:right w:val="none" w:sz="0" w:space="0" w:color="auto"/>
          </w:divBdr>
        </w:div>
        <w:div w:id="1982418473">
          <w:marLeft w:val="0"/>
          <w:marRight w:val="0"/>
          <w:marTop w:val="0"/>
          <w:marBottom w:val="0"/>
          <w:divBdr>
            <w:top w:val="none" w:sz="0" w:space="0" w:color="auto"/>
            <w:left w:val="none" w:sz="0" w:space="0" w:color="auto"/>
            <w:bottom w:val="none" w:sz="0" w:space="0" w:color="auto"/>
            <w:right w:val="none" w:sz="0" w:space="0" w:color="auto"/>
          </w:divBdr>
        </w:div>
        <w:div w:id="2138715184">
          <w:marLeft w:val="0"/>
          <w:marRight w:val="0"/>
          <w:marTop w:val="0"/>
          <w:marBottom w:val="0"/>
          <w:divBdr>
            <w:top w:val="none" w:sz="0" w:space="0" w:color="auto"/>
            <w:left w:val="none" w:sz="0" w:space="0" w:color="auto"/>
            <w:bottom w:val="none" w:sz="0" w:space="0" w:color="auto"/>
            <w:right w:val="none" w:sz="0" w:space="0" w:color="auto"/>
          </w:divBdr>
        </w:div>
      </w:divsChild>
    </w:div>
    <w:div w:id="1792017715">
      <w:bodyDiv w:val="1"/>
      <w:marLeft w:val="0"/>
      <w:marRight w:val="0"/>
      <w:marTop w:val="0"/>
      <w:marBottom w:val="0"/>
      <w:divBdr>
        <w:top w:val="none" w:sz="0" w:space="0" w:color="auto"/>
        <w:left w:val="none" w:sz="0" w:space="0" w:color="auto"/>
        <w:bottom w:val="none" w:sz="0" w:space="0" w:color="auto"/>
        <w:right w:val="none" w:sz="0" w:space="0" w:color="auto"/>
      </w:divBdr>
      <w:divsChild>
        <w:div w:id="15814167">
          <w:marLeft w:val="0"/>
          <w:marRight w:val="0"/>
          <w:marTop w:val="0"/>
          <w:marBottom w:val="0"/>
          <w:divBdr>
            <w:top w:val="none" w:sz="0" w:space="0" w:color="auto"/>
            <w:left w:val="none" w:sz="0" w:space="0" w:color="auto"/>
            <w:bottom w:val="none" w:sz="0" w:space="0" w:color="auto"/>
            <w:right w:val="none" w:sz="0" w:space="0" w:color="auto"/>
          </w:divBdr>
        </w:div>
        <w:div w:id="171342030">
          <w:marLeft w:val="0"/>
          <w:marRight w:val="0"/>
          <w:marTop w:val="0"/>
          <w:marBottom w:val="0"/>
          <w:divBdr>
            <w:top w:val="none" w:sz="0" w:space="0" w:color="auto"/>
            <w:left w:val="none" w:sz="0" w:space="0" w:color="auto"/>
            <w:bottom w:val="none" w:sz="0" w:space="0" w:color="auto"/>
            <w:right w:val="none" w:sz="0" w:space="0" w:color="auto"/>
          </w:divBdr>
        </w:div>
        <w:div w:id="203715716">
          <w:marLeft w:val="0"/>
          <w:marRight w:val="0"/>
          <w:marTop w:val="0"/>
          <w:marBottom w:val="0"/>
          <w:divBdr>
            <w:top w:val="none" w:sz="0" w:space="0" w:color="auto"/>
            <w:left w:val="none" w:sz="0" w:space="0" w:color="auto"/>
            <w:bottom w:val="none" w:sz="0" w:space="0" w:color="auto"/>
            <w:right w:val="none" w:sz="0" w:space="0" w:color="auto"/>
          </w:divBdr>
        </w:div>
        <w:div w:id="267468086">
          <w:marLeft w:val="0"/>
          <w:marRight w:val="0"/>
          <w:marTop w:val="0"/>
          <w:marBottom w:val="0"/>
          <w:divBdr>
            <w:top w:val="none" w:sz="0" w:space="0" w:color="auto"/>
            <w:left w:val="none" w:sz="0" w:space="0" w:color="auto"/>
            <w:bottom w:val="none" w:sz="0" w:space="0" w:color="auto"/>
            <w:right w:val="none" w:sz="0" w:space="0" w:color="auto"/>
          </w:divBdr>
        </w:div>
        <w:div w:id="271208371">
          <w:marLeft w:val="0"/>
          <w:marRight w:val="0"/>
          <w:marTop w:val="0"/>
          <w:marBottom w:val="0"/>
          <w:divBdr>
            <w:top w:val="none" w:sz="0" w:space="0" w:color="auto"/>
            <w:left w:val="none" w:sz="0" w:space="0" w:color="auto"/>
            <w:bottom w:val="none" w:sz="0" w:space="0" w:color="auto"/>
            <w:right w:val="none" w:sz="0" w:space="0" w:color="auto"/>
          </w:divBdr>
        </w:div>
        <w:div w:id="373434203">
          <w:marLeft w:val="0"/>
          <w:marRight w:val="0"/>
          <w:marTop w:val="0"/>
          <w:marBottom w:val="0"/>
          <w:divBdr>
            <w:top w:val="none" w:sz="0" w:space="0" w:color="auto"/>
            <w:left w:val="none" w:sz="0" w:space="0" w:color="auto"/>
            <w:bottom w:val="none" w:sz="0" w:space="0" w:color="auto"/>
            <w:right w:val="none" w:sz="0" w:space="0" w:color="auto"/>
          </w:divBdr>
        </w:div>
        <w:div w:id="449934676">
          <w:marLeft w:val="0"/>
          <w:marRight w:val="0"/>
          <w:marTop w:val="0"/>
          <w:marBottom w:val="0"/>
          <w:divBdr>
            <w:top w:val="none" w:sz="0" w:space="0" w:color="auto"/>
            <w:left w:val="none" w:sz="0" w:space="0" w:color="auto"/>
            <w:bottom w:val="none" w:sz="0" w:space="0" w:color="auto"/>
            <w:right w:val="none" w:sz="0" w:space="0" w:color="auto"/>
          </w:divBdr>
        </w:div>
        <w:div w:id="494953805">
          <w:marLeft w:val="0"/>
          <w:marRight w:val="0"/>
          <w:marTop w:val="0"/>
          <w:marBottom w:val="0"/>
          <w:divBdr>
            <w:top w:val="none" w:sz="0" w:space="0" w:color="auto"/>
            <w:left w:val="none" w:sz="0" w:space="0" w:color="auto"/>
            <w:bottom w:val="none" w:sz="0" w:space="0" w:color="auto"/>
            <w:right w:val="none" w:sz="0" w:space="0" w:color="auto"/>
          </w:divBdr>
        </w:div>
        <w:div w:id="532034973">
          <w:marLeft w:val="0"/>
          <w:marRight w:val="0"/>
          <w:marTop w:val="0"/>
          <w:marBottom w:val="0"/>
          <w:divBdr>
            <w:top w:val="none" w:sz="0" w:space="0" w:color="auto"/>
            <w:left w:val="none" w:sz="0" w:space="0" w:color="auto"/>
            <w:bottom w:val="none" w:sz="0" w:space="0" w:color="auto"/>
            <w:right w:val="none" w:sz="0" w:space="0" w:color="auto"/>
          </w:divBdr>
        </w:div>
        <w:div w:id="542595412">
          <w:marLeft w:val="0"/>
          <w:marRight w:val="0"/>
          <w:marTop w:val="0"/>
          <w:marBottom w:val="0"/>
          <w:divBdr>
            <w:top w:val="none" w:sz="0" w:space="0" w:color="auto"/>
            <w:left w:val="none" w:sz="0" w:space="0" w:color="auto"/>
            <w:bottom w:val="none" w:sz="0" w:space="0" w:color="auto"/>
            <w:right w:val="none" w:sz="0" w:space="0" w:color="auto"/>
          </w:divBdr>
        </w:div>
        <w:div w:id="608394780">
          <w:marLeft w:val="0"/>
          <w:marRight w:val="0"/>
          <w:marTop w:val="0"/>
          <w:marBottom w:val="0"/>
          <w:divBdr>
            <w:top w:val="none" w:sz="0" w:space="0" w:color="auto"/>
            <w:left w:val="none" w:sz="0" w:space="0" w:color="auto"/>
            <w:bottom w:val="none" w:sz="0" w:space="0" w:color="auto"/>
            <w:right w:val="none" w:sz="0" w:space="0" w:color="auto"/>
          </w:divBdr>
        </w:div>
        <w:div w:id="626666598">
          <w:marLeft w:val="0"/>
          <w:marRight w:val="0"/>
          <w:marTop w:val="0"/>
          <w:marBottom w:val="0"/>
          <w:divBdr>
            <w:top w:val="none" w:sz="0" w:space="0" w:color="auto"/>
            <w:left w:val="none" w:sz="0" w:space="0" w:color="auto"/>
            <w:bottom w:val="none" w:sz="0" w:space="0" w:color="auto"/>
            <w:right w:val="none" w:sz="0" w:space="0" w:color="auto"/>
          </w:divBdr>
        </w:div>
        <w:div w:id="699093264">
          <w:marLeft w:val="0"/>
          <w:marRight w:val="0"/>
          <w:marTop w:val="0"/>
          <w:marBottom w:val="0"/>
          <w:divBdr>
            <w:top w:val="none" w:sz="0" w:space="0" w:color="auto"/>
            <w:left w:val="none" w:sz="0" w:space="0" w:color="auto"/>
            <w:bottom w:val="none" w:sz="0" w:space="0" w:color="auto"/>
            <w:right w:val="none" w:sz="0" w:space="0" w:color="auto"/>
          </w:divBdr>
        </w:div>
        <w:div w:id="783501537">
          <w:marLeft w:val="0"/>
          <w:marRight w:val="0"/>
          <w:marTop w:val="0"/>
          <w:marBottom w:val="0"/>
          <w:divBdr>
            <w:top w:val="none" w:sz="0" w:space="0" w:color="auto"/>
            <w:left w:val="none" w:sz="0" w:space="0" w:color="auto"/>
            <w:bottom w:val="none" w:sz="0" w:space="0" w:color="auto"/>
            <w:right w:val="none" w:sz="0" w:space="0" w:color="auto"/>
          </w:divBdr>
        </w:div>
        <w:div w:id="784617395">
          <w:marLeft w:val="0"/>
          <w:marRight w:val="0"/>
          <w:marTop w:val="0"/>
          <w:marBottom w:val="0"/>
          <w:divBdr>
            <w:top w:val="none" w:sz="0" w:space="0" w:color="auto"/>
            <w:left w:val="none" w:sz="0" w:space="0" w:color="auto"/>
            <w:bottom w:val="none" w:sz="0" w:space="0" w:color="auto"/>
            <w:right w:val="none" w:sz="0" w:space="0" w:color="auto"/>
          </w:divBdr>
        </w:div>
        <w:div w:id="963853747">
          <w:marLeft w:val="0"/>
          <w:marRight w:val="0"/>
          <w:marTop w:val="0"/>
          <w:marBottom w:val="0"/>
          <w:divBdr>
            <w:top w:val="none" w:sz="0" w:space="0" w:color="auto"/>
            <w:left w:val="none" w:sz="0" w:space="0" w:color="auto"/>
            <w:bottom w:val="none" w:sz="0" w:space="0" w:color="auto"/>
            <w:right w:val="none" w:sz="0" w:space="0" w:color="auto"/>
          </w:divBdr>
        </w:div>
        <w:div w:id="977609244">
          <w:marLeft w:val="0"/>
          <w:marRight w:val="0"/>
          <w:marTop w:val="0"/>
          <w:marBottom w:val="0"/>
          <w:divBdr>
            <w:top w:val="none" w:sz="0" w:space="0" w:color="auto"/>
            <w:left w:val="none" w:sz="0" w:space="0" w:color="auto"/>
            <w:bottom w:val="none" w:sz="0" w:space="0" w:color="auto"/>
            <w:right w:val="none" w:sz="0" w:space="0" w:color="auto"/>
          </w:divBdr>
        </w:div>
        <w:div w:id="998924543">
          <w:marLeft w:val="0"/>
          <w:marRight w:val="0"/>
          <w:marTop w:val="0"/>
          <w:marBottom w:val="0"/>
          <w:divBdr>
            <w:top w:val="none" w:sz="0" w:space="0" w:color="auto"/>
            <w:left w:val="none" w:sz="0" w:space="0" w:color="auto"/>
            <w:bottom w:val="none" w:sz="0" w:space="0" w:color="auto"/>
            <w:right w:val="none" w:sz="0" w:space="0" w:color="auto"/>
          </w:divBdr>
        </w:div>
        <w:div w:id="1001663380">
          <w:marLeft w:val="0"/>
          <w:marRight w:val="0"/>
          <w:marTop w:val="0"/>
          <w:marBottom w:val="0"/>
          <w:divBdr>
            <w:top w:val="none" w:sz="0" w:space="0" w:color="auto"/>
            <w:left w:val="none" w:sz="0" w:space="0" w:color="auto"/>
            <w:bottom w:val="none" w:sz="0" w:space="0" w:color="auto"/>
            <w:right w:val="none" w:sz="0" w:space="0" w:color="auto"/>
          </w:divBdr>
        </w:div>
        <w:div w:id="1499466175">
          <w:marLeft w:val="0"/>
          <w:marRight w:val="0"/>
          <w:marTop w:val="0"/>
          <w:marBottom w:val="0"/>
          <w:divBdr>
            <w:top w:val="none" w:sz="0" w:space="0" w:color="auto"/>
            <w:left w:val="none" w:sz="0" w:space="0" w:color="auto"/>
            <w:bottom w:val="none" w:sz="0" w:space="0" w:color="auto"/>
            <w:right w:val="none" w:sz="0" w:space="0" w:color="auto"/>
          </w:divBdr>
        </w:div>
        <w:div w:id="1511145534">
          <w:marLeft w:val="0"/>
          <w:marRight w:val="0"/>
          <w:marTop w:val="0"/>
          <w:marBottom w:val="0"/>
          <w:divBdr>
            <w:top w:val="none" w:sz="0" w:space="0" w:color="auto"/>
            <w:left w:val="none" w:sz="0" w:space="0" w:color="auto"/>
            <w:bottom w:val="none" w:sz="0" w:space="0" w:color="auto"/>
            <w:right w:val="none" w:sz="0" w:space="0" w:color="auto"/>
          </w:divBdr>
        </w:div>
        <w:div w:id="1531533989">
          <w:marLeft w:val="0"/>
          <w:marRight w:val="0"/>
          <w:marTop w:val="0"/>
          <w:marBottom w:val="0"/>
          <w:divBdr>
            <w:top w:val="none" w:sz="0" w:space="0" w:color="auto"/>
            <w:left w:val="none" w:sz="0" w:space="0" w:color="auto"/>
            <w:bottom w:val="none" w:sz="0" w:space="0" w:color="auto"/>
            <w:right w:val="none" w:sz="0" w:space="0" w:color="auto"/>
          </w:divBdr>
        </w:div>
        <w:div w:id="1545631144">
          <w:marLeft w:val="0"/>
          <w:marRight w:val="0"/>
          <w:marTop w:val="0"/>
          <w:marBottom w:val="0"/>
          <w:divBdr>
            <w:top w:val="none" w:sz="0" w:space="0" w:color="auto"/>
            <w:left w:val="none" w:sz="0" w:space="0" w:color="auto"/>
            <w:bottom w:val="none" w:sz="0" w:space="0" w:color="auto"/>
            <w:right w:val="none" w:sz="0" w:space="0" w:color="auto"/>
          </w:divBdr>
        </w:div>
        <w:div w:id="1577478515">
          <w:marLeft w:val="0"/>
          <w:marRight w:val="0"/>
          <w:marTop w:val="0"/>
          <w:marBottom w:val="0"/>
          <w:divBdr>
            <w:top w:val="none" w:sz="0" w:space="0" w:color="auto"/>
            <w:left w:val="none" w:sz="0" w:space="0" w:color="auto"/>
            <w:bottom w:val="none" w:sz="0" w:space="0" w:color="auto"/>
            <w:right w:val="none" w:sz="0" w:space="0" w:color="auto"/>
          </w:divBdr>
        </w:div>
        <w:div w:id="1587111868">
          <w:marLeft w:val="0"/>
          <w:marRight w:val="0"/>
          <w:marTop w:val="0"/>
          <w:marBottom w:val="0"/>
          <w:divBdr>
            <w:top w:val="none" w:sz="0" w:space="0" w:color="auto"/>
            <w:left w:val="none" w:sz="0" w:space="0" w:color="auto"/>
            <w:bottom w:val="none" w:sz="0" w:space="0" w:color="auto"/>
            <w:right w:val="none" w:sz="0" w:space="0" w:color="auto"/>
          </w:divBdr>
        </w:div>
        <w:div w:id="1733238091">
          <w:marLeft w:val="0"/>
          <w:marRight w:val="0"/>
          <w:marTop w:val="0"/>
          <w:marBottom w:val="0"/>
          <w:divBdr>
            <w:top w:val="none" w:sz="0" w:space="0" w:color="auto"/>
            <w:left w:val="none" w:sz="0" w:space="0" w:color="auto"/>
            <w:bottom w:val="none" w:sz="0" w:space="0" w:color="auto"/>
            <w:right w:val="none" w:sz="0" w:space="0" w:color="auto"/>
          </w:divBdr>
        </w:div>
        <w:div w:id="1771658420">
          <w:marLeft w:val="0"/>
          <w:marRight w:val="0"/>
          <w:marTop w:val="0"/>
          <w:marBottom w:val="0"/>
          <w:divBdr>
            <w:top w:val="none" w:sz="0" w:space="0" w:color="auto"/>
            <w:left w:val="none" w:sz="0" w:space="0" w:color="auto"/>
            <w:bottom w:val="none" w:sz="0" w:space="0" w:color="auto"/>
            <w:right w:val="none" w:sz="0" w:space="0" w:color="auto"/>
          </w:divBdr>
        </w:div>
        <w:div w:id="1847401275">
          <w:marLeft w:val="0"/>
          <w:marRight w:val="0"/>
          <w:marTop w:val="0"/>
          <w:marBottom w:val="0"/>
          <w:divBdr>
            <w:top w:val="none" w:sz="0" w:space="0" w:color="auto"/>
            <w:left w:val="none" w:sz="0" w:space="0" w:color="auto"/>
            <w:bottom w:val="none" w:sz="0" w:space="0" w:color="auto"/>
            <w:right w:val="none" w:sz="0" w:space="0" w:color="auto"/>
          </w:divBdr>
        </w:div>
        <w:div w:id="1856263786">
          <w:marLeft w:val="0"/>
          <w:marRight w:val="0"/>
          <w:marTop w:val="0"/>
          <w:marBottom w:val="0"/>
          <w:divBdr>
            <w:top w:val="none" w:sz="0" w:space="0" w:color="auto"/>
            <w:left w:val="none" w:sz="0" w:space="0" w:color="auto"/>
            <w:bottom w:val="none" w:sz="0" w:space="0" w:color="auto"/>
            <w:right w:val="none" w:sz="0" w:space="0" w:color="auto"/>
          </w:divBdr>
        </w:div>
        <w:div w:id="20104756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s.wikipedia.org/wiki/RGB"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es.kioskea.net/contents/739-formato-yiq"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otonostra.com/grafico/rgb.htm" TargetMode="External"/><Relationship Id="rId5" Type="http://schemas.openxmlformats.org/officeDocument/2006/relationships/footnotes" Target="footnotes.xml"/><Relationship Id="rId15" Type="http://schemas.openxmlformats.org/officeDocument/2006/relationships/hyperlink" Target="http://angeljohnsy.blogspot.com/2013/06/convert-hsi-image-to-rgb-image.html" TargetMode="External"/><Relationship Id="rId10" Type="http://schemas.openxmlformats.org/officeDocument/2006/relationships/hyperlink" Target="http://sabia.tic.udc.es/gc/Contenidos%20adicionales/trabajos/Tutoriales/color/YIQ.ht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angeljohnsy.blogspot.com/2013/05/converting-rgb-image-to-hsi.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6</Pages>
  <Words>1668</Words>
  <Characters>9175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10822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Cuenta Microsoft</dc:creator>
  <cp:lastModifiedBy>Cuenta Microsoft</cp:lastModifiedBy>
  <cp:revision>6</cp:revision>
  <dcterms:created xsi:type="dcterms:W3CDTF">2014-08-05T21:58:00Z</dcterms:created>
  <dcterms:modified xsi:type="dcterms:W3CDTF">2014-08-08T18:11:00Z</dcterms:modified>
</cp:coreProperties>
</file>