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5C832" w14:textId="5AC3D51A" w:rsidR="003E67EF" w:rsidRPr="003B7846" w:rsidRDefault="00FC3DFA" w:rsidP="00941CD2">
      <w:pPr>
        <w:pStyle w:val="NormalWeb"/>
        <w:shd w:val="clear" w:color="auto" w:fill="FFFFFF"/>
        <w:spacing w:before="240" w:beforeAutospacing="0" w:after="240" w:afterAutospacing="0"/>
        <w:jc w:val="center"/>
        <w:rPr>
          <w:rFonts w:asciiTheme="minorHAnsi" w:hAnsiTheme="minorHAnsi" w:cs="Arial"/>
          <w:b/>
          <w:color w:val="0A0A0A"/>
          <w:sz w:val="32"/>
          <w:szCs w:val="24"/>
          <w:u w:val="single"/>
          <w:vertAlign w:val="superscript"/>
        </w:rPr>
      </w:pPr>
      <w:r w:rsidRPr="00050264">
        <w:rPr>
          <w:rFonts w:asciiTheme="minorHAnsi" w:hAnsiTheme="minorHAnsi" w:cs="Arial"/>
          <w:b/>
          <w:color w:val="0A0A0A"/>
          <w:sz w:val="32"/>
          <w:szCs w:val="24"/>
          <w:u w:val="single"/>
        </w:rPr>
        <w:t xml:space="preserve">IceCube </w:t>
      </w:r>
      <w:r w:rsidR="007D5C44">
        <w:rPr>
          <w:rFonts w:asciiTheme="minorHAnsi" w:hAnsiTheme="minorHAnsi" w:cs="Arial"/>
          <w:b/>
          <w:color w:val="0A0A0A"/>
          <w:sz w:val="32"/>
          <w:szCs w:val="24"/>
          <w:u w:val="single"/>
        </w:rPr>
        <w:t xml:space="preserve">Collaboration </w:t>
      </w:r>
      <w:r w:rsidR="009A09C7" w:rsidRPr="00050264">
        <w:rPr>
          <w:rFonts w:asciiTheme="minorHAnsi" w:hAnsiTheme="minorHAnsi" w:cs="Arial"/>
          <w:b/>
          <w:color w:val="0A0A0A"/>
          <w:sz w:val="32"/>
          <w:szCs w:val="24"/>
          <w:u w:val="single"/>
        </w:rPr>
        <w:t>Code of Conduct</w:t>
      </w:r>
      <w:r w:rsidR="003B7846">
        <w:rPr>
          <w:rFonts w:asciiTheme="minorHAnsi" w:hAnsiTheme="minorHAnsi" w:cs="Arial"/>
          <w:b/>
          <w:color w:val="0A0A0A"/>
          <w:sz w:val="32"/>
          <w:szCs w:val="24"/>
          <w:u w:val="single"/>
          <w:vertAlign w:val="superscript"/>
        </w:rPr>
        <w:t>*</w:t>
      </w:r>
    </w:p>
    <w:p w14:paraId="614DA891" w14:textId="7562EB10" w:rsidR="00161785" w:rsidRPr="00050264" w:rsidRDefault="007D5C44" w:rsidP="00A274CF">
      <w:pPr>
        <w:pStyle w:val="NormalWeb"/>
        <w:shd w:val="clear" w:color="auto" w:fill="FFFFFF"/>
        <w:spacing w:before="240" w:beforeAutospacing="0" w:after="240" w:afterAutospacing="0"/>
        <w:rPr>
          <w:rFonts w:asciiTheme="minorHAnsi" w:hAnsiTheme="minorHAnsi" w:cs="Arial"/>
          <w:color w:val="0A0A0A"/>
          <w:sz w:val="24"/>
          <w:szCs w:val="24"/>
        </w:rPr>
      </w:pPr>
      <w:r>
        <w:rPr>
          <w:rFonts w:asciiTheme="minorHAnsi" w:hAnsiTheme="minorHAnsi" w:cs="Arial"/>
          <w:color w:val="0A0A0A"/>
          <w:sz w:val="24"/>
          <w:szCs w:val="24"/>
        </w:rPr>
        <w:t xml:space="preserve">The IceCube Collaboration </w:t>
      </w:r>
      <w:r w:rsidR="009A09C7" w:rsidRPr="00161785">
        <w:rPr>
          <w:rFonts w:asciiTheme="minorHAnsi" w:hAnsiTheme="minorHAnsi" w:cs="Arial"/>
          <w:color w:val="0A0A0A"/>
          <w:sz w:val="24"/>
          <w:szCs w:val="24"/>
        </w:rPr>
        <w:t>strive</w:t>
      </w:r>
      <w:r w:rsidR="00FC3DFA" w:rsidRPr="00161785">
        <w:rPr>
          <w:rFonts w:asciiTheme="minorHAnsi" w:hAnsiTheme="minorHAnsi" w:cs="Arial"/>
          <w:color w:val="0A0A0A"/>
          <w:sz w:val="24"/>
          <w:szCs w:val="24"/>
        </w:rPr>
        <w:t>s</w:t>
      </w:r>
      <w:r w:rsidR="009A09C7" w:rsidRPr="00161785">
        <w:rPr>
          <w:rFonts w:asciiTheme="minorHAnsi" w:hAnsiTheme="minorHAnsi" w:cs="Arial"/>
          <w:color w:val="0A0A0A"/>
          <w:sz w:val="24"/>
          <w:szCs w:val="24"/>
        </w:rPr>
        <w:t xml:space="preserve"> to create a</w:t>
      </w:r>
      <w:r w:rsidR="007B4D9B" w:rsidRPr="00161785">
        <w:rPr>
          <w:rFonts w:asciiTheme="minorHAnsi" w:hAnsiTheme="minorHAnsi" w:cs="Arial"/>
          <w:color w:val="0A0A0A"/>
          <w:sz w:val="24"/>
          <w:szCs w:val="24"/>
        </w:rPr>
        <w:t xml:space="preserve"> </w:t>
      </w:r>
      <w:r w:rsidR="009B0050" w:rsidRPr="00161785">
        <w:rPr>
          <w:rFonts w:asciiTheme="minorHAnsi" w:hAnsiTheme="minorHAnsi" w:cs="Arial"/>
          <w:color w:val="0A0A0A"/>
          <w:sz w:val="24"/>
          <w:szCs w:val="24"/>
        </w:rPr>
        <w:t>collaborative</w:t>
      </w:r>
      <w:r w:rsidR="009A09C7" w:rsidRPr="00161785">
        <w:rPr>
          <w:rFonts w:asciiTheme="minorHAnsi" w:hAnsiTheme="minorHAnsi" w:cs="Arial"/>
          <w:color w:val="0A0A0A"/>
          <w:sz w:val="24"/>
          <w:szCs w:val="24"/>
        </w:rPr>
        <w:t xml:space="preserve">, inclusive, and professional </w:t>
      </w:r>
      <w:r w:rsidR="007B4D9B" w:rsidRPr="00161785">
        <w:rPr>
          <w:rFonts w:asciiTheme="minorHAnsi" w:hAnsiTheme="minorHAnsi" w:cs="Arial"/>
          <w:color w:val="0A0A0A"/>
          <w:sz w:val="24"/>
          <w:szCs w:val="24"/>
        </w:rPr>
        <w:t xml:space="preserve">environment to promote discovery, cooperation, and personal growth. </w:t>
      </w:r>
      <w:r w:rsidR="0024492F" w:rsidRPr="00161785">
        <w:rPr>
          <w:rFonts w:asciiTheme="minorHAnsi" w:hAnsiTheme="minorHAnsi" w:cs="Arial"/>
          <w:color w:val="0A0A0A"/>
          <w:sz w:val="24"/>
          <w:szCs w:val="24"/>
        </w:rPr>
        <w:t xml:space="preserve">All members of </w:t>
      </w:r>
      <w:r w:rsidR="00FC3DFA" w:rsidRPr="00161785">
        <w:rPr>
          <w:rFonts w:asciiTheme="minorHAnsi" w:hAnsiTheme="minorHAnsi" w:cs="Arial"/>
          <w:color w:val="0A0A0A"/>
          <w:sz w:val="24"/>
          <w:szCs w:val="24"/>
        </w:rPr>
        <w:t xml:space="preserve">the </w:t>
      </w:r>
      <w:r w:rsidR="0024492F" w:rsidRPr="00161785">
        <w:rPr>
          <w:rFonts w:asciiTheme="minorHAnsi" w:hAnsiTheme="minorHAnsi" w:cs="Arial"/>
          <w:color w:val="0A0A0A"/>
          <w:sz w:val="24"/>
          <w:szCs w:val="24"/>
        </w:rPr>
        <w:t>IceCube Collaboration</w:t>
      </w:r>
      <w:r>
        <w:rPr>
          <w:rFonts w:asciiTheme="minorHAnsi" w:hAnsiTheme="minorHAnsi" w:cs="Arial"/>
          <w:color w:val="0A0A0A"/>
          <w:sz w:val="24"/>
          <w:szCs w:val="24"/>
        </w:rPr>
        <w:t xml:space="preserve"> </w:t>
      </w:r>
      <w:r w:rsidR="009A09C7" w:rsidRPr="00161785">
        <w:rPr>
          <w:rFonts w:asciiTheme="minorHAnsi" w:hAnsiTheme="minorHAnsi" w:cs="Arial"/>
          <w:color w:val="0A0A0A"/>
          <w:sz w:val="24"/>
          <w:szCs w:val="24"/>
        </w:rPr>
        <w:t xml:space="preserve">will treat each other with respect and consideration and </w:t>
      </w:r>
      <w:r w:rsidR="00E910D9" w:rsidRPr="00161785">
        <w:rPr>
          <w:rFonts w:asciiTheme="minorHAnsi" w:hAnsiTheme="minorHAnsi" w:cs="Arial"/>
          <w:color w:val="0A0A0A"/>
          <w:sz w:val="24"/>
          <w:szCs w:val="24"/>
        </w:rPr>
        <w:t xml:space="preserve">conduct themselves in a professional manner that is welcoming to all and free from any form of discrimination, </w:t>
      </w:r>
      <w:r w:rsidR="009A09C7" w:rsidRPr="00161785">
        <w:rPr>
          <w:rFonts w:asciiTheme="minorHAnsi" w:hAnsiTheme="minorHAnsi" w:cs="Arial"/>
          <w:color w:val="0A0A0A"/>
          <w:sz w:val="24"/>
          <w:szCs w:val="24"/>
        </w:rPr>
        <w:t xml:space="preserve">harassment, or retaliation. </w:t>
      </w:r>
      <w:r w:rsidR="00A274CF" w:rsidRPr="00161785">
        <w:rPr>
          <w:rFonts w:asciiTheme="minorHAnsi" w:hAnsiTheme="minorHAnsi" w:cs="Arial"/>
          <w:color w:val="0A0A0A"/>
          <w:sz w:val="24"/>
          <w:szCs w:val="24"/>
        </w:rPr>
        <w:t xml:space="preserve"> </w:t>
      </w:r>
    </w:p>
    <w:p w14:paraId="5388D505" w14:textId="77777777" w:rsidR="00A274CF" w:rsidRPr="00050264" w:rsidRDefault="00A274CF" w:rsidP="00A274CF">
      <w:pPr>
        <w:pStyle w:val="NormalWeb"/>
        <w:shd w:val="clear" w:color="auto" w:fill="FFFFFF"/>
        <w:spacing w:before="240" w:beforeAutospacing="0" w:after="240" w:afterAutospacing="0"/>
        <w:rPr>
          <w:rFonts w:asciiTheme="minorHAnsi" w:hAnsiTheme="minorHAnsi" w:cs="Arial"/>
          <w:color w:val="0A0A0A"/>
          <w:sz w:val="28"/>
          <w:szCs w:val="24"/>
          <w:u w:val="single"/>
        </w:rPr>
      </w:pPr>
      <w:r w:rsidRPr="00050264">
        <w:rPr>
          <w:rFonts w:asciiTheme="minorHAnsi" w:hAnsiTheme="minorHAnsi" w:cs="Arial"/>
          <w:color w:val="0A0A0A"/>
          <w:sz w:val="28"/>
          <w:szCs w:val="24"/>
          <w:u w:val="single"/>
        </w:rPr>
        <w:t>Scope</w:t>
      </w:r>
    </w:p>
    <w:p w14:paraId="2358DFA1" w14:textId="22476257" w:rsidR="00161785" w:rsidRDefault="00FC57BA" w:rsidP="00E910D9">
      <w:pPr>
        <w:pStyle w:val="NormalWeb"/>
        <w:shd w:val="clear" w:color="auto" w:fill="FFFFFF"/>
        <w:spacing w:before="240" w:beforeAutospacing="0" w:after="240" w:afterAutospacing="0"/>
        <w:rPr>
          <w:rFonts w:asciiTheme="minorHAnsi" w:hAnsiTheme="minorHAnsi" w:cs="Arial"/>
          <w:color w:val="0A0A0A"/>
          <w:sz w:val="24"/>
          <w:szCs w:val="24"/>
        </w:rPr>
      </w:pPr>
      <w:r w:rsidRPr="00161785">
        <w:rPr>
          <w:rFonts w:asciiTheme="minorHAnsi" w:hAnsiTheme="minorHAnsi" w:cs="Arial"/>
          <w:b/>
          <w:color w:val="0A0A0A"/>
          <w:sz w:val="24"/>
          <w:szCs w:val="24"/>
        </w:rPr>
        <w:t xml:space="preserve">This document is intended to reaffirm that </w:t>
      </w:r>
      <w:r w:rsidR="007D5C44">
        <w:rPr>
          <w:rFonts w:asciiTheme="minorHAnsi" w:hAnsiTheme="minorHAnsi" w:cs="Arial"/>
          <w:b/>
          <w:color w:val="0A0A0A"/>
          <w:sz w:val="24"/>
          <w:szCs w:val="24"/>
        </w:rPr>
        <w:t xml:space="preserve">the </w:t>
      </w:r>
      <w:r w:rsidRPr="00161785">
        <w:rPr>
          <w:rFonts w:asciiTheme="minorHAnsi" w:hAnsiTheme="minorHAnsi" w:cs="Arial"/>
          <w:b/>
          <w:color w:val="0A0A0A"/>
          <w:sz w:val="24"/>
          <w:szCs w:val="24"/>
        </w:rPr>
        <w:t>IceCube</w:t>
      </w:r>
      <w:r w:rsidR="007D5C44">
        <w:rPr>
          <w:rFonts w:asciiTheme="minorHAnsi" w:hAnsiTheme="minorHAnsi" w:cs="Arial"/>
          <w:b/>
          <w:color w:val="0A0A0A"/>
          <w:sz w:val="24"/>
          <w:szCs w:val="24"/>
        </w:rPr>
        <w:t xml:space="preserve"> Collaboration</w:t>
      </w:r>
      <w:r w:rsidRPr="00161785">
        <w:rPr>
          <w:rFonts w:asciiTheme="minorHAnsi" w:hAnsiTheme="minorHAnsi" w:cs="Arial"/>
          <w:b/>
          <w:color w:val="0A0A0A"/>
          <w:sz w:val="24"/>
          <w:szCs w:val="24"/>
        </w:rPr>
        <w:t xml:space="preserve"> repudiates and does not tolerate any form of harassment among its members.</w:t>
      </w:r>
      <w:r w:rsidRPr="00161785">
        <w:rPr>
          <w:rFonts w:asciiTheme="minorHAnsi" w:hAnsiTheme="minorHAnsi" w:cs="Arial"/>
          <w:color w:val="0A0A0A"/>
          <w:sz w:val="24"/>
          <w:szCs w:val="24"/>
        </w:rPr>
        <w:t xml:space="preserve">  </w:t>
      </w:r>
      <w:r w:rsidR="007D5C44">
        <w:rPr>
          <w:rFonts w:asciiTheme="minorHAnsi" w:hAnsiTheme="minorHAnsi" w:cs="Arial"/>
          <w:color w:val="0A0A0A"/>
          <w:sz w:val="24"/>
          <w:szCs w:val="24"/>
        </w:rPr>
        <w:t>In all collaboration</w:t>
      </w:r>
      <w:r w:rsidR="00A274CF" w:rsidRPr="00161785">
        <w:rPr>
          <w:rFonts w:asciiTheme="minorHAnsi" w:hAnsiTheme="minorHAnsi" w:cs="Arial"/>
          <w:color w:val="0A0A0A"/>
          <w:sz w:val="24"/>
          <w:szCs w:val="24"/>
        </w:rPr>
        <w:t xml:space="preserve"> related interactions, whether in person or digitally, members will avoid any inappropriate actions or statements.  </w:t>
      </w:r>
    </w:p>
    <w:p w14:paraId="46683BEB" w14:textId="68D5CDF0" w:rsidR="00161785" w:rsidRPr="00050264" w:rsidRDefault="00161785" w:rsidP="00E910D9">
      <w:pPr>
        <w:pStyle w:val="NormalWeb"/>
        <w:shd w:val="clear" w:color="auto" w:fill="FFFFFF"/>
        <w:spacing w:before="240" w:beforeAutospacing="0" w:after="240" w:afterAutospacing="0"/>
        <w:rPr>
          <w:rFonts w:asciiTheme="minorHAnsi" w:hAnsiTheme="minorHAnsi" w:cs="Arial"/>
          <w:color w:val="0A0A0A"/>
          <w:sz w:val="24"/>
          <w:szCs w:val="24"/>
        </w:rPr>
      </w:pPr>
      <w:r w:rsidRPr="00161785">
        <w:rPr>
          <w:rFonts w:asciiTheme="minorHAnsi" w:hAnsiTheme="minorHAnsi" w:cs="Arial"/>
          <w:color w:val="0A0A0A"/>
          <w:sz w:val="24"/>
          <w:szCs w:val="24"/>
        </w:rPr>
        <w:t xml:space="preserve">Creating a supportive environment to enable scientific discourse is the responsibility of all. </w:t>
      </w:r>
      <w:r w:rsidR="00A274CF" w:rsidRPr="00161785">
        <w:rPr>
          <w:rFonts w:asciiTheme="minorHAnsi" w:hAnsiTheme="minorHAnsi" w:cs="Arial"/>
          <w:color w:val="0A0A0A"/>
          <w:sz w:val="24"/>
          <w:szCs w:val="24"/>
        </w:rPr>
        <w:t>This policy also appl</w:t>
      </w:r>
      <w:r w:rsidR="007D5C44">
        <w:rPr>
          <w:rFonts w:asciiTheme="minorHAnsi" w:hAnsiTheme="minorHAnsi" w:cs="Arial"/>
          <w:color w:val="0A0A0A"/>
          <w:sz w:val="24"/>
          <w:szCs w:val="24"/>
        </w:rPr>
        <w:t>ies to all participants at any collaboration</w:t>
      </w:r>
      <w:r w:rsidR="00A274CF" w:rsidRPr="00161785">
        <w:rPr>
          <w:rFonts w:asciiTheme="minorHAnsi" w:hAnsiTheme="minorHAnsi" w:cs="Arial"/>
          <w:color w:val="0A0A0A"/>
          <w:sz w:val="24"/>
          <w:szCs w:val="24"/>
        </w:rPr>
        <w:t xml:space="preserve"> associated event, including attendees, presenters, vendors, staff, volunteers, and all other stakeholders. </w:t>
      </w:r>
      <w:r w:rsidR="003B7846">
        <w:rPr>
          <w:rFonts w:asciiTheme="minorHAnsi" w:eastAsia="Times New Roman" w:hAnsiTheme="minorHAnsi"/>
          <w:sz w:val="24"/>
          <w:szCs w:val="24"/>
        </w:rPr>
        <w:t>If a</w:t>
      </w:r>
      <w:r w:rsidRPr="00161785">
        <w:rPr>
          <w:rFonts w:asciiTheme="minorHAnsi" w:eastAsia="Times New Roman" w:hAnsiTheme="minorHAnsi"/>
          <w:sz w:val="24"/>
          <w:szCs w:val="24"/>
        </w:rPr>
        <w:t xml:space="preserve"> violation </w:t>
      </w:r>
      <w:r>
        <w:rPr>
          <w:rFonts w:asciiTheme="minorHAnsi" w:eastAsia="Times New Roman" w:hAnsiTheme="minorHAnsi"/>
          <w:sz w:val="24"/>
          <w:szCs w:val="24"/>
        </w:rPr>
        <w:t>is committed by an event participant that is not an</w:t>
      </w:r>
      <w:r w:rsidRPr="00161785">
        <w:rPr>
          <w:rFonts w:asciiTheme="minorHAnsi" w:eastAsia="Times New Roman" w:hAnsiTheme="minorHAnsi"/>
          <w:sz w:val="24"/>
          <w:szCs w:val="24"/>
        </w:rPr>
        <w:t xml:space="preserve"> IceCube </w:t>
      </w:r>
      <w:r>
        <w:rPr>
          <w:rFonts w:asciiTheme="minorHAnsi" w:eastAsia="Times New Roman" w:hAnsiTheme="minorHAnsi"/>
          <w:sz w:val="24"/>
          <w:szCs w:val="24"/>
        </w:rPr>
        <w:t>collaborator</w:t>
      </w:r>
      <w:r w:rsidRPr="00161785">
        <w:rPr>
          <w:rFonts w:asciiTheme="minorHAnsi" w:eastAsia="Times New Roman" w:hAnsiTheme="minorHAnsi"/>
          <w:sz w:val="24"/>
          <w:szCs w:val="24"/>
        </w:rPr>
        <w:t xml:space="preserve">, it should </w:t>
      </w:r>
      <w:r w:rsidRPr="00161785">
        <w:rPr>
          <w:rFonts w:asciiTheme="minorHAnsi" w:hAnsiTheme="minorHAnsi" w:cs="Arial"/>
          <w:color w:val="0A0A0A"/>
          <w:sz w:val="24"/>
          <w:szCs w:val="24"/>
        </w:rPr>
        <w:t xml:space="preserve">be reported to event organizers or staff and/or a member of the IceCube Diversity Task Force. </w:t>
      </w:r>
    </w:p>
    <w:p w14:paraId="60D3D46B" w14:textId="53B169AB" w:rsidR="00A274CF" w:rsidRPr="00050264" w:rsidRDefault="00A274CF" w:rsidP="00E910D9">
      <w:pPr>
        <w:pStyle w:val="NormalWeb"/>
        <w:shd w:val="clear" w:color="auto" w:fill="FFFFFF"/>
        <w:spacing w:before="240" w:beforeAutospacing="0" w:after="240" w:afterAutospacing="0"/>
        <w:rPr>
          <w:rFonts w:asciiTheme="minorHAnsi" w:hAnsiTheme="minorHAnsi" w:cs="Arial"/>
          <w:color w:val="0A0A0A"/>
          <w:sz w:val="28"/>
          <w:szCs w:val="24"/>
          <w:u w:val="single"/>
        </w:rPr>
      </w:pPr>
      <w:r w:rsidRPr="00050264">
        <w:rPr>
          <w:rFonts w:asciiTheme="minorHAnsi" w:hAnsiTheme="minorHAnsi" w:cs="Arial"/>
          <w:color w:val="0A0A0A"/>
          <w:sz w:val="28"/>
          <w:szCs w:val="24"/>
          <w:u w:val="single"/>
        </w:rPr>
        <w:t>Definitions of Harassment</w:t>
      </w:r>
    </w:p>
    <w:p w14:paraId="38D5A94F" w14:textId="4BE0EBF0" w:rsidR="00BF044C" w:rsidRPr="00161785" w:rsidRDefault="00BF044C" w:rsidP="00BF044C">
      <w:pPr>
        <w:rPr>
          <w:rFonts w:eastAsia="Times New Roman" w:cs="Times New Roman"/>
        </w:rPr>
      </w:pPr>
      <w:r w:rsidRPr="00BF044C">
        <w:rPr>
          <w:rFonts w:eastAsia="Times New Roman" w:cs="Times New Roman"/>
        </w:rPr>
        <w:t>For the pu</w:t>
      </w:r>
      <w:r w:rsidRPr="00161785">
        <w:rPr>
          <w:rFonts w:eastAsia="Times New Roman" w:cs="Times New Roman"/>
        </w:rPr>
        <w:t xml:space="preserve">rposes of this document, </w:t>
      </w:r>
      <w:r w:rsidR="00CE30C8">
        <w:rPr>
          <w:rFonts w:eastAsia="Times New Roman" w:cs="Times New Roman"/>
        </w:rPr>
        <w:t xml:space="preserve">the </w:t>
      </w:r>
      <w:r w:rsidRPr="00161785">
        <w:rPr>
          <w:rFonts w:eastAsia="Times New Roman" w:cs="Times New Roman"/>
        </w:rPr>
        <w:t>IceCube</w:t>
      </w:r>
      <w:r w:rsidRPr="00BF044C">
        <w:rPr>
          <w:rFonts w:eastAsia="Times New Roman" w:cs="Times New Roman"/>
        </w:rPr>
        <w:t xml:space="preserve"> </w:t>
      </w:r>
      <w:r w:rsidR="007D5C44">
        <w:rPr>
          <w:rFonts w:eastAsia="Times New Roman" w:cs="Times New Roman"/>
        </w:rPr>
        <w:t xml:space="preserve">Collaboration </w:t>
      </w:r>
      <w:r w:rsidRPr="00BF044C">
        <w:rPr>
          <w:rFonts w:eastAsia="Times New Roman" w:cs="Times New Roman"/>
        </w:rPr>
        <w:t xml:space="preserve">adopts the definition of sexual harassment and other harassment of the </w:t>
      </w:r>
      <w:r w:rsidRPr="003B7846">
        <w:rPr>
          <w:rFonts w:eastAsia="Times New Roman" w:cs="Times New Roman"/>
          <w:i/>
        </w:rPr>
        <w:t>Anti-</w:t>
      </w:r>
      <w:r w:rsidRPr="003B7846">
        <w:rPr>
          <w:rFonts w:eastAsia="Times New Roman" w:cs="Times New Roman"/>
          <w:i/>
        </w:rPr>
        <w:softHyphen/>
        <w:t>Harassment Policy for Meetings and Activities</w:t>
      </w:r>
      <w:r w:rsidRPr="00BF044C">
        <w:rPr>
          <w:rFonts w:eastAsia="Times New Roman" w:cs="Times New Roman"/>
        </w:rPr>
        <w:t xml:space="preserve"> of the American Astronomical Society and Divisions (http://aas.org/policies/</w:t>
      </w:r>
      <w:proofErr w:type="spellStart"/>
      <w:r w:rsidRPr="00BF044C">
        <w:rPr>
          <w:rFonts w:eastAsia="Times New Roman" w:cs="Times New Roman"/>
        </w:rPr>
        <w:t>anti</w:t>
      </w:r>
      <w:r w:rsidRPr="00BF044C">
        <w:rPr>
          <w:rFonts w:eastAsia="Times New Roman" w:cs="Times New Roman"/>
        </w:rPr>
        <w:softHyphen/>
        <w:t>harassment</w:t>
      </w:r>
      <w:r w:rsidRPr="00BF044C">
        <w:rPr>
          <w:rFonts w:eastAsia="Times New Roman" w:cs="Times New Roman"/>
        </w:rPr>
        <w:softHyphen/>
        <w:t>policy</w:t>
      </w:r>
      <w:proofErr w:type="spellEnd"/>
      <w:r w:rsidRPr="00BF044C">
        <w:rPr>
          <w:rFonts w:eastAsia="Times New Roman" w:cs="Times New Roman"/>
        </w:rPr>
        <w:t xml:space="preserve">). </w:t>
      </w:r>
    </w:p>
    <w:p w14:paraId="11CBA04A" w14:textId="77777777" w:rsidR="00BF044C" w:rsidRPr="00161785" w:rsidRDefault="00BF044C" w:rsidP="00BF044C">
      <w:pPr>
        <w:rPr>
          <w:rFonts w:eastAsia="Times New Roman" w:cs="Times New Roman"/>
        </w:rPr>
      </w:pPr>
    </w:p>
    <w:p w14:paraId="4BD0FFF0" w14:textId="77777777" w:rsidR="00BF044C" w:rsidRPr="00161785" w:rsidRDefault="00BF044C" w:rsidP="00BF044C">
      <w:pPr>
        <w:rPr>
          <w:rFonts w:eastAsia="Times New Roman" w:cs="Times New Roman"/>
          <w:i/>
        </w:rPr>
      </w:pPr>
      <w:r w:rsidRPr="00BF044C">
        <w:rPr>
          <w:rFonts w:eastAsia="Times New Roman" w:cs="Times New Roman"/>
          <w:i/>
        </w:rPr>
        <w:t xml:space="preserve">Sexual harassment </w:t>
      </w:r>
    </w:p>
    <w:p w14:paraId="32239A3D" w14:textId="77777777" w:rsidR="00FC57BA" w:rsidRPr="00161785" w:rsidRDefault="00FC57BA" w:rsidP="00BF044C">
      <w:pPr>
        <w:rPr>
          <w:rFonts w:eastAsia="Times New Roman" w:cs="Times New Roman"/>
        </w:rPr>
      </w:pPr>
    </w:p>
    <w:p w14:paraId="1373C13C" w14:textId="2C221245" w:rsidR="00BF044C" w:rsidRPr="00161785" w:rsidRDefault="00BF044C" w:rsidP="00BF044C">
      <w:pPr>
        <w:rPr>
          <w:rFonts w:eastAsia="Times New Roman" w:cs="Times New Roman"/>
        </w:rPr>
      </w:pPr>
      <w:r w:rsidRPr="00BF044C">
        <w:rPr>
          <w:rFonts w:eastAsia="Times New Roman" w:cs="Times New Roman"/>
        </w:rPr>
        <w:t xml:space="preserve">“Sexual harassment refers to unwelcome sexual advances, requests for sexual favors, and other verbal or physical conduct of a sexual nature. Behavior and language that are welcome/ acceptable to one person may be </w:t>
      </w:r>
      <w:r w:rsidR="00FC57BA" w:rsidRPr="00161785">
        <w:rPr>
          <w:rFonts w:eastAsia="Times New Roman" w:cs="Times New Roman"/>
        </w:rPr>
        <w:t>unwelcome/off</w:t>
      </w:r>
      <w:r w:rsidRPr="00161785">
        <w:rPr>
          <w:rFonts w:eastAsia="Times New Roman" w:cs="Times New Roman"/>
        </w:rPr>
        <w:t xml:space="preserve">ensive to another.  </w:t>
      </w:r>
      <w:r w:rsidRPr="00BF044C">
        <w:rPr>
          <w:rFonts w:eastAsia="Times New Roman" w:cs="Times New Roman"/>
        </w:rPr>
        <w:t>This is especially important for those in positions of authority since individuals with lower rank or status may be reluctant to express their objections or discomfort regarding unwelcome behavior. Sexual harassment does not refer to occasional compliments of a socially acceptable nature. It refers to behavior that i</w:t>
      </w:r>
      <w:r w:rsidR="00FC57BA" w:rsidRPr="00161785">
        <w:rPr>
          <w:rFonts w:eastAsia="Times New Roman" w:cs="Times New Roman"/>
        </w:rPr>
        <w:t>s not welcome, is personally off</w:t>
      </w:r>
      <w:r w:rsidRPr="00BF044C">
        <w:rPr>
          <w:rFonts w:eastAsia="Times New Roman" w:cs="Times New Roman"/>
        </w:rPr>
        <w:t>ensive, debilitates morale, and the</w:t>
      </w:r>
      <w:r w:rsidR="00FC57BA" w:rsidRPr="00161785">
        <w:rPr>
          <w:rFonts w:eastAsia="Times New Roman" w:cs="Times New Roman"/>
        </w:rPr>
        <w:t>refore, interferes with work eff</w:t>
      </w:r>
      <w:r w:rsidRPr="00BF044C">
        <w:rPr>
          <w:rFonts w:eastAsia="Times New Roman" w:cs="Times New Roman"/>
        </w:rPr>
        <w:t xml:space="preserve">ectiveness. The following are examples of behavior that, when unwelcome, may constitute sexual harassment: sexual flirtations, advances, or propositions; verbal comments or physical actions of a sexual nature; sexually degrading words used to describe an individual; a display of sexually suggestive objects or pictures; sexually explicit jokes; unnecessary touching.” </w:t>
      </w:r>
    </w:p>
    <w:p w14:paraId="660854CE" w14:textId="77777777" w:rsidR="00BF044C" w:rsidRPr="00161785" w:rsidRDefault="00BF044C" w:rsidP="00BF044C">
      <w:pPr>
        <w:rPr>
          <w:rFonts w:eastAsia="Times New Roman" w:cs="Times New Roman"/>
        </w:rPr>
      </w:pPr>
    </w:p>
    <w:p w14:paraId="68816C84" w14:textId="77777777" w:rsidR="00BF044C" w:rsidRPr="00161785" w:rsidRDefault="00BF044C" w:rsidP="00BF044C">
      <w:pPr>
        <w:rPr>
          <w:rFonts w:eastAsia="Times New Roman" w:cs="Times New Roman"/>
          <w:i/>
        </w:rPr>
      </w:pPr>
      <w:r w:rsidRPr="00BF044C">
        <w:rPr>
          <w:rFonts w:eastAsia="Times New Roman" w:cs="Times New Roman"/>
          <w:i/>
        </w:rPr>
        <w:t xml:space="preserve">Other harassment </w:t>
      </w:r>
    </w:p>
    <w:p w14:paraId="1AE0F758" w14:textId="77777777" w:rsidR="00FC57BA" w:rsidRPr="00161785" w:rsidRDefault="00FC57BA" w:rsidP="00BF044C">
      <w:pPr>
        <w:rPr>
          <w:rFonts w:eastAsia="Times New Roman" w:cs="Times New Roman"/>
        </w:rPr>
      </w:pPr>
    </w:p>
    <w:p w14:paraId="4B02D312" w14:textId="184399DA" w:rsidR="00161785" w:rsidRPr="00050264" w:rsidRDefault="00BF044C" w:rsidP="00050264">
      <w:pPr>
        <w:rPr>
          <w:rFonts w:eastAsia="Times New Roman" w:cs="Times New Roman"/>
        </w:rPr>
      </w:pPr>
      <w:r w:rsidRPr="00BF044C">
        <w:rPr>
          <w:rFonts w:eastAsia="Times New Roman" w:cs="Times New Roman"/>
        </w:rPr>
        <w:lastRenderedPageBreak/>
        <w:t>“Harassment on the basis of any other protected characteristic</w:t>
      </w:r>
      <w:r w:rsidRPr="00161785">
        <w:rPr>
          <w:rFonts w:eastAsia="Times New Roman" w:cs="Times New Roman"/>
        </w:rPr>
        <w:t xml:space="preserve"> [</w:t>
      </w:r>
      <w:r w:rsidRPr="00161785">
        <w:rPr>
          <w:rFonts w:cs="Arial"/>
          <w:color w:val="0A0A0A"/>
        </w:rPr>
        <w:t>such as age, race, ethnicity, sexual orientation, gender expression, physical appearance, nationality, political affiliation, ability status, educational background, or any other characteristic protected by applicable laws]</w:t>
      </w:r>
      <w:r w:rsidRPr="00BF044C">
        <w:rPr>
          <w:rFonts w:eastAsia="Times New Roman" w:cs="Times New Roman"/>
        </w:rPr>
        <w:t xml:space="preserve"> is also strictly prohibited. This conduct includes, but is not limited to: epithets, slurs or negative stereotyping; threatening, intimidating or hostile acts; </w:t>
      </w:r>
      <w:r w:rsidRPr="00161785">
        <w:rPr>
          <w:rFonts w:eastAsia="Times New Roman" w:cs="Times New Roman"/>
        </w:rPr>
        <w:t xml:space="preserve">[photography without permission or stalking;] </w:t>
      </w:r>
      <w:r w:rsidRPr="00BF044C">
        <w:rPr>
          <w:rFonts w:eastAsia="Times New Roman" w:cs="Times New Roman"/>
        </w:rPr>
        <w:t>demeaning jokes and display or circulation of written or graphic material that demeans or shows hostility or aversion toward an individual or group.”</w:t>
      </w:r>
    </w:p>
    <w:p w14:paraId="7B1B6CFA" w14:textId="0A91ED9D" w:rsidR="00DC17B9" w:rsidRPr="00050264" w:rsidRDefault="00DC17B9" w:rsidP="00E910D9">
      <w:pPr>
        <w:pStyle w:val="NormalWeb"/>
        <w:shd w:val="clear" w:color="auto" w:fill="FFFFFF"/>
        <w:spacing w:before="240" w:beforeAutospacing="0" w:after="240" w:afterAutospacing="0"/>
        <w:rPr>
          <w:rFonts w:asciiTheme="minorHAnsi" w:hAnsiTheme="minorHAnsi" w:cs="Arial"/>
          <w:color w:val="0A0A0A"/>
          <w:sz w:val="28"/>
          <w:szCs w:val="24"/>
          <w:u w:val="single"/>
        </w:rPr>
      </w:pPr>
      <w:r w:rsidRPr="00050264">
        <w:rPr>
          <w:rFonts w:asciiTheme="minorHAnsi" w:hAnsiTheme="minorHAnsi" w:cs="Arial"/>
          <w:color w:val="0A0A0A"/>
          <w:sz w:val="28"/>
          <w:szCs w:val="24"/>
          <w:u w:val="single"/>
        </w:rPr>
        <w:t>Expectations</w:t>
      </w:r>
    </w:p>
    <w:p w14:paraId="0DF354A4" w14:textId="0EC8454F" w:rsidR="00161785" w:rsidRPr="00050264" w:rsidRDefault="00D84376" w:rsidP="00050264">
      <w:pPr>
        <w:rPr>
          <w:rFonts w:eastAsia="Times New Roman" w:cs="Times New Roman"/>
        </w:rPr>
      </w:pPr>
      <w:r w:rsidRPr="00161785">
        <w:rPr>
          <w:rFonts w:eastAsia="Times New Roman" w:cs="Times New Roman"/>
          <w:b/>
        </w:rPr>
        <w:t>Any individual defined by the scope of this document</w:t>
      </w:r>
      <w:r w:rsidRPr="00D84376">
        <w:rPr>
          <w:rFonts w:eastAsia="Times New Roman" w:cs="Times New Roman"/>
          <w:b/>
        </w:rPr>
        <w:t xml:space="preserve"> asked to</w:t>
      </w:r>
      <w:r w:rsidRPr="00161785">
        <w:rPr>
          <w:rFonts w:eastAsia="Times New Roman" w:cs="Times New Roman"/>
          <w:b/>
        </w:rPr>
        <w:t xml:space="preserve"> stop any harassing behavior is</w:t>
      </w:r>
      <w:r w:rsidRPr="00D84376">
        <w:rPr>
          <w:rFonts w:eastAsia="Times New Roman" w:cs="Times New Roman"/>
          <w:b/>
        </w:rPr>
        <w:t xml:space="preserve"> expected to comply immediately. Harassment may constitute a willful and/or egregious violation of </w:t>
      </w:r>
      <w:r w:rsidR="00CE30C8">
        <w:rPr>
          <w:rFonts w:eastAsia="Times New Roman" w:cs="Times New Roman"/>
          <w:b/>
        </w:rPr>
        <w:t xml:space="preserve">the </w:t>
      </w:r>
      <w:r w:rsidRPr="00161785">
        <w:rPr>
          <w:rFonts w:eastAsia="Times New Roman" w:cs="Times New Roman"/>
          <w:b/>
        </w:rPr>
        <w:t xml:space="preserve">IceCube </w:t>
      </w:r>
      <w:r w:rsidR="007D5C44">
        <w:rPr>
          <w:rFonts w:eastAsia="Times New Roman" w:cs="Times New Roman"/>
          <w:b/>
        </w:rPr>
        <w:t xml:space="preserve">Collaboration </w:t>
      </w:r>
      <w:r w:rsidR="00BF044C" w:rsidRPr="00161785">
        <w:rPr>
          <w:rFonts w:eastAsia="Times New Roman" w:cs="Times New Roman"/>
          <w:b/>
        </w:rPr>
        <w:t>code of conduct</w:t>
      </w:r>
      <w:r w:rsidRPr="00D84376">
        <w:rPr>
          <w:rFonts w:eastAsia="Times New Roman" w:cs="Times New Roman"/>
          <w:b/>
        </w:rPr>
        <w:t>.</w:t>
      </w:r>
      <w:r w:rsidRPr="00D84376">
        <w:rPr>
          <w:rFonts w:eastAsia="Times New Roman" w:cs="Times New Roman"/>
        </w:rPr>
        <w:t xml:space="preserve"> </w:t>
      </w:r>
      <w:r w:rsidR="00BF044C" w:rsidRPr="00161785">
        <w:rPr>
          <w:rFonts w:eastAsia="Times New Roman" w:cs="Times New Roman"/>
        </w:rPr>
        <w:t xml:space="preserve"> </w:t>
      </w:r>
      <w:r w:rsidRPr="00D84376">
        <w:rPr>
          <w:rFonts w:eastAsia="Times New Roman" w:cs="Times New Roman"/>
        </w:rPr>
        <w:t xml:space="preserve">If an </w:t>
      </w:r>
      <w:r w:rsidRPr="00161785">
        <w:rPr>
          <w:rFonts w:eastAsia="Times New Roman" w:cs="Times New Roman"/>
        </w:rPr>
        <w:t xml:space="preserve">individual </w:t>
      </w:r>
      <w:r w:rsidRPr="00D84376">
        <w:rPr>
          <w:rFonts w:eastAsia="Times New Roman" w:cs="Times New Roman"/>
        </w:rPr>
        <w:t>engages in behavior that meets the abov</w:t>
      </w:r>
      <w:r w:rsidR="00BF044C" w:rsidRPr="00161785">
        <w:rPr>
          <w:rFonts w:eastAsia="Times New Roman" w:cs="Times New Roman"/>
        </w:rPr>
        <w:t xml:space="preserve">e definition of harassment, </w:t>
      </w:r>
      <w:r w:rsidR="007D5C44">
        <w:rPr>
          <w:rFonts w:eastAsia="Times New Roman" w:cs="Times New Roman"/>
        </w:rPr>
        <w:t>collaboration</w:t>
      </w:r>
      <w:r w:rsidRPr="00D84376">
        <w:rPr>
          <w:rFonts w:eastAsia="Times New Roman" w:cs="Times New Roman"/>
        </w:rPr>
        <w:t xml:space="preserve"> leadership may take any action they deem appropriate, ranging from warning the offender to initiating a procedure of expulsion from the </w:t>
      </w:r>
      <w:r w:rsidRPr="00161785">
        <w:rPr>
          <w:rFonts w:eastAsia="Times New Roman" w:cs="Times New Roman"/>
        </w:rPr>
        <w:t>collaboration</w:t>
      </w:r>
      <w:r w:rsidRPr="00D84376">
        <w:rPr>
          <w:rFonts w:eastAsia="Times New Roman" w:cs="Times New Roman"/>
        </w:rPr>
        <w:t>.</w:t>
      </w:r>
    </w:p>
    <w:p w14:paraId="6F00BE50" w14:textId="57703323" w:rsidR="00DC17B9" w:rsidRPr="00050264" w:rsidRDefault="00DC17B9" w:rsidP="00E910D9">
      <w:pPr>
        <w:pStyle w:val="NormalWeb"/>
        <w:shd w:val="clear" w:color="auto" w:fill="FFFFFF"/>
        <w:spacing w:before="240" w:beforeAutospacing="0" w:after="240" w:afterAutospacing="0"/>
        <w:rPr>
          <w:rFonts w:asciiTheme="minorHAnsi" w:hAnsiTheme="minorHAnsi" w:cs="Arial"/>
          <w:color w:val="0A0A0A"/>
          <w:sz w:val="28"/>
          <w:szCs w:val="24"/>
          <w:u w:val="single"/>
        </w:rPr>
      </w:pPr>
      <w:r w:rsidRPr="00050264">
        <w:rPr>
          <w:rFonts w:asciiTheme="minorHAnsi" w:hAnsiTheme="minorHAnsi" w:cs="Arial"/>
          <w:color w:val="0A0A0A"/>
          <w:sz w:val="28"/>
          <w:szCs w:val="24"/>
          <w:u w:val="single"/>
        </w:rPr>
        <w:t>If you perceive you have been the subject of harassment…</w:t>
      </w:r>
    </w:p>
    <w:p w14:paraId="5EEC3A7D" w14:textId="6ADBAF5B" w:rsidR="00FC57BA" w:rsidRPr="00161785" w:rsidRDefault="00FC57BA" w:rsidP="00FC57BA">
      <w:pPr>
        <w:rPr>
          <w:rFonts w:eastAsia="Times New Roman" w:cs="Times New Roman"/>
        </w:rPr>
      </w:pPr>
      <w:r w:rsidRPr="00FC57BA">
        <w:rPr>
          <w:rFonts w:eastAsia="Times New Roman" w:cs="Times New Roman"/>
        </w:rPr>
        <w:t>This section offers so</w:t>
      </w:r>
      <w:r w:rsidRPr="00161785">
        <w:rPr>
          <w:rFonts w:eastAsia="Times New Roman" w:cs="Times New Roman"/>
        </w:rPr>
        <w:t>me advice and guidance to a</w:t>
      </w:r>
      <w:r w:rsidRPr="00FC57BA">
        <w:rPr>
          <w:rFonts w:eastAsia="Times New Roman" w:cs="Times New Roman"/>
        </w:rPr>
        <w:t xml:space="preserve"> member in the unfortunate case harassment has occurred. The following suggestions are not in order of importance or priority. Remember that every situation is different and the steps you follow should be adjusted to meet your situation and level of comfort. </w:t>
      </w:r>
      <w:r w:rsidRPr="00FC57BA">
        <w:rPr>
          <w:rFonts w:eastAsia="Times New Roman" w:cs="Times New Roman"/>
          <w:i/>
        </w:rPr>
        <w:t>Safety is the first priority</w:t>
      </w:r>
      <w:r w:rsidRPr="00FC57BA">
        <w:rPr>
          <w:rFonts w:eastAsia="Times New Roman" w:cs="Times New Roman"/>
        </w:rPr>
        <w:t>. If you feel endangered, act immediately to leave the situation, attract attention, or seek help. Depending on the nature and s</w:t>
      </w:r>
      <w:r w:rsidRPr="00161785">
        <w:rPr>
          <w:rFonts w:eastAsia="Times New Roman" w:cs="Times New Roman"/>
        </w:rPr>
        <w:t xml:space="preserve">everity of the incident, the </w:t>
      </w:r>
      <w:r w:rsidRPr="00FC57BA">
        <w:rPr>
          <w:rFonts w:eastAsia="Times New Roman" w:cs="Times New Roman"/>
        </w:rPr>
        <w:t xml:space="preserve">member may want to report it immediately to appropriate law enforcement agencies and/or to the relevant office of </w:t>
      </w:r>
      <w:r w:rsidRPr="00161785">
        <w:rPr>
          <w:rFonts w:eastAsia="Times New Roman" w:cs="Times New Roman"/>
        </w:rPr>
        <w:t>their</w:t>
      </w:r>
      <w:r w:rsidRPr="00FC57BA">
        <w:rPr>
          <w:rFonts w:eastAsia="Times New Roman" w:cs="Times New Roman"/>
        </w:rPr>
        <w:t xml:space="preserve"> institution. </w:t>
      </w:r>
      <w:r w:rsidRPr="00161785">
        <w:rPr>
          <w:rFonts w:eastAsia="Times New Roman" w:cs="Times New Roman"/>
        </w:rPr>
        <w:t>IceCube</w:t>
      </w:r>
      <w:r w:rsidR="007D5C44">
        <w:rPr>
          <w:rFonts w:eastAsia="Times New Roman" w:cs="Times New Roman"/>
        </w:rPr>
        <w:t xml:space="preserve"> Collaboration</w:t>
      </w:r>
      <w:r w:rsidRPr="00FC57BA">
        <w:rPr>
          <w:rFonts w:eastAsia="Times New Roman" w:cs="Times New Roman"/>
        </w:rPr>
        <w:t xml:space="preserve"> leadership will act to ensure that there are no negative consequences for members reporting a</w:t>
      </w:r>
      <w:r w:rsidRPr="00161785">
        <w:rPr>
          <w:rFonts w:eastAsia="Times New Roman" w:cs="Times New Roman"/>
        </w:rPr>
        <w:t>n incident. On the contrary,</w:t>
      </w:r>
      <w:r w:rsidRPr="00FC57BA">
        <w:rPr>
          <w:rFonts w:eastAsia="Times New Roman" w:cs="Times New Roman"/>
        </w:rPr>
        <w:t xml:space="preserve"> members are strongly encouraged to report instances of harassment</w:t>
      </w:r>
      <w:r w:rsidRPr="00161785">
        <w:rPr>
          <w:rFonts w:eastAsia="Times New Roman" w:cs="Times New Roman"/>
        </w:rPr>
        <w:t>, and</w:t>
      </w:r>
      <w:r w:rsidRPr="00FC57BA">
        <w:rPr>
          <w:rFonts w:eastAsia="Times New Roman" w:cs="Times New Roman"/>
        </w:rPr>
        <w:t xml:space="preserve"> retaliation for such reports will not be tolerated. </w:t>
      </w:r>
    </w:p>
    <w:p w14:paraId="5D406E28" w14:textId="77777777" w:rsidR="00FC57BA" w:rsidRPr="00161785" w:rsidRDefault="00FC57BA" w:rsidP="00FC57BA">
      <w:pPr>
        <w:rPr>
          <w:rFonts w:eastAsia="Times New Roman" w:cs="Times New Roman"/>
        </w:rPr>
      </w:pPr>
    </w:p>
    <w:p w14:paraId="29D410A4" w14:textId="4ACB0DC2" w:rsidR="005E7DF6" w:rsidRPr="00161785" w:rsidRDefault="00FC57BA" w:rsidP="00FC57BA">
      <w:pPr>
        <w:rPr>
          <w:rFonts w:eastAsia="Times New Roman" w:cs="Times New Roman"/>
        </w:rPr>
      </w:pPr>
      <w:r w:rsidRPr="00FC57BA">
        <w:rPr>
          <w:rFonts w:eastAsia="Times New Roman" w:cs="Times New Roman"/>
        </w:rPr>
        <w:t xml:space="preserve">If you perceive yourself to have been the subject of harassment in the performance of </w:t>
      </w:r>
      <w:r w:rsidRPr="00161785">
        <w:rPr>
          <w:rFonts w:eastAsia="Times New Roman" w:cs="Times New Roman"/>
        </w:rPr>
        <w:t xml:space="preserve">IceCube </w:t>
      </w:r>
      <w:r w:rsidR="007D5C44">
        <w:rPr>
          <w:rFonts w:eastAsia="Times New Roman" w:cs="Times New Roman"/>
        </w:rPr>
        <w:t xml:space="preserve">Collaboration </w:t>
      </w:r>
      <w:r w:rsidRPr="00FC57BA">
        <w:rPr>
          <w:rFonts w:eastAsia="Times New Roman" w:cs="Times New Roman"/>
        </w:rPr>
        <w:t xml:space="preserve">activities, you should consider doing some or all of the following: </w:t>
      </w:r>
    </w:p>
    <w:p w14:paraId="5CAA09C0" w14:textId="77777777" w:rsidR="005E7DF6" w:rsidRPr="00161785" w:rsidRDefault="005E7DF6" w:rsidP="00FC57BA">
      <w:pPr>
        <w:rPr>
          <w:rFonts w:eastAsia="Times New Roman" w:cs="Times New Roman"/>
        </w:rPr>
      </w:pPr>
    </w:p>
    <w:p w14:paraId="0244EA23" w14:textId="11D6A669" w:rsidR="005E7DF6" w:rsidRPr="00161785" w:rsidRDefault="00FC57BA" w:rsidP="00FC57BA">
      <w:pPr>
        <w:rPr>
          <w:rFonts w:eastAsia="Times New Roman" w:cs="Times New Roman"/>
        </w:rPr>
      </w:pPr>
      <w:r w:rsidRPr="00FC57BA">
        <w:rPr>
          <w:rFonts w:eastAsia="Times New Roman" w:cs="Times New Roman"/>
        </w:rPr>
        <w:t>1. Consult the Ombudsperson for confidential and informal advice. T</w:t>
      </w:r>
      <w:r w:rsidR="00F90188" w:rsidRPr="00161785">
        <w:rPr>
          <w:rFonts w:eastAsia="Times New Roman" w:cs="Times New Roman"/>
        </w:rPr>
        <w:t xml:space="preserve">he Ombudsperson will assist a </w:t>
      </w:r>
      <w:r w:rsidRPr="00FC57BA">
        <w:rPr>
          <w:rFonts w:eastAsia="Times New Roman" w:cs="Times New Roman"/>
        </w:rPr>
        <w:t xml:space="preserve">member at any time in identifying and evaluating options for resolving and managing the incident and make referrals to other appropriate academic and community resources. Confidentiality will be honored unless you explicit request an action that requires otherwise (see </w:t>
      </w:r>
      <w:r w:rsidR="00F90188" w:rsidRPr="00161785">
        <w:rPr>
          <w:rFonts w:eastAsia="Times New Roman" w:cs="Times New Roman"/>
        </w:rPr>
        <w:t xml:space="preserve">IceCube </w:t>
      </w:r>
      <w:r w:rsidR="007D5C44">
        <w:rPr>
          <w:rFonts w:eastAsia="Times New Roman" w:cs="Times New Roman"/>
        </w:rPr>
        <w:t xml:space="preserve">Collaboration </w:t>
      </w:r>
      <w:r w:rsidR="00F90188" w:rsidRPr="00161785">
        <w:rPr>
          <w:rFonts w:eastAsia="Times New Roman" w:cs="Times New Roman"/>
        </w:rPr>
        <w:t>Ombudsperson Policy</w:t>
      </w:r>
      <w:r w:rsidRPr="00FC57BA">
        <w:rPr>
          <w:rFonts w:eastAsia="Times New Roman" w:cs="Times New Roman"/>
        </w:rPr>
        <w:t xml:space="preserve">). </w:t>
      </w:r>
    </w:p>
    <w:p w14:paraId="5AB31E58" w14:textId="77777777" w:rsidR="005E7DF6" w:rsidRPr="00161785" w:rsidRDefault="005E7DF6" w:rsidP="00FC57BA">
      <w:pPr>
        <w:rPr>
          <w:rFonts w:eastAsia="Times New Roman" w:cs="Times New Roman"/>
        </w:rPr>
      </w:pPr>
    </w:p>
    <w:p w14:paraId="249FF08F" w14:textId="0ACDE652" w:rsidR="005E7DF6" w:rsidRPr="00161785" w:rsidRDefault="00FC57BA" w:rsidP="00FC57BA">
      <w:pPr>
        <w:rPr>
          <w:rFonts w:eastAsia="Times New Roman" w:cs="Times New Roman"/>
        </w:rPr>
      </w:pPr>
      <w:r w:rsidRPr="00FC57BA">
        <w:rPr>
          <w:rFonts w:eastAsia="Times New Roman" w:cs="Times New Roman"/>
        </w:rPr>
        <w:t xml:space="preserve">2. If possible, and you feel comfortable, inform the perpetrator that his/her behavior is unwelcome. Explain what is bothering you, identify the behavior as harassment, and state that you want that behavior to stop. If you are uncomfortable talking to the harasser </w:t>
      </w:r>
      <w:r w:rsidR="00F90188" w:rsidRPr="00161785">
        <w:rPr>
          <w:rFonts w:eastAsia="Times New Roman" w:cs="Times New Roman"/>
        </w:rPr>
        <w:t>face-to-face</w:t>
      </w:r>
      <w:r w:rsidRPr="00FC57BA">
        <w:rPr>
          <w:rFonts w:eastAsia="Times New Roman" w:cs="Times New Roman"/>
        </w:rPr>
        <w:t>, you may write a brief note or email. Be su</w:t>
      </w:r>
      <w:r w:rsidR="00F90188" w:rsidRPr="00161785">
        <w:rPr>
          <w:rFonts w:eastAsia="Times New Roman" w:cs="Times New Roman"/>
        </w:rPr>
        <w:t>re to keep a copy. However, you</w:t>
      </w:r>
      <w:r w:rsidRPr="00FC57BA">
        <w:rPr>
          <w:rFonts w:eastAsia="Times New Roman" w:cs="Times New Roman"/>
        </w:rPr>
        <w:t xml:space="preserve"> are not required or expected to confront your harasser prior to reporting an harassment</w:t>
      </w:r>
      <w:r w:rsidRPr="00FC57BA">
        <w:rPr>
          <w:rFonts w:eastAsia="Times New Roman" w:cs="Times New Roman"/>
        </w:rPr>
        <w:softHyphen/>
      </w:r>
      <w:r w:rsidR="00F90188" w:rsidRPr="00161785">
        <w:rPr>
          <w:rFonts w:eastAsia="Times New Roman" w:cs="Times New Roman"/>
        </w:rPr>
        <w:t xml:space="preserve"> </w:t>
      </w:r>
      <w:r w:rsidRPr="00FC57BA">
        <w:rPr>
          <w:rFonts w:eastAsia="Times New Roman" w:cs="Times New Roman"/>
        </w:rPr>
        <w:t xml:space="preserve">related incident and are </w:t>
      </w:r>
      <w:r w:rsidRPr="00FC57BA">
        <w:rPr>
          <w:rFonts w:eastAsia="Times New Roman" w:cs="Times New Roman"/>
        </w:rPr>
        <w:lastRenderedPageBreak/>
        <w:t>welcome to consult the ombudsperson for advice on this step. Confront your harasser only i</w:t>
      </w:r>
      <w:r w:rsidR="00CE30C8">
        <w:rPr>
          <w:rFonts w:eastAsia="Times New Roman" w:cs="Times New Roman"/>
        </w:rPr>
        <w:t>f you feel comfortable doing so.</w:t>
      </w:r>
      <w:r w:rsidRPr="00FC57BA">
        <w:rPr>
          <w:rFonts w:eastAsia="Times New Roman" w:cs="Times New Roman"/>
        </w:rPr>
        <w:t xml:space="preserve"> </w:t>
      </w:r>
    </w:p>
    <w:p w14:paraId="4C77F3C2" w14:textId="77777777" w:rsidR="00161785" w:rsidRPr="00161785" w:rsidRDefault="00161785" w:rsidP="00FC57BA">
      <w:pPr>
        <w:rPr>
          <w:rFonts w:eastAsia="Times New Roman" w:cs="Times New Roman"/>
        </w:rPr>
      </w:pPr>
    </w:p>
    <w:p w14:paraId="7D3EC4AB" w14:textId="3E02F0A4" w:rsidR="005E7DF6" w:rsidRPr="00161785" w:rsidRDefault="00161785" w:rsidP="00FC57BA">
      <w:pPr>
        <w:rPr>
          <w:rFonts w:eastAsia="Times New Roman" w:cs="Times New Roman"/>
        </w:rPr>
      </w:pPr>
      <w:r>
        <w:rPr>
          <w:rFonts w:eastAsia="Times New Roman" w:cs="Times New Roman"/>
        </w:rPr>
        <w:t>3</w:t>
      </w:r>
      <w:r w:rsidR="00FC57BA" w:rsidRPr="00FC57BA">
        <w:rPr>
          <w:rFonts w:eastAsia="Times New Roman" w:cs="Times New Roman"/>
        </w:rPr>
        <w:t xml:space="preserve">. If you want to initiate a formal complaint or request actions to be taken by </w:t>
      </w:r>
      <w:r w:rsidR="00F90188" w:rsidRPr="00161785">
        <w:rPr>
          <w:rFonts w:eastAsia="Times New Roman" w:cs="Times New Roman"/>
        </w:rPr>
        <w:t>IceCube</w:t>
      </w:r>
      <w:r w:rsidR="007D5C44">
        <w:rPr>
          <w:rFonts w:eastAsia="Times New Roman" w:cs="Times New Roman"/>
        </w:rPr>
        <w:t xml:space="preserve"> Collaboration</w:t>
      </w:r>
      <w:r w:rsidR="00FC57BA" w:rsidRPr="00FC57BA">
        <w:rPr>
          <w:rFonts w:eastAsia="Times New Roman" w:cs="Times New Roman"/>
        </w:rPr>
        <w:t xml:space="preserve"> Leadership, inform the </w:t>
      </w:r>
      <w:r w:rsidR="00F90188" w:rsidRPr="00161785">
        <w:rPr>
          <w:rFonts w:eastAsia="Times New Roman" w:cs="Times New Roman"/>
        </w:rPr>
        <w:t xml:space="preserve">IceCube </w:t>
      </w:r>
      <w:r w:rsidR="00FC57BA" w:rsidRPr="00FC57BA">
        <w:rPr>
          <w:rFonts w:eastAsia="Times New Roman" w:cs="Times New Roman"/>
        </w:rPr>
        <w:t>Spokespe</w:t>
      </w:r>
      <w:r w:rsidR="009F095C" w:rsidRPr="00161785">
        <w:rPr>
          <w:rFonts w:eastAsia="Times New Roman" w:cs="Times New Roman"/>
        </w:rPr>
        <w:t>rson.</w:t>
      </w:r>
      <w:r w:rsidR="007D5C44">
        <w:rPr>
          <w:rFonts w:eastAsia="Times New Roman" w:cs="Times New Roman"/>
        </w:rPr>
        <w:t xml:space="preserve"> After consulting with l</w:t>
      </w:r>
      <w:r w:rsidR="009F095C" w:rsidRPr="00161785">
        <w:rPr>
          <w:rFonts w:eastAsia="Times New Roman" w:cs="Times New Roman"/>
        </w:rPr>
        <w:t>eadership while still maintaining anonymity for the involved parties</w:t>
      </w:r>
      <w:r w:rsidR="00FC57BA" w:rsidRPr="00FC57BA">
        <w:rPr>
          <w:rFonts w:eastAsia="Times New Roman" w:cs="Times New Roman"/>
        </w:rPr>
        <w:t xml:space="preserve">, the Spokesperson may, at </w:t>
      </w:r>
      <w:r w:rsidR="00F90188" w:rsidRPr="00161785">
        <w:rPr>
          <w:rFonts w:eastAsia="Times New Roman" w:cs="Times New Roman"/>
        </w:rPr>
        <w:t>their</w:t>
      </w:r>
      <w:r w:rsidR="00FC57BA" w:rsidRPr="00FC57BA">
        <w:rPr>
          <w:rFonts w:eastAsia="Times New Roman" w:cs="Times New Roman"/>
        </w:rPr>
        <w:t xml:space="preserve"> sole discretion, contact affected parties and, in instances of unresolved or serious conflicts, institutional resources of the accused party for a formal investig</w:t>
      </w:r>
      <w:r w:rsidR="00F90188" w:rsidRPr="00161785">
        <w:rPr>
          <w:rFonts w:eastAsia="Times New Roman" w:cs="Times New Roman"/>
        </w:rPr>
        <w:t xml:space="preserve">ation. Any further action by </w:t>
      </w:r>
      <w:r w:rsidR="007D5C44">
        <w:rPr>
          <w:rFonts w:eastAsia="Times New Roman" w:cs="Times New Roman"/>
        </w:rPr>
        <w:t xml:space="preserve">leadership </w:t>
      </w:r>
      <w:r w:rsidR="00FC57BA" w:rsidRPr="00FC57BA">
        <w:rPr>
          <w:rFonts w:eastAsia="Times New Roman" w:cs="Times New Roman"/>
        </w:rPr>
        <w:t>following the conclusion of the formal investigation by these institutional r</w:t>
      </w:r>
      <w:r w:rsidR="009F095C" w:rsidRPr="00161785">
        <w:rPr>
          <w:rFonts w:eastAsia="Times New Roman" w:cs="Times New Roman"/>
        </w:rPr>
        <w:t>esources will conform to the IceCube</w:t>
      </w:r>
      <w:r w:rsidR="007D5C44">
        <w:rPr>
          <w:rFonts w:eastAsia="Times New Roman" w:cs="Times New Roman"/>
        </w:rPr>
        <w:t xml:space="preserve"> Collaboration</w:t>
      </w:r>
      <w:r w:rsidR="009F095C" w:rsidRPr="00161785">
        <w:rPr>
          <w:rFonts w:eastAsia="Times New Roman" w:cs="Times New Roman"/>
        </w:rPr>
        <w:t xml:space="preserve"> Formal Complaint P</w:t>
      </w:r>
      <w:r w:rsidR="00FC57BA" w:rsidRPr="00FC57BA">
        <w:rPr>
          <w:rFonts w:eastAsia="Times New Roman" w:cs="Times New Roman"/>
        </w:rPr>
        <w:t xml:space="preserve">olicy. </w:t>
      </w:r>
    </w:p>
    <w:p w14:paraId="1B3F5886" w14:textId="77777777" w:rsidR="005E7DF6" w:rsidRPr="00161785" w:rsidRDefault="005E7DF6" w:rsidP="00FC57BA">
      <w:pPr>
        <w:rPr>
          <w:rFonts w:eastAsia="Times New Roman" w:cs="Times New Roman"/>
        </w:rPr>
      </w:pPr>
    </w:p>
    <w:p w14:paraId="6833D8BB" w14:textId="0BEAB522" w:rsidR="005E7DF6" w:rsidRPr="00161785" w:rsidRDefault="00161785" w:rsidP="00FC57BA">
      <w:pPr>
        <w:rPr>
          <w:rFonts w:eastAsia="Times New Roman" w:cs="Times New Roman"/>
        </w:rPr>
      </w:pPr>
      <w:r>
        <w:rPr>
          <w:rFonts w:eastAsia="Times New Roman" w:cs="Times New Roman"/>
        </w:rPr>
        <w:t>4</w:t>
      </w:r>
      <w:r w:rsidR="00FC57BA" w:rsidRPr="00FC57BA">
        <w:rPr>
          <w:rFonts w:eastAsia="Times New Roman" w:cs="Times New Roman"/>
        </w:rPr>
        <w:t xml:space="preserve">. Talk to your advisor, the Human Resource Department, Ombudsperson, or equivalent entity at your home institution. </w:t>
      </w:r>
    </w:p>
    <w:p w14:paraId="4B63A06B" w14:textId="77777777" w:rsidR="005E7DF6" w:rsidRPr="00161785" w:rsidRDefault="005E7DF6" w:rsidP="00FC57BA">
      <w:pPr>
        <w:rPr>
          <w:rFonts w:eastAsia="Times New Roman" w:cs="Times New Roman"/>
        </w:rPr>
      </w:pPr>
    </w:p>
    <w:p w14:paraId="480DFEE3" w14:textId="45A270AD" w:rsidR="005E7DF6" w:rsidRPr="00161785" w:rsidRDefault="00161785" w:rsidP="00FC57BA">
      <w:pPr>
        <w:rPr>
          <w:rFonts w:eastAsia="Times New Roman" w:cs="Times New Roman"/>
        </w:rPr>
      </w:pPr>
      <w:r>
        <w:rPr>
          <w:rFonts w:eastAsia="Times New Roman" w:cs="Times New Roman"/>
        </w:rPr>
        <w:t>5</w:t>
      </w:r>
      <w:r w:rsidR="00FC57BA" w:rsidRPr="00FC57BA">
        <w:rPr>
          <w:rFonts w:eastAsia="Times New Roman" w:cs="Times New Roman"/>
        </w:rPr>
        <w:t>. If appropriate, conside</w:t>
      </w:r>
      <w:r w:rsidR="0023639A" w:rsidRPr="00161785">
        <w:rPr>
          <w:rFonts w:eastAsia="Times New Roman" w:cs="Times New Roman"/>
        </w:rPr>
        <w:t xml:space="preserve">r reporting the incident to </w:t>
      </w:r>
      <w:r w:rsidR="00FC57BA" w:rsidRPr="00FC57BA">
        <w:rPr>
          <w:rFonts w:eastAsia="Times New Roman" w:cs="Times New Roman"/>
        </w:rPr>
        <w:t>the fair employment agency in your jurisdiction, or equivalent authorities. In the United States, if you plan to file a lawsuit against a co</w:t>
      </w:r>
      <w:r w:rsidR="00FC57BA" w:rsidRPr="00FC57BA">
        <w:rPr>
          <w:rFonts w:eastAsia="Times New Roman" w:cs="Times New Roman"/>
        </w:rPr>
        <w:softHyphen/>
        <w:t xml:space="preserve">worker, you must first file a sexual harassment complaint with these entities. </w:t>
      </w:r>
    </w:p>
    <w:p w14:paraId="503D6FA7" w14:textId="77777777" w:rsidR="0023639A" w:rsidRPr="00161785" w:rsidRDefault="0023639A" w:rsidP="00FC57BA">
      <w:pPr>
        <w:rPr>
          <w:rFonts w:eastAsia="Times New Roman" w:cs="Times New Roman"/>
        </w:rPr>
      </w:pPr>
    </w:p>
    <w:p w14:paraId="14D8B57A" w14:textId="52F6FB25" w:rsidR="00161785" w:rsidRPr="00050264" w:rsidRDefault="00161785" w:rsidP="00050264">
      <w:pPr>
        <w:rPr>
          <w:rFonts w:eastAsia="Times New Roman" w:cs="Times New Roman"/>
        </w:rPr>
      </w:pPr>
      <w:r>
        <w:rPr>
          <w:rFonts w:eastAsia="Times New Roman" w:cs="Times New Roman"/>
        </w:rPr>
        <w:t>6</w:t>
      </w:r>
      <w:r w:rsidR="00FC57BA" w:rsidRPr="00FC57BA">
        <w:rPr>
          <w:rFonts w:eastAsia="Times New Roman" w:cs="Times New Roman"/>
        </w:rPr>
        <w:t>. Report the incident to the appropriate law enforcement agencies.</w:t>
      </w:r>
    </w:p>
    <w:p w14:paraId="28CA8A5B" w14:textId="54865689" w:rsidR="00DC17B9" w:rsidRPr="00050264" w:rsidRDefault="00DC17B9" w:rsidP="00E910D9">
      <w:pPr>
        <w:pStyle w:val="NormalWeb"/>
        <w:shd w:val="clear" w:color="auto" w:fill="FFFFFF"/>
        <w:spacing w:before="240" w:beforeAutospacing="0" w:after="240" w:afterAutospacing="0"/>
        <w:rPr>
          <w:rFonts w:asciiTheme="minorHAnsi" w:hAnsiTheme="minorHAnsi" w:cs="Arial"/>
          <w:color w:val="0A0A0A"/>
          <w:sz w:val="28"/>
          <w:szCs w:val="24"/>
          <w:u w:val="single"/>
        </w:rPr>
      </w:pPr>
      <w:r w:rsidRPr="00050264">
        <w:rPr>
          <w:rFonts w:asciiTheme="minorHAnsi" w:hAnsiTheme="minorHAnsi" w:cs="Arial"/>
          <w:color w:val="0A0A0A"/>
          <w:sz w:val="28"/>
          <w:szCs w:val="24"/>
          <w:u w:val="single"/>
        </w:rPr>
        <w:t>If you witness a case of harassment…</w:t>
      </w:r>
    </w:p>
    <w:p w14:paraId="45A411A5" w14:textId="58C6D620" w:rsidR="005E7DF6" w:rsidRPr="00161785" w:rsidRDefault="005E7DF6" w:rsidP="00161785">
      <w:pPr>
        <w:pStyle w:val="NormalWeb"/>
        <w:shd w:val="clear" w:color="auto" w:fill="FFFFFF"/>
        <w:spacing w:before="240" w:beforeAutospacing="0" w:after="240" w:afterAutospacing="0"/>
        <w:rPr>
          <w:rFonts w:asciiTheme="minorHAnsi" w:eastAsia="Times New Roman" w:hAnsiTheme="minorHAnsi"/>
          <w:sz w:val="24"/>
          <w:szCs w:val="24"/>
          <w:lang w:eastAsia="zh-CN"/>
        </w:rPr>
      </w:pPr>
      <w:r w:rsidRPr="005E7DF6">
        <w:rPr>
          <w:rFonts w:asciiTheme="minorHAnsi" w:eastAsia="Times New Roman" w:hAnsiTheme="minorHAnsi"/>
          <w:sz w:val="24"/>
          <w:szCs w:val="24"/>
        </w:rPr>
        <w:t>This section offers</w:t>
      </w:r>
      <w:r w:rsidR="0059639C" w:rsidRPr="00161785">
        <w:rPr>
          <w:rFonts w:asciiTheme="minorHAnsi" w:eastAsia="Times New Roman" w:hAnsiTheme="minorHAnsi"/>
          <w:sz w:val="24"/>
          <w:szCs w:val="24"/>
        </w:rPr>
        <w:t xml:space="preserve"> some advice and guidance to a </w:t>
      </w:r>
      <w:r w:rsidRPr="005E7DF6">
        <w:rPr>
          <w:rFonts w:asciiTheme="minorHAnsi" w:eastAsia="Times New Roman" w:hAnsiTheme="minorHAnsi"/>
          <w:sz w:val="24"/>
          <w:szCs w:val="24"/>
        </w:rPr>
        <w:t>member witnessing an instance of harassment. As in the previous section, the following suggestions should be</w:t>
      </w:r>
      <w:r w:rsidR="00161785">
        <w:rPr>
          <w:rFonts w:asciiTheme="minorHAnsi" w:eastAsia="Times New Roman" w:hAnsiTheme="minorHAnsi"/>
          <w:sz w:val="24"/>
          <w:szCs w:val="24"/>
        </w:rPr>
        <w:t xml:space="preserve"> adjusted to meet each </w:t>
      </w:r>
      <w:r w:rsidR="00050264">
        <w:rPr>
          <w:rFonts w:asciiTheme="minorHAnsi" w:eastAsia="Times New Roman" w:hAnsiTheme="minorHAnsi"/>
          <w:sz w:val="24"/>
          <w:szCs w:val="24"/>
        </w:rPr>
        <w:t>particular situation</w:t>
      </w:r>
      <w:r w:rsidRPr="005E7DF6">
        <w:rPr>
          <w:rFonts w:asciiTheme="minorHAnsi" w:eastAsia="Times New Roman" w:hAnsiTheme="minorHAnsi"/>
          <w:sz w:val="24"/>
          <w:szCs w:val="24"/>
        </w:rPr>
        <w:t xml:space="preserve">. </w:t>
      </w:r>
    </w:p>
    <w:p w14:paraId="47D5E92B" w14:textId="3BEB6BBE" w:rsidR="00161785" w:rsidRDefault="005E7DF6" w:rsidP="005E7DF6">
      <w:pPr>
        <w:rPr>
          <w:rFonts w:eastAsia="Times New Roman" w:cs="Times New Roman"/>
        </w:rPr>
      </w:pPr>
      <w:r w:rsidRPr="005E7DF6">
        <w:rPr>
          <w:rFonts w:eastAsia="Times New Roman" w:cs="Times New Roman"/>
        </w:rPr>
        <w:t>If you witness a colleague being subjected to harassme</w:t>
      </w:r>
      <w:r w:rsidR="00161785">
        <w:rPr>
          <w:rFonts w:eastAsia="Times New Roman" w:cs="Times New Roman"/>
        </w:rPr>
        <w:t>nt during the performance of IceCube</w:t>
      </w:r>
      <w:r w:rsidRPr="005E7DF6">
        <w:rPr>
          <w:rFonts w:eastAsia="Times New Roman" w:cs="Times New Roman"/>
        </w:rPr>
        <w:t xml:space="preserve"> </w:t>
      </w:r>
      <w:r w:rsidR="007D5C44">
        <w:rPr>
          <w:rFonts w:eastAsia="Times New Roman" w:cs="Times New Roman"/>
        </w:rPr>
        <w:t xml:space="preserve">Collaboration </w:t>
      </w:r>
      <w:r w:rsidRPr="005E7DF6">
        <w:rPr>
          <w:rFonts w:eastAsia="Times New Roman" w:cs="Times New Roman"/>
        </w:rPr>
        <w:t xml:space="preserve">activities, you should: </w:t>
      </w:r>
    </w:p>
    <w:p w14:paraId="745F042A" w14:textId="77777777" w:rsidR="00161785" w:rsidRDefault="00161785" w:rsidP="005E7DF6">
      <w:pPr>
        <w:rPr>
          <w:rFonts w:eastAsia="Times New Roman" w:cs="Times New Roman"/>
        </w:rPr>
      </w:pPr>
    </w:p>
    <w:p w14:paraId="2BBF1EC2" w14:textId="05B1C7F2" w:rsidR="005E7DF6" w:rsidRPr="00161785" w:rsidRDefault="005E7DF6" w:rsidP="005E7DF6">
      <w:pPr>
        <w:rPr>
          <w:rFonts w:eastAsia="Times New Roman" w:cs="Times New Roman"/>
        </w:rPr>
      </w:pPr>
      <w:r w:rsidRPr="005E7DF6">
        <w:rPr>
          <w:rFonts w:eastAsia="Times New Roman" w:cs="Times New Roman"/>
        </w:rPr>
        <w:t xml:space="preserve">1. If you believe that someone’s safety is in jeopardy, immediately contact local law enforcement. When reporting the incident, provide as much information as is available, such as the name of the harasser, the nature and approximate time of the incident, the circumstances surrounding the incident, and the names of other people involved in the incident. </w:t>
      </w:r>
    </w:p>
    <w:p w14:paraId="648F632D" w14:textId="199C30D8" w:rsidR="00161785" w:rsidRDefault="00161785" w:rsidP="00161785">
      <w:pPr>
        <w:pStyle w:val="NormalWeb"/>
        <w:shd w:val="clear" w:color="auto" w:fill="FFFFFF"/>
        <w:spacing w:before="240" w:beforeAutospacing="0" w:after="240" w:afterAutospacing="0"/>
        <w:rPr>
          <w:rFonts w:asciiTheme="minorHAnsi" w:eastAsia="Times New Roman" w:hAnsiTheme="minorHAnsi"/>
          <w:sz w:val="24"/>
          <w:szCs w:val="24"/>
          <w:lang w:eastAsia="zh-CN"/>
        </w:rPr>
      </w:pPr>
      <w:r>
        <w:rPr>
          <w:rFonts w:eastAsia="Times New Roman"/>
        </w:rPr>
        <w:t xml:space="preserve">2.  </w:t>
      </w:r>
      <w:r w:rsidRPr="00161785">
        <w:rPr>
          <w:rFonts w:asciiTheme="minorHAnsi" w:eastAsia="Times New Roman" w:hAnsiTheme="minorHAnsi"/>
          <w:sz w:val="24"/>
          <w:szCs w:val="24"/>
          <w:lang w:eastAsia="zh-CN"/>
        </w:rPr>
        <w:t xml:space="preserve">If </w:t>
      </w:r>
      <w:r>
        <w:rPr>
          <w:rFonts w:asciiTheme="minorHAnsi" w:eastAsia="Times New Roman" w:hAnsiTheme="minorHAnsi"/>
          <w:sz w:val="24"/>
          <w:szCs w:val="24"/>
          <w:lang w:eastAsia="zh-CN"/>
        </w:rPr>
        <w:t>violations of this code of conduct</w:t>
      </w:r>
      <w:r w:rsidRPr="00161785">
        <w:rPr>
          <w:rFonts w:asciiTheme="minorHAnsi" w:eastAsia="Times New Roman" w:hAnsiTheme="minorHAnsi"/>
          <w:sz w:val="24"/>
          <w:szCs w:val="24"/>
          <w:lang w:eastAsia="zh-CN"/>
        </w:rPr>
        <w:t xml:space="preserve"> occur and personal intervention seems appropriate and safe, </w:t>
      </w:r>
      <w:r w:rsidR="003B7846">
        <w:rPr>
          <w:rFonts w:asciiTheme="minorHAnsi" w:eastAsia="Times New Roman" w:hAnsiTheme="minorHAnsi"/>
          <w:sz w:val="24"/>
          <w:szCs w:val="24"/>
          <w:lang w:eastAsia="zh-CN"/>
        </w:rPr>
        <w:t xml:space="preserve">proceed to do so in a cautious manner.  Note that </w:t>
      </w:r>
      <w:r w:rsidRPr="00161785">
        <w:rPr>
          <w:rFonts w:asciiTheme="minorHAnsi" w:eastAsia="Times New Roman" w:hAnsiTheme="minorHAnsi"/>
          <w:sz w:val="24"/>
          <w:szCs w:val="24"/>
          <w:lang w:eastAsia="zh-CN"/>
        </w:rPr>
        <w:t xml:space="preserve">a third party should be considerate of all parties involved before intervening.  </w:t>
      </w:r>
    </w:p>
    <w:p w14:paraId="6268A2E2" w14:textId="680978CD" w:rsidR="007D5C44" w:rsidRPr="007D5C44" w:rsidRDefault="007D5C44" w:rsidP="007D5C44">
      <w:pPr>
        <w:rPr>
          <w:rFonts w:eastAsia="Times New Roman" w:cs="Times New Roman"/>
        </w:rPr>
      </w:pPr>
      <w:r>
        <w:rPr>
          <w:rFonts w:eastAsia="Times New Roman" w:cs="Times New Roman"/>
        </w:rPr>
        <w:t>3</w:t>
      </w:r>
      <w:r w:rsidRPr="00FC57BA">
        <w:rPr>
          <w:rFonts w:eastAsia="Times New Roman" w:cs="Times New Roman"/>
        </w:rPr>
        <w:t xml:space="preserve">. Talk to your advisor, the Human Resource Department, Ombudsperson, or equivalent entity at your home institution. </w:t>
      </w:r>
    </w:p>
    <w:p w14:paraId="70B0C7E3" w14:textId="77777777" w:rsidR="007D5C44" w:rsidRDefault="007D5C44" w:rsidP="005E7DF6">
      <w:pPr>
        <w:rPr>
          <w:rFonts w:eastAsia="Times New Roman" w:cs="Times New Roman"/>
        </w:rPr>
      </w:pPr>
    </w:p>
    <w:p w14:paraId="4B3C5BE0" w14:textId="23105226" w:rsidR="00330CE3" w:rsidRPr="00236F4F" w:rsidRDefault="007D5C44" w:rsidP="00236F4F">
      <w:pPr>
        <w:rPr>
          <w:rFonts w:eastAsia="Times New Roman" w:cs="Times New Roman"/>
        </w:rPr>
      </w:pPr>
      <w:r>
        <w:rPr>
          <w:rFonts w:eastAsia="Times New Roman" w:cs="Times New Roman"/>
        </w:rPr>
        <w:t>4</w:t>
      </w:r>
      <w:r w:rsidR="005E7DF6" w:rsidRPr="005E7DF6">
        <w:rPr>
          <w:rFonts w:eastAsia="Times New Roman" w:cs="Times New Roman"/>
        </w:rPr>
        <w:t xml:space="preserve">. Report the harassment incident to the Ombudsperson. The Ombudsperson will inform the </w:t>
      </w:r>
      <w:r w:rsidR="00161785">
        <w:rPr>
          <w:rFonts w:eastAsia="Times New Roman" w:cs="Times New Roman"/>
        </w:rPr>
        <w:t xml:space="preserve">IceCube </w:t>
      </w:r>
      <w:r w:rsidR="005E7DF6" w:rsidRPr="005E7DF6">
        <w:rPr>
          <w:rFonts w:eastAsia="Times New Roman" w:cs="Times New Roman"/>
        </w:rPr>
        <w:t xml:space="preserve">Spokesperson unless you request otherwise. All reports to the Ombudsperson are confidential and no information will be released but to the </w:t>
      </w:r>
      <w:r w:rsidR="00161785">
        <w:rPr>
          <w:rFonts w:eastAsia="Times New Roman" w:cs="Times New Roman"/>
        </w:rPr>
        <w:t>IceCube</w:t>
      </w:r>
      <w:r w:rsidR="005E7DF6" w:rsidRPr="005E7DF6">
        <w:rPr>
          <w:rFonts w:eastAsia="Times New Roman" w:cs="Times New Roman"/>
        </w:rPr>
        <w:t xml:space="preserve"> Spokesperson without your </w:t>
      </w:r>
      <w:r w:rsidR="005E7DF6" w:rsidRPr="005E7DF6">
        <w:rPr>
          <w:rFonts w:eastAsia="Times New Roman" w:cs="Times New Roman"/>
        </w:rPr>
        <w:lastRenderedPageBreak/>
        <w:t>previous consent. Please do not disclose information about the incident publicly until the Ombudsperson has had sufficient time to address the situation.</w:t>
      </w:r>
      <w:bookmarkStart w:id="0" w:name="_GoBack"/>
      <w:bookmarkEnd w:id="0"/>
    </w:p>
    <w:p w14:paraId="6EB66090" w14:textId="18B6A29F" w:rsidR="00DC17B9" w:rsidRPr="00050264" w:rsidRDefault="00DC17B9" w:rsidP="00E910D9">
      <w:pPr>
        <w:pStyle w:val="NormalWeb"/>
        <w:shd w:val="clear" w:color="auto" w:fill="FFFFFF"/>
        <w:spacing w:before="240" w:beforeAutospacing="0" w:after="240" w:afterAutospacing="0"/>
        <w:rPr>
          <w:rFonts w:asciiTheme="minorHAnsi" w:hAnsiTheme="minorHAnsi" w:cs="Arial"/>
          <w:color w:val="0A0A0A"/>
          <w:sz w:val="28"/>
          <w:szCs w:val="24"/>
          <w:u w:val="single"/>
        </w:rPr>
      </w:pPr>
      <w:r w:rsidRPr="00050264">
        <w:rPr>
          <w:rFonts w:asciiTheme="minorHAnsi" w:hAnsiTheme="minorHAnsi" w:cs="Arial"/>
          <w:color w:val="0A0A0A"/>
          <w:sz w:val="28"/>
          <w:szCs w:val="24"/>
          <w:u w:val="single"/>
        </w:rPr>
        <w:t>Other Resources</w:t>
      </w:r>
    </w:p>
    <w:p w14:paraId="2E5D4053" w14:textId="4E297665" w:rsidR="00006BA0" w:rsidRDefault="00006BA0" w:rsidP="00006BA0">
      <w:pPr>
        <w:rPr>
          <w:rFonts w:ascii="Times New Roman" w:eastAsia="Times New Roman" w:hAnsi="Times New Roman" w:cs="Times New Roman"/>
        </w:rPr>
      </w:pPr>
      <w:r w:rsidRPr="00006BA0">
        <w:rPr>
          <w:rFonts w:ascii="Times New Roman" w:eastAsia="Times New Roman" w:hAnsi="Times New Roman" w:cs="Times New Roman"/>
        </w:rPr>
        <w:t xml:space="preserve">Know Your Rights: Workplace Sexual Harassment, The American Association of University Women (AAUW), </w:t>
      </w:r>
      <w:hyperlink r:id="rId6" w:history="1">
        <w:r w:rsidR="00243DBE" w:rsidRPr="002270EC">
          <w:rPr>
            <w:rStyle w:val="Hyperlink"/>
            <w:rFonts w:ascii="Times New Roman" w:eastAsia="Times New Roman" w:hAnsi="Times New Roman" w:cs="Times New Roman"/>
          </w:rPr>
          <w:t>https://www.aauw.org/what-we-do/legal-resources/know-your-rights-at-work/workplace-sexual-harassment/</w:t>
        </w:r>
      </w:hyperlink>
    </w:p>
    <w:p w14:paraId="5D7A2AD8" w14:textId="5EDD7E6B" w:rsidR="00243DBE" w:rsidRDefault="00243DBE" w:rsidP="00006BA0">
      <w:pPr>
        <w:rPr>
          <w:rFonts w:ascii="Times New Roman" w:eastAsia="Times New Roman" w:hAnsi="Times New Roman" w:cs="Times New Roman"/>
        </w:rPr>
      </w:pPr>
      <w:r>
        <w:rPr>
          <w:rFonts w:ascii="Times New Roman" w:eastAsia="Times New Roman" w:hAnsi="Times New Roman" w:cs="Times New Roman"/>
        </w:rPr>
        <w:t xml:space="preserve">Sexual Harassment policies in different countries </w:t>
      </w:r>
      <w:hyperlink r:id="rId7" w:history="1">
        <w:r w:rsidRPr="002270EC">
          <w:rPr>
            <w:rStyle w:val="Hyperlink"/>
            <w:rFonts w:ascii="Times New Roman" w:eastAsia="Times New Roman" w:hAnsi="Times New Roman" w:cs="Times New Roman"/>
          </w:rPr>
          <w:t>http://hrmpractice.com/sexual-harassment-countries/</w:t>
        </w:r>
      </w:hyperlink>
    </w:p>
    <w:p w14:paraId="299E8757" w14:textId="18E358D9" w:rsidR="00006BA0" w:rsidRDefault="00006BA0" w:rsidP="00006BA0">
      <w:pPr>
        <w:rPr>
          <w:rFonts w:ascii="Times New Roman" w:eastAsia="Times New Roman" w:hAnsi="Times New Roman" w:cs="Times New Roman"/>
        </w:rPr>
      </w:pPr>
      <w:r w:rsidRPr="00006BA0">
        <w:rPr>
          <w:rFonts w:ascii="Times New Roman" w:eastAsia="Times New Roman" w:hAnsi="Times New Roman" w:cs="Times New Roman"/>
        </w:rPr>
        <w:t xml:space="preserve"> Facts on Sexual Harassment, EEOC, </w:t>
      </w:r>
      <w:hyperlink r:id="rId8" w:history="1">
        <w:r w:rsidR="00243DBE" w:rsidRPr="002270EC">
          <w:rPr>
            <w:rStyle w:val="Hyperlink"/>
            <w:rFonts w:ascii="Times New Roman" w:eastAsia="Times New Roman" w:hAnsi="Times New Roman" w:cs="Times New Roman"/>
          </w:rPr>
          <w:t>https://www.eeoc.gov/eeoc/publications/fs-sex.cfm</w:t>
        </w:r>
      </w:hyperlink>
    </w:p>
    <w:p w14:paraId="6FEEECF4" w14:textId="602E7DED" w:rsidR="00243DBE" w:rsidRDefault="00006BA0" w:rsidP="00006BA0">
      <w:pPr>
        <w:rPr>
          <w:rFonts w:ascii="Times New Roman" w:eastAsia="Times New Roman" w:hAnsi="Times New Roman" w:cs="Times New Roman"/>
        </w:rPr>
      </w:pPr>
      <w:r w:rsidRPr="00006BA0">
        <w:rPr>
          <w:rFonts w:ascii="Times New Roman" w:eastAsia="Times New Roman" w:hAnsi="Times New Roman" w:cs="Times New Roman"/>
        </w:rPr>
        <w:t xml:space="preserve">Sexual Harassment, RAINN, </w:t>
      </w:r>
      <w:r w:rsidR="00243DBE" w:rsidRPr="00243DBE">
        <w:rPr>
          <w:rFonts w:ascii="Times New Roman" w:eastAsia="Times New Roman" w:hAnsi="Times New Roman" w:cs="Times New Roman"/>
        </w:rPr>
        <w:t>https://www.rainn.org/articles/sexual-harassment</w:t>
      </w:r>
    </w:p>
    <w:p w14:paraId="0C50EDF7" w14:textId="44FD6A96" w:rsidR="00006BA0" w:rsidRDefault="00006BA0" w:rsidP="00006BA0">
      <w:pPr>
        <w:rPr>
          <w:rFonts w:ascii="Times New Roman" w:eastAsia="Times New Roman" w:hAnsi="Times New Roman" w:cs="Times New Roman"/>
        </w:rPr>
      </w:pPr>
      <w:r w:rsidRPr="00006BA0">
        <w:rPr>
          <w:rFonts w:ascii="Times New Roman" w:eastAsia="Times New Roman" w:hAnsi="Times New Roman" w:cs="Times New Roman"/>
        </w:rPr>
        <w:t xml:space="preserve">Sexual Harassment in the Workplace, National Women's Law Center, </w:t>
      </w:r>
      <w:hyperlink r:id="rId9" w:history="1">
        <w:r w:rsidR="00B60E4C" w:rsidRPr="002270EC">
          <w:rPr>
            <w:rStyle w:val="Hyperlink"/>
            <w:rFonts w:ascii="Times New Roman" w:eastAsia="Times New Roman" w:hAnsi="Times New Roman" w:cs="Times New Roman"/>
          </w:rPr>
          <w:t>https://nwlc.org/issue/sexual-harassment-in-the-workplace/</w:t>
        </w:r>
      </w:hyperlink>
    </w:p>
    <w:p w14:paraId="1E6040BB" w14:textId="2CAF08BB" w:rsidR="00006BA0" w:rsidRDefault="00006BA0" w:rsidP="00006BA0">
      <w:pPr>
        <w:rPr>
          <w:rFonts w:ascii="Times New Roman" w:eastAsia="Times New Roman" w:hAnsi="Times New Roman" w:cs="Times New Roman"/>
        </w:rPr>
      </w:pPr>
      <w:r w:rsidRPr="00006BA0">
        <w:rPr>
          <w:rFonts w:ascii="Times New Roman" w:eastAsia="Times New Roman" w:hAnsi="Times New Roman" w:cs="Times New Roman"/>
        </w:rPr>
        <w:t>Anti</w:t>
      </w:r>
      <w:r w:rsidR="00840070">
        <w:rPr>
          <w:rFonts w:ascii="Times New Roman" w:eastAsia="Times New Roman" w:hAnsi="Times New Roman" w:cs="Times New Roman"/>
        </w:rPr>
        <w:t>-</w:t>
      </w:r>
      <w:r w:rsidRPr="00006BA0">
        <w:rPr>
          <w:rFonts w:ascii="Times New Roman" w:eastAsia="Times New Roman" w:hAnsi="Times New Roman" w:cs="Times New Roman"/>
        </w:rPr>
        <w:softHyphen/>
        <w:t xml:space="preserve">Harassment Policy for Meetings and Activities of the American Astronomical Society and Divisions, </w:t>
      </w:r>
      <w:hyperlink r:id="rId10" w:history="1">
        <w:r w:rsidR="00840070" w:rsidRPr="002270EC">
          <w:rPr>
            <w:rStyle w:val="Hyperlink"/>
            <w:rFonts w:ascii="Times New Roman" w:eastAsia="Times New Roman" w:hAnsi="Times New Roman" w:cs="Times New Roman"/>
          </w:rPr>
          <w:t>https://aas.org/policies/anti-harassment-policy</w:t>
        </w:r>
      </w:hyperlink>
    </w:p>
    <w:p w14:paraId="454584AC" w14:textId="1508A01E" w:rsidR="001B5F3C" w:rsidRDefault="001B5F3C" w:rsidP="00006BA0">
      <w:pPr>
        <w:rPr>
          <w:rFonts w:ascii="Times New Roman" w:eastAsia="Times New Roman" w:hAnsi="Times New Roman" w:cs="Times New Roman"/>
        </w:rPr>
      </w:pPr>
      <w:r>
        <w:rPr>
          <w:rFonts w:ascii="Times New Roman" w:eastAsia="Times New Roman" w:hAnsi="Times New Roman" w:cs="Times New Roman"/>
        </w:rPr>
        <w:t xml:space="preserve">University of Wisconsin-Madison, Sexual Assault Campus &amp; Community Sexual Assault Resources </w:t>
      </w:r>
      <w:hyperlink r:id="rId11" w:history="1">
        <w:r w:rsidRPr="002270EC">
          <w:rPr>
            <w:rStyle w:val="Hyperlink"/>
            <w:rFonts w:ascii="Times New Roman" w:eastAsia="Times New Roman" w:hAnsi="Times New Roman" w:cs="Times New Roman"/>
          </w:rPr>
          <w:t>https://www.uhs.wisc.edu/prevention/violence-prevention/resources/</w:t>
        </w:r>
      </w:hyperlink>
    </w:p>
    <w:p w14:paraId="26358CD7" w14:textId="7E162022" w:rsidR="00941CD2" w:rsidRPr="00050264" w:rsidRDefault="00DC17B9" w:rsidP="00E910D9">
      <w:pPr>
        <w:pStyle w:val="NormalWeb"/>
        <w:shd w:val="clear" w:color="auto" w:fill="FFFFFF"/>
        <w:spacing w:before="240" w:beforeAutospacing="0" w:after="240" w:afterAutospacing="0"/>
        <w:rPr>
          <w:rFonts w:asciiTheme="minorHAnsi" w:hAnsiTheme="minorHAnsi" w:cs="Arial"/>
          <w:color w:val="0A0A0A"/>
          <w:sz w:val="28"/>
          <w:szCs w:val="24"/>
          <w:u w:val="single"/>
        </w:rPr>
      </w:pPr>
      <w:r w:rsidRPr="00050264">
        <w:rPr>
          <w:rFonts w:asciiTheme="minorHAnsi" w:hAnsiTheme="minorHAnsi" w:cs="Arial"/>
          <w:color w:val="0A0A0A"/>
          <w:sz w:val="28"/>
          <w:szCs w:val="24"/>
          <w:u w:val="single"/>
        </w:rPr>
        <w:t>Relevant Literature</w:t>
      </w:r>
    </w:p>
    <w:p w14:paraId="53CB8408" w14:textId="0DEEB6CE" w:rsidR="00006BA0" w:rsidRDefault="00006BA0" w:rsidP="00006BA0">
      <w:pPr>
        <w:rPr>
          <w:rFonts w:ascii="Times New Roman" w:eastAsia="Times New Roman" w:hAnsi="Times New Roman" w:cs="Times New Roman"/>
        </w:rPr>
      </w:pPr>
      <w:r w:rsidRPr="00006BA0">
        <w:rPr>
          <w:rFonts w:ascii="Times New Roman" w:eastAsia="Times New Roman" w:hAnsi="Times New Roman" w:cs="Times New Roman"/>
        </w:rPr>
        <w:t xml:space="preserve">Campus Sexual Assault: Suggested Policies and Procedures of the American Association of University Professors (AAUP), </w:t>
      </w:r>
      <w:hyperlink r:id="rId12" w:history="1">
        <w:r w:rsidR="00B87008" w:rsidRPr="002270EC">
          <w:rPr>
            <w:rStyle w:val="Hyperlink"/>
            <w:rFonts w:ascii="Times New Roman" w:eastAsia="Times New Roman" w:hAnsi="Times New Roman" w:cs="Times New Roman"/>
          </w:rPr>
          <w:t>https://www.aaup.org/report/campus-sexual-assault-suggested-policies-and-procedures</w:t>
        </w:r>
      </w:hyperlink>
    </w:p>
    <w:p w14:paraId="29080D10" w14:textId="5F0297E9" w:rsidR="00006BA0" w:rsidRDefault="00B87008" w:rsidP="00006BA0">
      <w:pPr>
        <w:rPr>
          <w:rFonts w:ascii="Times New Roman" w:eastAsia="Times New Roman" w:hAnsi="Times New Roman" w:cs="Times New Roman"/>
        </w:rPr>
      </w:pPr>
      <w:r w:rsidRPr="00B87008">
        <w:rPr>
          <w:rFonts w:ascii="Times New Roman" w:eastAsia="Times New Roman" w:hAnsi="Times New Roman" w:cs="Times New Roman"/>
        </w:rPr>
        <w:t>Here’s What to Include in Your Meeting’s Harassment Policy</w:t>
      </w:r>
      <w:r w:rsidR="00006BA0" w:rsidRPr="00006BA0">
        <w:rPr>
          <w:rFonts w:ascii="Times New Roman" w:eastAsia="Times New Roman" w:hAnsi="Times New Roman" w:cs="Times New Roman"/>
        </w:rPr>
        <w:t xml:space="preserve">, Professional Convention Management Association, </w:t>
      </w:r>
      <w:hyperlink r:id="rId13" w:history="1">
        <w:r w:rsidRPr="002270EC">
          <w:rPr>
            <w:rStyle w:val="Hyperlink"/>
            <w:rFonts w:ascii="Times New Roman" w:eastAsia="Times New Roman" w:hAnsi="Times New Roman" w:cs="Times New Roman"/>
          </w:rPr>
          <w:t>http://www.pcmaconvene.org/features/heres-what-to-include-in-your-meetings-harassment-policy/</w:t>
        </w:r>
      </w:hyperlink>
    </w:p>
    <w:p w14:paraId="0A5A655E" w14:textId="06F6E293" w:rsidR="00006BA0" w:rsidRDefault="00006BA0" w:rsidP="00006BA0">
      <w:pPr>
        <w:rPr>
          <w:rFonts w:ascii="Times New Roman" w:eastAsia="Times New Roman" w:hAnsi="Times New Roman" w:cs="Times New Roman"/>
        </w:rPr>
      </w:pPr>
      <w:r w:rsidRPr="00006BA0">
        <w:rPr>
          <w:rFonts w:ascii="Times New Roman" w:eastAsia="Times New Roman" w:hAnsi="Times New Roman" w:cs="Times New Roman"/>
        </w:rPr>
        <w:t>Conference anti</w:t>
      </w:r>
      <w:r w:rsidRPr="00006BA0">
        <w:rPr>
          <w:rFonts w:ascii="Times New Roman" w:eastAsia="Times New Roman" w:hAnsi="Times New Roman" w:cs="Times New Roman"/>
        </w:rPr>
        <w:softHyphen/>
      </w:r>
      <w:r w:rsidR="00B87008">
        <w:rPr>
          <w:rFonts w:ascii="Times New Roman" w:eastAsia="Times New Roman" w:hAnsi="Times New Roman" w:cs="Times New Roman"/>
        </w:rPr>
        <w:t>-</w:t>
      </w:r>
      <w:r w:rsidRPr="00006BA0">
        <w:rPr>
          <w:rFonts w:ascii="Times New Roman" w:eastAsia="Times New Roman" w:hAnsi="Times New Roman" w:cs="Times New Roman"/>
        </w:rPr>
        <w:t xml:space="preserve">harassment/Policy resources, Geek Feminism Wiki, </w:t>
      </w:r>
      <w:r w:rsidR="00B87008" w:rsidRPr="00B87008">
        <w:rPr>
          <w:rFonts w:ascii="Times New Roman" w:eastAsia="Times New Roman" w:hAnsi="Times New Roman" w:cs="Times New Roman"/>
        </w:rPr>
        <w:t>http://geekfeminism.wikia.com/wiki/Conference_anti-harassment/Policy</w:t>
      </w:r>
    </w:p>
    <w:p w14:paraId="4A9CD39E" w14:textId="207D6E22" w:rsidR="00006BA0" w:rsidRDefault="00006BA0" w:rsidP="00006BA0">
      <w:pPr>
        <w:rPr>
          <w:rFonts w:ascii="Times New Roman" w:eastAsia="Times New Roman" w:hAnsi="Times New Roman" w:cs="Times New Roman"/>
        </w:rPr>
      </w:pPr>
      <w:r>
        <w:rPr>
          <w:rFonts w:ascii="Times New Roman" w:eastAsia="Times New Roman" w:hAnsi="Times New Roman" w:cs="Times New Roman"/>
        </w:rPr>
        <w:t xml:space="preserve"> </w:t>
      </w:r>
      <w:r w:rsidRPr="00006BA0">
        <w:rPr>
          <w:rFonts w:ascii="Times New Roman" w:eastAsia="Times New Roman" w:hAnsi="Times New Roman" w:cs="Times New Roman"/>
        </w:rPr>
        <w:t>Reporting Harassment at a Convention: A First</w:t>
      </w:r>
      <w:r w:rsidRPr="00006BA0">
        <w:rPr>
          <w:rFonts w:ascii="Times New Roman" w:eastAsia="Times New Roman" w:hAnsi="Times New Roman" w:cs="Times New Roman"/>
        </w:rPr>
        <w:softHyphen/>
      </w:r>
      <w:r w:rsidR="00B87008">
        <w:rPr>
          <w:rFonts w:ascii="Times New Roman" w:eastAsia="Times New Roman" w:hAnsi="Times New Roman" w:cs="Times New Roman"/>
        </w:rPr>
        <w:t>-</w:t>
      </w:r>
      <w:r w:rsidRPr="00006BA0">
        <w:rPr>
          <w:rFonts w:ascii="Times New Roman" w:eastAsia="Times New Roman" w:hAnsi="Times New Roman" w:cs="Times New Roman"/>
        </w:rPr>
        <w:t xml:space="preserve">Person How To, </w:t>
      </w:r>
      <w:hyperlink r:id="rId14" w:history="1">
        <w:r w:rsidR="00B87008" w:rsidRPr="002270EC">
          <w:rPr>
            <w:rStyle w:val="Hyperlink"/>
            <w:rFonts w:ascii="Times New Roman" w:eastAsia="Times New Roman" w:hAnsi="Times New Roman" w:cs="Times New Roman"/>
          </w:rPr>
          <w:t>https://whatever.scalzi.com/2013/06/28/reporting-harassment-at-a-convention-a-first-person-how-to/</w:t>
        </w:r>
      </w:hyperlink>
    </w:p>
    <w:p w14:paraId="6AEA509E" w14:textId="373FAA84" w:rsidR="00E910D9" w:rsidRDefault="00006BA0" w:rsidP="00006BA0">
      <w:pPr>
        <w:rPr>
          <w:rFonts w:ascii="Times New Roman" w:eastAsia="Times New Roman" w:hAnsi="Times New Roman" w:cs="Times New Roman"/>
        </w:rPr>
      </w:pPr>
      <w:r w:rsidRPr="00006BA0">
        <w:rPr>
          <w:rFonts w:ascii="Times New Roman" w:eastAsia="Times New Roman" w:hAnsi="Times New Roman" w:cs="Times New Roman"/>
        </w:rPr>
        <w:t>Conference anti</w:t>
      </w:r>
      <w:r w:rsidRPr="00006BA0">
        <w:rPr>
          <w:rFonts w:ascii="Times New Roman" w:eastAsia="Times New Roman" w:hAnsi="Times New Roman" w:cs="Times New Roman"/>
        </w:rPr>
        <w:softHyphen/>
      </w:r>
      <w:r w:rsidR="00B87008">
        <w:rPr>
          <w:rFonts w:ascii="Times New Roman" w:eastAsia="Times New Roman" w:hAnsi="Times New Roman" w:cs="Times New Roman"/>
        </w:rPr>
        <w:t>-</w:t>
      </w:r>
      <w:r w:rsidRPr="00006BA0">
        <w:rPr>
          <w:rFonts w:ascii="Times New Roman" w:eastAsia="Times New Roman" w:hAnsi="Times New Roman" w:cs="Times New Roman"/>
        </w:rPr>
        <w:t xml:space="preserve">harassment campaigns do work: Three existence proofs from SF&amp;F, atheism/skepticism, and open source, </w:t>
      </w:r>
      <w:hyperlink r:id="rId15" w:history="1">
        <w:r w:rsidR="00B87008" w:rsidRPr="002270EC">
          <w:rPr>
            <w:rStyle w:val="Hyperlink"/>
            <w:rFonts w:ascii="Times New Roman" w:eastAsia="Times New Roman" w:hAnsi="Times New Roman" w:cs="Times New Roman"/>
          </w:rPr>
          <w:t>https://adainitiative.org/2013/08/23/conference-anti-harassment-campaigns-do-work-three-existence-proofs-from-sff-atheismskepticism-and-open-source/</w:t>
        </w:r>
      </w:hyperlink>
    </w:p>
    <w:p w14:paraId="53BDB9E5" w14:textId="77777777" w:rsidR="00B87008" w:rsidRDefault="00B87008" w:rsidP="00006BA0">
      <w:pPr>
        <w:rPr>
          <w:rFonts w:ascii="Times New Roman" w:eastAsia="Times New Roman" w:hAnsi="Times New Roman" w:cs="Times New Roman"/>
        </w:rPr>
      </w:pPr>
    </w:p>
    <w:p w14:paraId="3024EB1D" w14:textId="77777777" w:rsidR="00006BA0" w:rsidRPr="00006BA0" w:rsidRDefault="00006BA0" w:rsidP="00006BA0">
      <w:pPr>
        <w:rPr>
          <w:rFonts w:ascii="Times New Roman" w:eastAsia="Times New Roman" w:hAnsi="Times New Roman" w:cs="Times New Roman"/>
        </w:rPr>
      </w:pPr>
    </w:p>
    <w:p w14:paraId="3A23BD01" w14:textId="77777777" w:rsidR="000834CF" w:rsidRPr="00161785" w:rsidRDefault="00DB7953"/>
    <w:sectPr w:rsidR="000834CF" w:rsidRPr="00161785" w:rsidSect="003B7846">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8D57C" w14:textId="77777777" w:rsidR="00DB7953" w:rsidRDefault="00DB7953" w:rsidP="003B7846">
      <w:r>
        <w:separator/>
      </w:r>
    </w:p>
  </w:endnote>
  <w:endnote w:type="continuationSeparator" w:id="0">
    <w:p w14:paraId="4F9C282D" w14:textId="77777777" w:rsidR="00DB7953" w:rsidRDefault="00DB7953" w:rsidP="003B7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37A55" w14:textId="6863A0BC" w:rsidR="003B7846" w:rsidRPr="003B7846" w:rsidRDefault="003B7846">
    <w:pPr>
      <w:pStyle w:val="Footer"/>
      <w:rPr>
        <w:sz w:val="22"/>
        <w:szCs w:val="22"/>
      </w:rPr>
    </w:pPr>
    <w:r>
      <w:rPr>
        <w:sz w:val="22"/>
        <w:szCs w:val="22"/>
      </w:rPr>
      <w:t>*</w:t>
    </w:r>
    <w:r w:rsidRPr="003B7846">
      <w:rPr>
        <w:sz w:val="22"/>
        <w:szCs w:val="22"/>
      </w:rPr>
      <w:t>Policy adapted from the Anti-Harassment Guidelines of the LIGO Scientific Collaboration for use by the IceCube Collaboration (https://dcc.ligo.org/public/0115/M1400285/003/lsc_harassment-final.pdf)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28A40" w14:textId="77777777" w:rsidR="00DB7953" w:rsidRDefault="00DB7953" w:rsidP="003B7846">
      <w:r>
        <w:separator/>
      </w:r>
    </w:p>
  </w:footnote>
  <w:footnote w:type="continuationSeparator" w:id="0">
    <w:p w14:paraId="34A0297A" w14:textId="77777777" w:rsidR="00DB7953" w:rsidRDefault="00DB7953" w:rsidP="003B78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0D9"/>
    <w:rsid w:val="00006BA0"/>
    <w:rsid w:val="000405F7"/>
    <w:rsid w:val="00050264"/>
    <w:rsid w:val="0006185A"/>
    <w:rsid w:val="000F6237"/>
    <w:rsid w:val="001134F4"/>
    <w:rsid w:val="001604DD"/>
    <w:rsid w:val="00161785"/>
    <w:rsid w:val="001A396A"/>
    <w:rsid w:val="001B5F3C"/>
    <w:rsid w:val="002100F2"/>
    <w:rsid w:val="0023639A"/>
    <w:rsid w:val="00236F4F"/>
    <w:rsid w:val="00243DBE"/>
    <w:rsid w:val="0024492F"/>
    <w:rsid w:val="00275BBC"/>
    <w:rsid w:val="00280964"/>
    <w:rsid w:val="002F3C89"/>
    <w:rsid w:val="00330CE3"/>
    <w:rsid w:val="003331EA"/>
    <w:rsid w:val="003626C3"/>
    <w:rsid w:val="003B7846"/>
    <w:rsid w:val="003E67EF"/>
    <w:rsid w:val="003F57BC"/>
    <w:rsid w:val="004B25CB"/>
    <w:rsid w:val="004B5C19"/>
    <w:rsid w:val="00510106"/>
    <w:rsid w:val="0059639C"/>
    <w:rsid w:val="005D1413"/>
    <w:rsid w:val="005E7DF6"/>
    <w:rsid w:val="00673AFE"/>
    <w:rsid w:val="006B0339"/>
    <w:rsid w:val="006F0972"/>
    <w:rsid w:val="006F4091"/>
    <w:rsid w:val="007B4D9B"/>
    <w:rsid w:val="007D5C44"/>
    <w:rsid w:val="007E0B00"/>
    <w:rsid w:val="007F0FD5"/>
    <w:rsid w:val="00840070"/>
    <w:rsid w:val="00852BF1"/>
    <w:rsid w:val="008A1ABB"/>
    <w:rsid w:val="008E1A58"/>
    <w:rsid w:val="00941CD2"/>
    <w:rsid w:val="00950926"/>
    <w:rsid w:val="00960B4C"/>
    <w:rsid w:val="00960C44"/>
    <w:rsid w:val="00971572"/>
    <w:rsid w:val="009A09C7"/>
    <w:rsid w:val="009B0050"/>
    <w:rsid w:val="009F095C"/>
    <w:rsid w:val="009F5CA2"/>
    <w:rsid w:val="00A274CF"/>
    <w:rsid w:val="00A73FC0"/>
    <w:rsid w:val="00A80B1C"/>
    <w:rsid w:val="00B60E4C"/>
    <w:rsid w:val="00B87008"/>
    <w:rsid w:val="00BC7B39"/>
    <w:rsid w:val="00BF044C"/>
    <w:rsid w:val="00C033EF"/>
    <w:rsid w:val="00C96613"/>
    <w:rsid w:val="00CB7337"/>
    <w:rsid w:val="00CE30C8"/>
    <w:rsid w:val="00CF033E"/>
    <w:rsid w:val="00D172E9"/>
    <w:rsid w:val="00D653C2"/>
    <w:rsid w:val="00D82B25"/>
    <w:rsid w:val="00D84376"/>
    <w:rsid w:val="00DB7953"/>
    <w:rsid w:val="00DC17B9"/>
    <w:rsid w:val="00E910D9"/>
    <w:rsid w:val="00EF4BED"/>
    <w:rsid w:val="00F12502"/>
    <w:rsid w:val="00F90188"/>
    <w:rsid w:val="00FC3DFA"/>
    <w:rsid w:val="00FC5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170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10D9"/>
    <w:pPr>
      <w:spacing w:before="100" w:beforeAutospacing="1" w:after="100" w:afterAutospacing="1"/>
    </w:pPr>
    <w:rPr>
      <w:rFonts w:ascii="Times" w:eastAsiaTheme="minorEastAsia" w:hAnsi="Times" w:cs="Times New Roman"/>
      <w:sz w:val="20"/>
      <w:szCs w:val="20"/>
    </w:rPr>
  </w:style>
  <w:style w:type="paragraph" w:styleId="BalloonText">
    <w:name w:val="Balloon Text"/>
    <w:basedOn w:val="Normal"/>
    <w:link w:val="BalloonTextChar"/>
    <w:uiPriority w:val="99"/>
    <w:semiHidden/>
    <w:unhideWhenUsed/>
    <w:rsid w:val="00FC3D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3DFA"/>
    <w:rPr>
      <w:rFonts w:ascii="Times New Roman" w:hAnsi="Times New Roman" w:cs="Times New Roman"/>
      <w:sz w:val="18"/>
      <w:szCs w:val="18"/>
    </w:rPr>
  </w:style>
  <w:style w:type="character" w:styleId="Hyperlink">
    <w:name w:val="Hyperlink"/>
    <w:basedOn w:val="DefaultParagraphFont"/>
    <w:uiPriority w:val="99"/>
    <w:unhideWhenUsed/>
    <w:rsid w:val="00F90188"/>
    <w:rPr>
      <w:color w:val="0563C1" w:themeColor="hyperlink"/>
      <w:u w:val="single"/>
    </w:rPr>
  </w:style>
  <w:style w:type="character" w:styleId="FollowedHyperlink">
    <w:name w:val="FollowedHyperlink"/>
    <w:basedOn w:val="DefaultParagraphFont"/>
    <w:uiPriority w:val="99"/>
    <w:semiHidden/>
    <w:unhideWhenUsed/>
    <w:rsid w:val="00960C44"/>
    <w:rPr>
      <w:color w:val="954F72" w:themeColor="followedHyperlink"/>
      <w:u w:val="single"/>
    </w:rPr>
  </w:style>
  <w:style w:type="character" w:styleId="PlaceholderText">
    <w:name w:val="Placeholder Text"/>
    <w:basedOn w:val="DefaultParagraphFont"/>
    <w:uiPriority w:val="99"/>
    <w:semiHidden/>
    <w:rsid w:val="003B7846"/>
    <w:rPr>
      <w:color w:val="808080"/>
    </w:rPr>
  </w:style>
  <w:style w:type="paragraph" w:styleId="Header">
    <w:name w:val="header"/>
    <w:basedOn w:val="Normal"/>
    <w:link w:val="HeaderChar"/>
    <w:uiPriority w:val="99"/>
    <w:unhideWhenUsed/>
    <w:rsid w:val="003B7846"/>
    <w:pPr>
      <w:tabs>
        <w:tab w:val="center" w:pos="4680"/>
        <w:tab w:val="right" w:pos="9360"/>
      </w:tabs>
    </w:pPr>
  </w:style>
  <w:style w:type="character" w:customStyle="1" w:styleId="HeaderChar">
    <w:name w:val="Header Char"/>
    <w:basedOn w:val="DefaultParagraphFont"/>
    <w:link w:val="Header"/>
    <w:uiPriority w:val="99"/>
    <w:rsid w:val="003B7846"/>
  </w:style>
  <w:style w:type="paragraph" w:styleId="Footer">
    <w:name w:val="footer"/>
    <w:basedOn w:val="Normal"/>
    <w:link w:val="FooterChar"/>
    <w:uiPriority w:val="99"/>
    <w:unhideWhenUsed/>
    <w:rsid w:val="003B7846"/>
    <w:pPr>
      <w:tabs>
        <w:tab w:val="center" w:pos="4680"/>
        <w:tab w:val="right" w:pos="9360"/>
      </w:tabs>
    </w:pPr>
  </w:style>
  <w:style w:type="character" w:customStyle="1" w:styleId="FooterChar">
    <w:name w:val="Footer Char"/>
    <w:basedOn w:val="DefaultParagraphFont"/>
    <w:link w:val="Footer"/>
    <w:uiPriority w:val="99"/>
    <w:rsid w:val="003B7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592181">
      <w:bodyDiv w:val="1"/>
      <w:marLeft w:val="0"/>
      <w:marRight w:val="0"/>
      <w:marTop w:val="0"/>
      <w:marBottom w:val="0"/>
      <w:divBdr>
        <w:top w:val="none" w:sz="0" w:space="0" w:color="auto"/>
        <w:left w:val="none" w:sz="0" w:space="0" w:color="auto"/>
        <w:bottom w:val="none" w:sz="0" w:space="0" w:color="auto"/>
        <w:right w:val="none" w:sz="0" w:space="0" w:color="auto"/>
      </w:divBdr>
    </w:div>
    <w:div w:id="1150706593">
      <w:bodyDiv w:val="1"/>
      <w:marLeft w:val="0"/>
      <w:marRight w:val="0"/>
      <w:marTop w:val="0"/>
      <w:marBottom w:val="0"/>
      <w:divBdr>
        <w:top w:val="none" w:sz="0" w:space="0" w:color="auto"/>
        <w:left w:val="none" w:sz="0" w:space="0" w:color="auto"/>
        <w:bottom w:val="none" w:sz="0" w:space="0" w:color="auto"/>
        <w:right w:val="none" w:sz="0" w:space="0" w:color="auto"/>
      </w:divBdr>
    </w:div>
    <w:div w:id="1154028304">
      <w:bodyDiv w:val="1"/>
      <w:marLeft w:val="0"/>
      <w:marRight w:val="0"/>
      <w:marTop w:val="0"/>
      <w:marBottom w:val="0"/>
      <w:divBdr>
        <w:top w:val="none" w:sz="0" w:space="0" w:color="auto"/>
        <w:left w:val="none" w:sz="0" w:space="0" w:color="auto"/>
        <w:bottom w:val="none" w:sz="0" w:space="0" w:color="auto"/>
        <w:right w:val="none" w:sz="0" w:space="0" w:color="auto"/>
      </w:divBdr>
    </w:div>
    <w:div w:id="1397581399">
      <w:bodyDiv w:val="1"/>
      <w:marLeft w:val="0"/>
      <w:marRight w:val="0"/>
      <w:marTop w:val="0"/>
      <w:marBottom w:val="0"/>
      <w:divBdr>
        <w:top w:val="none" w:sz="0" w:space="0" w:color="auto"/>
        <w:left w:val="none" w:sz="0" w:space="0" w:color="auto"/>
        <w:bottom w:val="none" w:sz="0" w:space="0" w:color="auto"/>
        <w:right w:val="none" w:sz="0" w:space="0" w:color="auto"/>
      </w:divBdr>
    </w:div>
    <w:div w:id="1431314682">
      <w:bodyDiv w:val="1"/>
      <w:marLeft w:val="0"/>
      <w:marRight w:val="0"/>
      <w:marTop w:val="0"/>
      <w:marBottom w:val="0"/>
      <w:divBdr>
        <w:top w:val="none" w:sz="0" w:space="0" w:color="auto"/>
        <w:left w:val="none" w:sz="0" w:space="0" w:color="auto"/>
        <w:bottom w:val="none" w:sz="0" w:space="0" w:color="auto"/>
        <w:right w:val="none" w:sz="0" w:space="0" w:color="auto"/>
      </w:divBdr>
    </w:div>
    <w:div w:id="1515849125">
      <w:bodyDiv w:val="1"/>
      <w:marLeft w:val="0"/>
      <w:marRight w:val="0"/>
      <w:marTop w:val="0"/>
      <w:marBottom w:val="0"/>
      <w:divBdr>
        <w:top w:val="none" w:sz="0" w:space="0" w:color="auto"/>
        <w:left w:val="none" w:sz="0" w:space="0" w:color="auto"/>
        <w:bottom w:val="none" w:sz="0" w:space="0" w:color="auto"/>
        <w:right w:val="none" w:sz="0" w:space="0" w:color="auto"/>
      </w:divBdr>
    </w:div>
    <w:div w:id="1721133149">
      <w:bodyDiv w:val="1"/>
      <w:marLeft w:val="0"/>
      <w:marRight w:val="0"/>
      <w:marTop w:val="0"/>
      <w:marBottom w:val="0"/>
      <w:divBdr>
        <w:top w:val="none" w:sz="0" w:space="0" w:color="auto"/>
        <w:left w:val="none" w:sz="0" w:space="0" w:color="auto"/>
        <w:bottom w:val="none" w:sz="0" w:space="0" w:color="auto"/>
        <w:right w:val="none" w:sz="0" w:space="0" w:color="auto"/>
      </w:divBdr>
    </w:div>
    <w:div w:id="1737819024">
      <w:bodyDiv w:val="1"/>
      <w:marLeft w:val="0"/>
      <w:marRight w:val="0"/>
      <w:marTop w:val="0"/>
      <w:marBottom w:val="0"/>
      <w:divBdr>
        <w:top w:val="none" w:sz="0" w:space="0" w:color="auto"/>
        <w:left w:val="none" w:sz="0" w:space="0" w:color="auto"/>
        <w:bottom w:val="none" w:sz="0" w:space="0" w:color="auto"/>
        <w:right w:val="none" w:sz="0" w:space="0" w:color="auto"/>
      </w:divBdr>
    </w:div>
    <w:div w:id="21079661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eoc.gov/eeoc/publications/fs-sex.cfm" TargetMode="External"/><Relationship Id="rId13" Type="http://schemas.openxmlformats.org/officeDocument/2006/relationships/hyperlink" Target="http://www.pcmaconvene.org/features/heres-what-to-include-in-your-meetings-harassment-policy/"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hrmpractice.com/sexual-harassment-countries/" TargetMode="External"/><Relationship Id="rId12" Type="http://schemas.openxmlformats.org/officeDocument/2006/relationships/hyperlink" Target="https://www.aaup.org/report/campus-sexual-assault-suggested-policies-and-procedure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www.aauw.org/what-we-do/legal-resources/know-your-rights-at-work/workplace-sexual-harassment/" TargetMode="External"/><Relationship Id="rId11" Type="http://schemas.openxmlformats.org/officeDocument/2006/relationships/hyperlink" Target="https://www.uhs.wisc.edu/prevention/violence-prevention/resources/" TargetMode="External"/><Relationship Id="rId5" Type="http://schemas.openxmlformats.org/officeDocument/2006/relationships/endnotes" Target="endnotes.xml"/><Relationship Id="rId15" Type="http://schemas.openxmlformats.org/officeDocument/2006/relationships/hyperlink" Target="https://adainitiative.org/2013/08/23/conference-anti-harassment-campaigns-do-work-three-existence-proofs-from-sff-atheismskepticism-and-open-source/" TargetMode="External"/><Relationship Id="rId10" Type="http://schemas.openxmlformats.org/officeDocument/2006/relationships/hyperlink" Target="https://aas.org/policies/anti-harassment-policy" TargetMode="External"/><Relationship Id="rId4" Type="http://schemas.openxmlformats.org/officeDocument/2006/relationships/footnotes" Target="footnotes.xml"/><Relationship Id="rId9" Type="http://schemas.openxmlformats.org/officeDocument/2006/relationships/hyperlink" Target="https://nwlc.org/issue/sexual-harassment-in-the-workplace/" TargetMode="External"/><Relationship Id="rId14" Type="http://schemas.openxmlformats.org/officeDocument/2006/relationships/hyperlink" Target="https://whatever.scalzi.com/2013/06/28/reporting-harassment-at-a-convention-a-first-person-how-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1688</Words>
  <Characters>9625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Knackert</dc:creator>
  <cp:keywords/>
  <dc:description/>
  <cp:lastModifiedBy>Marcos Santander</cp:lastModifiedBy>
  <cp:revision>2</cp:revision>
  <cp:lastPrinted>2017-09-13T13:49:00Z</cp:lastPrinted>
  <dcterms:created xsi:type="dcterms:W3CDTF">2019-10-09T15:31:00Z</dcterms:created>
  <dcterms:modified xsi:type="dcterms:W3CDTF">2019-10-09T15:31:00Z</dcterms:modified>
</cp:coreProperties>
</file>