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5673" w14:textId="77777777" w:rsidR="0038169D" w:rsidRDefault="0038169D" w:rsidP="004A1A73">
      <w:pPr>
        <w:spacing w:line="257" w:lineRule="auto"/>
        <w:rPr>
          <w:rFonts w:ascii="Arial" w:eastAsia="Arial" w:hAnsi="Arial" w:cs="Arial"/>
          <w:sz w:val="28"/>
          <w:szCs w:val="28"/>
        </w:rPr>
      </w:pPr>
    </w:p>
    <w:p w14:paraId="48BD12D1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C62CEB3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761F94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85A4202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4D14DA5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A8A2096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E8CA258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088FC06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C17A2A0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DD8F0BA" w14:textId="77777777" w:rsidR="0038169D" w:rsidRDefault="0038169D" w:rsidP="000F1D6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D8063E7" w14:textId="77777777" w:rsidR="000F1D67" w:rsidRPr="00E51736" w:rsidRDefault="000F1D67" w:rsidP="000F1D67">
      <w:pPr>
        <w:spacing w:line="257" w:lineRule="auto"/>
        <w:jc w:val="center"/>
        <w:rPr>
          <w:rFonts w:ascii="Arial" w:hAnsi="Arial" w:cs="Arial"/>
        </w:rPr>
      </w:pPr>
      <w:r w:rsidRPr="00E51736">
        <w:rPr>
          <w:rFonts w:ascii="Arial" w:eastAsia="Arial" w:hAnsi="Arial" w:cs="Arial"/>
          <w:sz w:val="28"/>
          <w:szCs w:val="28"/>
        </w:rPr>
        <w:t>Trabalho de Tecnologia e Inovação</w:t>
      </w:r>
    </w:p>
    <w:p w14:paraId="11855CA1" w14:textId="0517B1CE" w:rsidR="000F1D67" w:rsidRPr="00E51736" w:rsidRDefault="0038169D" w:rsidP="000F1D67">
      <w:pPr>
        <w:spacing w:line="257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BLOCKCHAIN E COMPUTAÇÃO DESCENTRALIZADA</w:t>
      </w:r>
    </w:p>
    <w:p w14:paraId="443F3972" w14:textId="77777777" w:rsidR="000F1D67" w:rsidRPr="00E51736" w:rsidRDefault="000F1D67" w:rsidP="000F1D67">
      <w:pPr>
        <w:spacing w:line="257" w:lineRule="auto"/>
        <w:jc w:val="center"/>
        <w:rPr>
          <w:rFonts w:ascii="Arial" w:hAnsi="Arial" w:cs="Arial"/>
        </w:rPr>
      </w:pPr>
      <w:r w:rsidRPr="00E51736">
        <w:rPr>
          <w:rFonts w:ascii="Arial" w:eastAsia="Arial" w:hAnsi="Arial" w:cs="Arial"/>
          <w:sz w:val="28"/>
          <w:szCs w:val="28"/>
        </w:rPr>
        <w:t xml:space="preserve"> </w:t>
      </w:r>
    </w:p>
    <w:p w14:paraId="488BA3A7" w14:textId="4AF51696" w:rsidR="000F1D67" w:rsidRPr="00E51736" w:rsidRDefault="000F1D67" w:rsidP="000F1D67">
      <w:pPr>
        <w:spacing w:line="257" w:lineRule="auto"/>
        <w:jc w:val="center"/>
        <w:rPr>
          <w:rFonts w:ascii="Arial" w:hAnsi="Arial" w:cs="Arial"/>
        </w:rPr>
      </w:pPr>
      <w:r w:rsidRPr="00E51736">
        <w:rPr>
          <w:rFonts w:ascii="Arial" w:eastAsia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eastAsia="Arial" w:hAnsi="Arial" w:cs="Arial"/>
          <w:sz w:val="24"/>
          <w:szCs w:val="24"/>
        </w:rPr>
        <w:t>Geovanna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Diniz</w:t>
      </w:r>
      <w:r w:rsidRPr="00E51736">
        <w:rPr>
          <w:rFonts w:ascii="Arial" w:eastAsia="Arial" w:hAnsi="Arial" w:cs="Arial"/>
          <w:sz w:val="24"/>
          <w:szCs w:val="24"/>
        </w:rPr>
        <w:t>, Laura Farias</w:t>
      </w:r>
      <w:r>
        <w:rPr>
          <w:rFonts w:ascii="Arial" w:eastAsia="Arial" w:hAnsi="Arial" w:cs="Arial"/>
          <w:sz w:val="24"/>
          <w:szCs w:val="24"/>
        </w:rPr>
        <w:t>, Maria Eduarda Sanches</w:t>
      </w:r>
      <w:r w:rsidRPr="00E51736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Willamy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1A4777">
        <w:rPr>
          <w:rFonts w:ascii="Arial" w:eastAsia="Arial" w:hAnsi="Arial" w:cs="Arial"/>
          <w:sz w:val="24"/>
          <w:szCs w:val="24"/>
        </w:rPr>
        <w:t>Ricardo</w:t>
      </w:r>
      <w:r w:rsidR="004928E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Andreot</w:t>
      </w:r>
      <w:r w:rsidR="004928E2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</w:p>
    <w:p w14:paraId="30122452" w14:textId="77777777" w:rsidR="000F1D67" w:rsidRPr="00E51736" w:rsidRDefault="000F1D67" w:rsidP="000F1D67">
      <w:pPr>
        <w:spacing w:line="257" w:lineRule="auto"/>
        <w:jc w:val="center"/>
        <w:rPr>
          <w:rFonts w:ascii="Arial" w:hAnsi="Arial" w:cs="Arial"/>
        </w:rPr>
      </w:pPr>
      <w:r w:rsidRPr="00E51736">
        <w:rPr>
          <w:rFonts w:ascii="Arial" w:eastAsia="Arial" w:hAnsi="Arial" w:cs="Arial"/>
          <w:sz w:val="24"/>
          <w:szCs w:val="24"/>
        </w:rPr>
        <w:t>3°E TECH</w:t>
      </w:r>
    </w:p>
    <w:p w14:paraId="05B16FF6" w14:textId="77777777" w:rsidR="00D73126" w:rsidRDefault="00D73126" w:rsidP="0053248B">
      <w:pPr>
        <w:jc w:val="center"/>
        <w:rPr>
          <w:b/>
          <w:bCs/>
          <w:sz w:val="32"/>
          <w:szCs w:val="32"/>
        </w:rPr>
      </w:pPr>
    </w:p>
    <w:p w14:paraId="3661E21C" w14:textId="0A08C529" w:rsidR="00C0238A" w:rsidRDefault="00C0238A"/>
    <w:p w14:paraId="4C64D2B8" w14:textId="77777777" w:rsidR="00996603" w:rsidRDefault="00996603"/>
    <w:p w14:paraId="0F6D7C22" w14:textId="77777777" w:rsidR="00996603" w:rsidRDefault="00996603"/>
    <w:p w14:paraId="0864C76B" w14:textId="77777777" w:rsidR="00996603" w:rsidRDefault="00996603"/>
    <w:p w14:paraId="2FB7306B" w14:textId="77777777" w:rsidR="00996603" w:rsidRDefault="00996603"/>
    <w:p w14:paraId="428B2C65" w14:textId="77777777" w:rsidR="00996603" w:rsidRDefault="00996603"/>
    <w:p w14:paraId="6D4A5887" w14:textId="77777777" w:rsidR="00996603" w:rsidRDefault="00996603"/>
    <w:p w14:paraId="3A7380FC" w14:textId="77777777" w:rsidR="00996603" w:rsidRDefault="00996603"/>
    <w:p w14:paraId="2AD3C6F0" w14:textId="77777777" w:rsidR="00996603" w:rsidRDefault="00996603"/>
    <w:p w14:paraId="6DE2859C" w14:textId="77777777" w:rsidR="00996603" w:rsidRDefault="00996603"/>
    <w:p w14:paraId="60CDC9E4" w14:textId="62107B8C" w:rsidR="00996603" w:rsidRDefault="00996603">
      <w:pPr>
        <w:rPr>
          <w:rFonts w:ascii="Arial" w:eastAsia="Arial" w:hAnsi="Arial" w:cs="Arial"/>
          <w:b/>
          <w:color w:val="4472C4" w:themeColor="accent1"/>
          <w:sz w:val="28"/>
          <w:szCs w:val="28"/>
        </w:rPr>
      </w:pPr>
    </w:p>
    <w:p w14:paraId="300E32C7" w14:textId="77777777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5299EE7D" w14:textId="77777777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39505020" w14:textId="77777777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0B71D8E7" w14:textId="77777777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35351672" w14:textId="6CEE6CCF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11D13F02" w14:textId="236AE24E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5678951D" w14:textId="6AFD5E03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150C892F" w14:textId="1CF79FBA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62B75944" w14:textId="2EE87679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2715C199" w14:textId="77777777" w:rsidR="002F357A" w:rsidRDefault="002F357A" w:rsidP="7FBC10C1">
      <w:pPr>
        <w:spacing w:line="257" w:lineRule="auto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4845A952" w14:textId="77777777" w:rsidR="002F357A" w:rsidRDefault="002F357A" w:rsidP="002F357A">
      <w:pPr>
        <w:spacing w:line="257" w:lineRule="auto"/>
        <w:jc w:val="center"/>
        <w:rPr>
          <w:rFonts w:ascii="Arial" w:eastAsia="Arial" w:hAnsi="Arial" w:cs="Arial"/>
          <w:b/>
          <w:color w:val="4472C4" w:themeColor="accent1"/>
          <w:sz w:val="32"/>
          <w:szCs w:val="32"/>
        </w:rPr>
      </w:pPr>
    </w:p>
    <w:p w14:paraId="4D5B3764" w14:textId="337D82C9" w:rsidR="7FBC10C1" w:rsidRDefault="000843D9" w:rsidP="002F357A">
      <w:pPr>
        <w:spacing w:line="257" w:lineRule="auto"/>
        <w:jc w:val="center"/>
        <w:rPr>
          <w:rFonts w:ascii="Arial" w:hAnsi="Arial" w:cs="Arial"/>
          <w:sz w:val="32"/>
          <w:szCs w:val="32"/>
        </w:rPr>
      </w:pPr>
      <w:r w:rsidRPr="64FF30BE">
        <w:rPr>
          <w:rFonts w:ascii="Arial" w:eastAsia="Arial" w:hAnsi="Arial" w:cs="Arial"/>
          <w:b/>
          <w:color w:val="4472C4" w:themeColor="accent1"/>
          <w:sz w:val="32"/>
          <w:szCs w:val="32"/>
        </w:rPr>
        <w:t>Tópicos abordados</w:t>
      </w:r>
    </w:p>
    <w:p w14:paraId="48D403F5" w14:textId="7C8561D3" w:rsidR="000843D9" w:rsidRPr="00E51736" w:rsidRDefault="006501D3" w:rsidP="002F357A">
      <w:pPr>
        <w:pStyle w:val="PargrafodaLista"/>
        <w:numPr>
          <w:ilvl w:val="0"/>
          <w:numId w:val="1"/>
        </w:numPr>
        <w:spacing w:after="0" w:line="257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Computação</w:t>
      </w:r>
      <w:r w:rsidR="00E02466">
        <w:rPr>
          <w:rFonts w:ascii="Arial" w:eastAsia="Arial" w:hAnsi="Arial" w:cs="Arial"/>
          <w:sz w:val="24"/>
          <w:szCs w:val="24"/>
        </w:rPr>
        <w:t xml:space="preserve"> descentralizada</w:t>
      </w:r>
      <w:r>
        <w:rPr>
          <w:rFonts w:ascii="Arial" w:eastAsia="Arial" w:hAnsi="Arial" w:cs="Arial"/>
          <w:sz w:val="24"/>
          <w:szCs w:val="24"/>
        </w:rPr>
        <w:t xml:space="preserve"> e Blockchain</w:t>
      </w:r>
    </w:p>
    <w:p w14:paraId="08A89D95" w14:textId="69914701" w:rsidR="000843D9" w:rsidRDefault="006501D3" w:rsidP="002F357A">
      <w:pPr>
        <w:pStyle w:val="PargrafodaLista"/>
        <w:numPr>
          <w:ilvl w:val="0"/>
          <w:numId w:val="1"/>
        </w:numPr>
        <w:spacing w:after="0" w:line="257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Funcionamento do Blockchain</w:t>
      </w:r>
    </w:p>
    <w:p w14:paraId="14D5673E" w14:textId="0DE196B6" w:rsidR="00292BDF" w:rsidRPr="00292BDF" w:rsidRDefault="00292BDF" w:rsidP="00292BDF">
      <w:pPr>
        <w:pStyle w:val="PargrafodaLista"/>
        <w:numPr>
          <w:ilvl w:val="0"/>
          <w:numId w:val="1"/>
        </w:numPr>
        <w:spacing w:after="0" w:line="257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 w:rsidR="006501D3">
        <w:rPr>
          <w:rFonts w:ascii="Arial" w:eastAsia="Arial" w:hAnsi="Arial" w:cs="Arial"/>
          <w:sz w:val="24"/>
          <w:szCs w:val="24"/>
        </w:rPr>
        <w:t>ontratos inteligentes e Identidades digitais</w:t>
      </w:r>
    </w:p>
    <w:p w14:paraId="4BEE50E6" w14:textId="5FC67E14" w:rsidR="004E07E2" w:rsidRPr="004E07E2" w:rsidRDefault="004E07E2" w:rsidP="002F357A">
      <w:pPr>
        <w:pStyle w:val="PargrafodaLista"/>
        <w:numPr>
          <w:ilvl w:val="0"/>
          <w:numId w:val="1"/>
        </w:numPr>
        <w:spacing w:after="0" w:line="257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 w:rsidR="006501D3">
        <w:rPr>
          <w:rFonts w:ascii="Arial" w:eastAsia="Arial" w:hAnsi="Arial" w:cs="Arial"/>
          <w:sz w:val="24"/>
          <w:szCs w:val="24"/>
        </w:rPr>
        <w:t>omputação Confidencial e Segurança na Web3</w:t>
      </w:r>
    </w:p>
    <w:p w14:paraId="14A42273" w14:textId="710F243F" w:rsidR="000843D9" w:rsidRPr="00E51736" w:rsidRDefault="000843D9" w:rsidP="00292BDF">
      <w:pPr>
        <w:spacing w:line="257" w:lineRule="auto"/>
        <w:rPr>
          <w:rFonts w:ascii="Arial" w:hAnsi="Arial" w:cs="Arial"/>
        </w:rPr>
      </w:pPr>
    </w:p>
    <w:p w14:paraId="5578DBB0" w14:textId="77777777" w:rsidR="00996603" w:rsidRDefault="00996603"/>
    <w:p w14:paraId="7A0F0BFA" w14:textId="77777777" w:rsidR="00B526E8" w:rsidRDefault="00B526E8"/>
    <w:p w14:paraId="206BB0F6" w14:textId="77777777" w:rsidR="00B526E8" w:rsidRDefault="00B526E8"/>
    <w:p w14:paraId="1DFA4569" w14:textId="77777777" w:rsidR="00B526E8" w:rsidRDefault="00B526E8"/>
    <w:p w14:paraId="145D7277" w14:textId="77777777" w:rsidR="000843D9" w:rsidRDefault="000843D9"/>
    <w:p w14:paraId="077EC9D7" w14:textId="77777777" w:rsidR="000843D9" w:rsidRDefault="000843D9"/>
    <w:p w14:paraId="1B74FCB7" w14:textId="77777777" w:rsidR="000843D9" w:rsidRDefault="000843D9"/>
    <w:p w14:paraId="5F1F1DD8" w14:textId="77777777" w:rsidR="000843D9" w:rsidRDefault="000843D9"/>
    <w:p w14:paraId="006F8E8B" w14:textId="77777777" w:rsidR="000843D9" w:rsidRDefault="000843D9"/>
    <w:p w14:paraId="12A0901F" w14:textId="77777777" w:rsidR="000843D9" w:rsidRDefault="000843D9"/>
    <w:p w14:paraId="1DF58BB0" w14:textId="77777777" w:rsidR="000843D9" w:rsidRDefault="000843D9"/>
    <w:p w14:paraId="4A21C04E" w14:textId="77777777" w:rsidR="000843D9" w:rsidRDefault="000843D9"/>
    <w:p w14:paraId="77BC2661" w14:textId="77777777" w:rsidR="000843D9" w:rsidRDefault="000843D9"/>
    <w:p w14:paraId="056AA3BA" w14:textId="004F79B5" w:rsidR="0A5E10AC" w:rsidRDefault="3B0A7CFD" w:rsidP="581C564F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796437B1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lastRenderedPageBreak/>
        <w:t xml:space="preserve">1. </w:t>
      </w:r>
      <w:r w:rsidR="745AFCB8" w:rsidRPr="6D61E28A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Computação Descentralizada e Blockchain</w:t>
      </w:r>
    </w:p>
    <w:p w14:paraId="1F9A0823" w14:textId="727B7873" w:rsidR="0ABAA5B2" w:rsidRDefault="2D514FC6" w:rsidP="0ABAA5B2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</w:pPr>
      <w:r w:rsidRPr="201EE472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O que é computação descentralizada?</w:t>
      </w:r>
    </w:p>
    <w:p w14:paraId="06DD7ABA" w14:textId="417DE814" w:rsidR="5429A226" w:rsidRDefault="304C3684" w:rsidP="5429A226">
      <w:pPr>
        <w:rPr>
          <w:rFonts w:ascii="Arial" w:eastAsia="Arial" w:hAnsi="Arial" w:cs="Arial"/>
          <w:sz w:val="24"/>
          <w:szCs w:val="24"/>
        </w:rPr>
      </w:pPr>
      <w:r w:rsidRPr="5D9A7866">
        <w:rPr>
          <w:rFonts w:ascii="Arial" w:eastAsia="Arial" w:hAnsi="Arial" w:cs="Arial"/>
          <w:sz w:val="24"/>
          <w:szCs w:val="24"/>
        </w:rPr>
        <w:t xml:space="preserve">A computação descentralizada é um tipo de </w:t>
      </w:r>
      <w:r w:rsidR="3EDF97DE" w:rsidRPr="5D9A7866">
        <w:rPr>
          <w:rFonts w:ascii="Arial" w:eastAsia="Arial" w:hAnsi="Arial" w:cs="Arial"/>
          <w:sz w:val="24"/>
          <w:szCs w:val="24"/>
        </w:rPr>
        <w:t>processamento e armazenamento de dados em que</w:t>
      </w:r>
      <w:r w:rsidR="30293444" w:rsidRPr="5D9A7866">
        <w:rPr>
          <w:rFonts w:ascii="Arial" w:eastAsia="Arial" w:hAnsi="Arial" w:cs="Arial"/>
          <w:sz w:val="24"/>
          <w:szCs w:val="24"/>
        </w:rPr>
        <w:t xml:space="preserve"> </w:t>
      </w:r>
      <w:r w:rsidR="03AFA652" w:rsidRPr="5D9A7866">
        <w:rPr>
          <w:rFonts w:ascii="Arial" w:eastAsia="Arial" w:hAnsi="Arial" w:cs="Arial"/>
          <w:sz w:val="24"/>
          <w:szCs w:val="24"/>
        </w:rPr>
        <w:t xml:space="preserve">a computação não está </w:t>
      </w:r>
      <w:proofErr w:type="gramStart"/>
      <w:r w:rsidR="03AFA652" w:rsidRPr="5D9A7866">
        <w:rPr>
          <w:rFonts w:ascii="Arial" w:eastAsia="Arial" w:hAnsi="Arial" w:cs="Arial"/>
          <w:sz w:val="24"/>
          <w:szCs w:val="24"/>
        </w:rPr>
        <w:t>concentrado</w:t>
      </w:r>
      <w:proofErr w:type="gramEnd"/>
      <w:r w:rsidR="03AFA652" w:rsidRPr="5D9A7866">
        <w:rPr>
          <w:rFonts w:ascii="Arial" w:eastAsia="Arial" w:hAnsi="Arial" w:cs="Arial"/>
          <w:sz w:val="24"/>
          <w:szCs w:val="24"/>
        </w:rPr>
        <w:t xml:space="preserve"> em um único servidor, mas sim </w:t>
      </w:r>
      <w:r w:rsidR="03AFA652" w:rsidRPr="1F149373">
        <w:rPr>
          <w:rFonts w:ascii="Arial" w:eastAsia="Arial" w:hAnsi="Arial" w:cs="Arial"/>
          <w:sz w:val="24"/>
          <w:szCs w:val="24"/>
        </w:rPr>
        <w:t xml:space="preserve">distribuído entre diversos dispositivos ou nós de uma rede. Esse modelo contrasta </w:t>
      </w:r>
      <w:r w:rsidR="30293444" w:rsidRPr="1F149373">
        <w:rPr>
          <w:rFonts w:ascii="Arial" w:eastAsia="Arial" w:hAnsi="Arial" w:cs="Arial"/>
          <w:sz w:val="24"/>
          <w:szCs w:val="24"/>
        </w:rPr>
        <w:t>com</w:t>
      </w:r>
      <w:r w:rsidR="3EDF97DE" w:rsidRPr="1F149373">
        <w:rPr>
          <w:rFonts w:ascii="Arial" w:eastAsia="Arial" w:hAnsi="Arial" w:cs="Arial"/>
          <w:sz w:val="24"/>
          <w:szCs w:val="24"/>
        </w:rPr>
        <w:t xml:space="preserve"> </w:t>
      </w:r>
      <w:r w:rsidR="03AFA652" w:rsidRPr="1F149373">
        <w:rPr>
          <w:rFonts w:ascii="Arial" w:eastAsia="Arial" w:hAnsi="Arial" w:cs="Arial"/>
          <w:sz w:val="24"/>
          <w:szCs w:val="24"/>
        </w:rPr>
        <w:t>a computação tradicional, onde grandes empresas ou instituições detêm o controle sobre servidores centrais.</w:t>
      </w:r>
    </w:p>
    <w:p w14:paraId="06897495" w14:textId="15EC7829" w:rsidR="00332FC5" w:rsidRDefault="16BC547D" w:rsidP="445ECA50">
      <w:pPr>
        <w:spacing w:before="240" w:after="240"/>
        <w:rPr>
          <w:rFonts w:ascii="Arial" w:eastAsia="Arial" w:hAnsi="Arial" w:cs="Arial"/>
          <w:sz w:val="24"/>
          <w:szCs w:val="24"/>
        </w:rPr>
      </w:pPr>
      <w:r w:rsidRPr="445ECA50">
        <w:rPr>
          <w:rFonts w:ascii="Arial" w:eastAsia="Arial" w:hAnsi="Arial" w:cs="Arial"/>
          <w:sz w:val="24"/>
          <w:szCs w:val="24"/>
        </w:rPr>
        <w:t xml:space="preserve">Na computação descentralizada, os recursos são compartilhados por múltiplos </w:t>
      </w:r>
      <w:r w:rsidR="6A38156D" w:rsidRPr="173267B5">
        <w:rPr>
          <w:rFonts w:ascii="Arial" w:eastAsia="Arial" w:hAnsi="Arial" w:cs="Arial"/>
          <w:sz w:val="24"/>
          <w:szCs w:val="24"/>
        </w:rPr>
        <w:t>plataformas</w:t>
      </w:r>
      <w:r w:rsidRPr="445ECA50">
        <w:rPr>
          <w:rFonts w:ascii="Arial" w:eastAsia="Arial" w:hAnsi="Arial" w:cs="Arial"/>
          <w:sz w:val="24"/>
          <w:szCs w:val="24"/>
        </w:rPr>
        <w:t>, reduzindo a dependência de uma única entidade e tornando o sistema mais seguro, resiliente e resistente a censura.</w:t>
      </w:r>
    </w:p>
    <w:p w14:paraId="51779200" w14:textId="508380A5" w:rsidR="00332FC5" w:rsidRDefault="35D766EA" w:rsidP="6E402C4D">
      <w:pPr>
        <w:spacing w:before="240" w:after="240"/>
        <w:rPr>
          <w:rFonts w:ascii="Arial" w:eastAsia="Arial" w:hAnsi="Arial" w:cs="Arial"/>
          <w:b/>
        </w:rPr>
      </w:pPr>
      <w:r w:rsidRPr="21836437">
        <w:rPr>
          <w:rFonts w:ascii="Arial" w:eastAsia="Arial" w:hAnsi="Arial" w:cs="Arial"/>
          <w:b/>
        </w:rPr>
        <w:t>Benefícios:</w:t>
      </w:r>
    </w:p>
    <w:p w14:paraId="0930ADD0" w14:textId="1E43B74B" w:rsidR="00332FC5" w:rsidRDefault="35D766EA" w:rsidP="2BB97BB3">
      <w:pPr>
        <w:pStyle w:val="PargrafodaLista"/>
        <w:numPr>
          <w:ilvl w:val="0"/>
          <w:numId w:val="10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3C0BC021">
        <w:rPr>
          <w:rFonts w:ascii="Arial" w:eastAsia="Arial" w:hAnsi="Arial" w:cs="Arial"/>
          <w:b/>
        </w:rPr>
        <w:t xml:space="preserve">Maior </w:t>
      </w:r>
      <w:r w:rsidR="38D9A559" w:rsidRPr="0548B3AF">
        <w:rPr>
          <w:rFonts w:ascii="Arial" w:eastAsia="Arial" w:hAnsi="Arial" w:cs="Arial"/>
          <w:b/>
          <w:bCs/>
        </w:rPr>
        <w:t>S</w:t>
      </w:r>
      <w:r w:rsidRPr="0548B3AF">
        <w:rPr>
          <w:rFonts w:ascii="Arial" w:eastAsia="Arial" w:hAnsi="Arial" w:cs="Arial"/>
          <w:b/>
          <w:bCs/>
        </w:rPr>
        <w:t>egurança</w:t>
      </w:r>
      <w:r w:rsidRPr="675E76E9">
        <w:rPr>
          <w:rFonts w:ascii="Arial" w:eastAsia="Arial" w:hAnsi="Arial" w:cs="Arial"/>
        </w:rPr>
        <w:t xml:space="preserve">, </w:t>
      </w:r>
      <w:r w:rsidRPr="54C5EC2B">
        <w:rPr>
          <w:rFonts w:ascii="Arial" w:eastAsia="Arial" w:hAnsi="Arial" w:cs="Arial"/>
        </w:rPr>
        <w:t xml:space="preserve">sem um </w:t>
      </w:r>
      <w:r w:rsidRPr="4ECBC480">
        <w:rPr>
          <w:rFonts w:ascii="Arial" w:eastAsia="Arial" w:hAnsi="Arial" w:cs="Arial"/>
        </w:rPr>
        <w:t xml:space="preserve">único ponto de falha, ataques </w:t>
      </w:r>
      <w:r w:rsidRPr="22ED24AA">
        <w:rPr>
          <w:rFonts w:ascii="Arial" w:eastAsia="Arial" w:hAnsi="Arial" w:cs="Arial"/>
        </w:rPr>
        <w:t xml:space="preserve">cibernéticos </w:t>
      </w:r>
      <w:r w:rsidRPr="3DB6FC4C">
        <w:rPr>
          <w:rFonts w:ascii="Arial" w:eastAsia="Arial" w:hAnsi="Arial" w:cs="Arial"/>
        </w:rPr>
        <w:t>tornam</w:t>
      </w:r>
      <w:r w:rsidRPr="2DE11A3E">
        <w:rPr>
          <w:rFonts w:ascii="Arial" w:eastAsia="Arial" w:hAnsi="Arial" w:cs="Arial"/>
        </w:rPr>
        <w:t>-</w:t>
      </w:r>
      <w:r w:rsidRPr="3688A891">
        <w:rPr>
          <w:rFonts w:ascii="Arial" w:eastAsia="Arial" w:hAnsi="Arial" w:cs="Arial"/>
          <w:sz w:val="24"/>
          <w:szCs w:val="24"/>
        </w:rPr>
        <w:t xml:space="preserve">se mais </w:t>
      </w:r>
      <w:r w:rsidR="56A01D4E" w:rsidRPr="3688A891">
        <w:rPr>
          <w:rFonts w:ascii="Arial" w:eastAsia="Arial" w:hAnsi="Arial" w:cs="Arial"/>
          <w:sz w:val="24"/>
          <w:szCs w:val="24"/>
        </w:rPr>
        <w:t>difíceis e dados armazenados em vários nós reduzem o risco de perda total por falhas</w:t>
      </w:r>
    </w:p>
    <w:p w14:paraId="4527D5EA" w14:textId="7B0977D0" w:rsidR="00332FC5" w:rsidRDefault="3863ECF8" w:rsidP="3F61C711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 w:rsidRPr="55DE7793">
        <w:rPr>
          <w:rFonts w:ascii="Arial" w:eastAsia="Arial" w:hAnsi="Arial" w:cs="Arial"/>
          <w:b/>
          <w:sz w:val="24"/>
          <w:szCs w:val="24"/>
        </w:rPr>
        <w:t>Resistência à Censura</w:t>
      </w:r>
      <w:r w:rsidRPr="55DE7793">
        <w:rPr>
          <w:rFonts w:ascii="Arial" w:eastAsia="Arial" w:hAnsi="Arial" w:cs="Arial"/>
          <w:sz w:val="24"/>
          <w:szCs w:val="24"/>
        </w:rPr>
        <w:t>, nenhuma entidade pode controlar ou restringir o acesso às informações e útil em países com restrições à liberdade de expressão.</w:t>
      </w:r>
    </w:p>
    <w:p w14:paraId="3464E677" w14:textId="5743716C" w:rsidR="00332FC5" w:rsidRDefault="3863ECF8" w:rsidP="33F1B61A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55DE7793">
        <w:rPr>
          <w:rFonts w:ascii="Arial" w:eastAsia="Arial" w:hAnsi="Arial" w:cs="Arial"/>
          <w:b/>
          <w:sz w:val="24"/>
          <w:szCs w:val="24"/>
        </w:rPr>
        <w:t>Autonomia do Usuário</w:t>
      </w:r>
      <w:r w:rsidR="5A78D6D8" w:rsidRPr="55DE7793">
        <w:rPr>
          <w:rFonts w:ascii="Arial" w:eastAsia="Arial" w:hAnsi="Arial" w:cs="Arial"/>
          <w:b/>
          <w:sz w:val="24"/>
          <w:szCs w:val="24"/>
        </w:rPr>
        <w:t xml:space="preserve">, </w:t>
      </w:r>
      <w:r w:rsidR="36DB3AA9" w:rsidRPr="55DE7793">
        <w:rPr>
          <w:rFonts w:ascii="Arial" w:eastAsia="Arial" w:hAnsi="Arial" w:cs="Arial"/>
          <w:sz w:val="24"/>
          <w:szCs w:val="24"/>
        </w:rPr>
        <w:t>os</w:t>
      </w:r>
      <w:r w:rsidR="5A78D6D8" w:rsidRPr="55DE7793">
        <w:rPr>
          <w:rFonts w:ascii="Arial" w:eastAsia="Arial" w:hAnsi="Arial" w:cs="Arial"/>
          <w:sz w:val="24"/>
          <w:szCs w:val="24"/>
        </w:rPr>
        <w:t xml:space="preserve"> </w:t>
      </w:r>
      <w:r w:rsidRPr="55DE7793">
        <w:rPr>
          <w:rFonts w:ascii="Arial" w:eastAsia="Arial" w:hAnsi="Arial" w:cs="Arial"/>
          <w:sz w:val="24"/>
          <w:szCs w:val="24"/>
        </w:rPr>
        <w:t>usuários possuem maior controle sobre seus próprios dados, sem depender de terceiros.</w:t>
      </w:r>
      <w:r w:rsidR="7CB8D92B" w:rsidRPr="55DE7793">
        <w:rPr>
          <w:rFonts w:ascii="Arial" w:eastAsia="Arial" w:hAnsi="Arial" w:cs="Arial"/>
          <w:sz w:val="24"/>
          <w:szCs w:val="24"/>
        </w:rPr>
        <w:t xml:space="preserve"> </w:t>
      </w:r>
      <w:r w:rsidRPr="55DE7793">
        <w:rPr>
          <w:rFonts w:ascii="Arial" w:eastAsia="Arial" w:hAnsi="Arial" w:cs="Arial"/>
          <w:sz w:val="24"/>
          <w:szCs w:val="24"/>
        </w:rPr>
        <w:t>Exemplos: Carteiras de criptomoedas permitem transações sem bancos.</w:t>
      </w:r>
    </w:p>
    <w:p w14:paraId="3772EB74" w14:textId="20CBEEE3" w:rsidR="00332FC5" w:rsidRDefault="3863ECF8" w:rsidP="266438A4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55DE7793">
        <w:rPr>
          <w:rFonts w:ascii="Arial" w:eastAsia="Arial" w:hAnsi="Arial" w:cs="Arial"/>
          <w:b/>
          <w:sz w:val="24"/>
          <w:szCs w:val="24"/>
        </w:rPr>
        <w:t>Maior Disponibilidade</w:t>
      </w:r>
      <w:r w:rsidR="6D403791" w:rsidRPr="55DE7793">
        <w:rPr>
          <w:rFonts w:ascii="Arial" w:eastAsia="Arial" w:hAnsi="Arial" w:cs="Arial"/>
          <w:sz w:val="24"/>
          <w:szCs w:val="24"/>
        </w:rPr>
        <w:t>, s</w:t>
      </w:r>
      <w:r w:rsidRPr="55DE7793">
        <w:rPr>
          <w:rFonts w:ascii="Arial" w:eastAsia="Arial" w:hAnsi="Arial" w:cs="Arial"/>
          <w:sz w:val="24"/>
          <w:szCs w:val="24"/>
        </w:rPr>
        <w:t>istemas descentralizados podem continuar operando mesmo que alguns nós falhem.</w:t>
      </w:r>
      <w:r w:rsidR="0121F01C" w:rsidRPr="55DE7793">
        <w:rPr>
          <w:rFonts w:ascii="Arial" w:eastAsia="Arial" w:hAnsi="Arial" w:cs="Arial"/>
          <w:sz w:val="24"/>
          <w:szCs w:val="24"/>
        </w:rPr>
        <w:t xml:space="preserve"> </w:t>
      </w:r>
      <w:r w:rsidRPr="55DE7793">
        <w:rPr>
          <w:rFonts w:ascii="Arial" w:eastAsia="Arial" w:hAnsi="Arial" w:cs="Arial"/>
          <w:sz w:val="24"/>
          <w:szCs w:val="24"/>
        </w:rPr>
        <w:t>Exemplo: A rede Bitcoin nunca parou desde sua criação em 2009.</w:t>
      </w:r>
    </w:p>
    <w:p w14:paraId="6E4D052E" w14:textId="0BEC134B" w:rsidR="00332FC5" w:rsidRDefault="3863ECF8" w:rsidP="41E25A9B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55DE7793">
        <w:rPr>
          <w:rFonts w:ascii="Arial" w:eastAsia="Arial" w:hAnsi="Arial" w:cs="Arial"/>
          <w:b/>
          <w:sz w:val="24"/>
          <w:szCs w:val="24"/>
        </w:rPr>
        <w:t>Redução de Custos e Intermediários</w:t>
      </w:r>
      <w:r w:rsidR="62C40907" w:rsidRPr="55DE7793">
        <w:rPr>
          <w:rFonts w:ascii="Arial" w:eastAsia="Arial" w:hAnsi="Arial" w:cs="Arial"/>
          <w:sz w:val="24"/>
          <w:szCs w:val="24"/>
        </w:rPr>
        <w:t>, e</w:t>
      </w:r>
      <w:r w:rsidRPr="55DE7793">
        <w:rPr>
          <w:rFonts w:ascii="Arial" w:eastAsia="Arial" w:hAnsi="Arial" w:cs="Arial"/>
          <w:sz w:val="24"/>
          <w:szCs w:val="24"/>
        </w:rPr>
        <w:t>limina a necessidade de intermediários (bancos, cartórios, servidores centralizados)</w:t>
      </w:r>
      <w:r w:rsidR="35A8055F" w:rsidRPr="55DE7793">
        <w:rPr>
          <w:rFonts w:ascii="Arial" w:eastAsia="Arial" w:hAnsi="Arial" w:cs="Arial"/>
          <w:sz w:val="24"/>
          <w:szCs w:val="24"/>
        </w:rPr>
        <w:t xml:space="preserve"> e t</w:t>
      </w:r>
      <w:r w:rsidRPr="55DE7793">
        <w:rPr>
          <w:rFonts w:ascii="Arial" w:eastAsia="Arial" w:hAnsi="Arial" w:cs="Arial"/>
          <w:sz w:val="24"/>
          <w:szCs w:val="24"/>
        </w:rPr>
        <w:t>ransações financeiras podem ser feitas diretamente entre usuários.</w:t>
      </w:r>
    </w:p>
    <w:p w14:paraId="6B78AB57" w14:textId="01EEA7E2" w:rsidR="00332FC5" w:rsidRDefault="00332FC5" w:rsidP="182D4C6C">
      <w:pPr>
        <w:pStyle w:val="PargrafodaLista"/>
      </w:pPr>
    </w:p>
    <w:p w14:paraId="1EEF5F47" w14:textId="593E08E2" w:rsidR="00332FC5" w:rsidRDefault="017319D8" w:rsidP="49B895F5">
      <w:pPr>
        <w:spacing w:before="240" w:after="240"/>
      </w:pPr>
      <w:r w:rsidRPr="0DB0AB7B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 xml:space="preserve">O que é </w:t>
      </w:r>
      <w:r w:rsidRPr="6674EC24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blockchain?</w:t>
      </w:r>
    </w:p>
    <w:p w14:paraId="71725B13" w14:textId="7B3C6ACD" w:rsidR="00332FC5" w:rsidRDefault="5DEEC5EE" w:rsidP="3687E436">
      <w:pPr>
        <w:rPr>
          <w:rFonts w:ascii="Arial" w:eastAsia="Arial" w:hAnsi="Arial" w:cs="Arial"/>
          <w:sz w:val="24"/>
          <w:szCs w:val="24"/>
        </w:rPr>
      </w:pPr>
      <w:r w:rsidRPr="331829F6">
        <w:rPr>
          <w:rFonts w:ascii="Arial" w:eastAsia="Arial" w:hAnsi="Arial" w:cs="Arial"/>
          <w:sz w:val="24"/>
          <w:szCs w:val="24"/>
        </w:rPr>
        <w:t xml:space="preserve">Blockchain é uma tecnologia de registro distribuído que permite armazenar e validar informações de forma segura, transparente e imutável, sem a necessidade de uma autoridade central. </w:t>
      </w:r>
      <w:r w:rsidR="5D18A3AD" w:rsidRPr="533BFEE9">
        <w:rPr>
          <w:rFonts w:ascii="Arial" w:eastAsia="Arial" w:hAnsi="Arial" w:cs="Arial"/>
          <w:sz w:val="24"/>
          <w:szCs w:val="24"/>
        </w:rPr>
        <w:t xml:space="preserve">Ele é </w:t>
      </w:r>
      <w:r w:rsidR="5D18A3AD" w:rsidRPr="272CF4E5">
        <w:rPr>
          <w:rFonts w:ascii="Arial" w:eastAsia="Arial" w:hAnsi="Arial" w:cs="Arial"/>
          <w:sz w:val="24"/>
          <w:szCs w:val="24"/>
        </w:rPr>
        <w:t xml:space="preserve">muito </w:t>
      </w:r>
      <w:r w:rsidR="5D18A3AD" w:rsidRPr="004F640D">
        <w:rPr>
          <w:rFonts w:ascii="Arial" w:eastAsia="Arial" w:hAnsi="Arial" w:cs="Arial"/>
          <w:sz w:val="24"/>
          <w:szCs w:val="24"/>
        </w:rPr>
        <w:t>comparado com</w:t>
      </w:r>
      <w:r w:rsidRPr="331829F6">
        <w:rPr>
          <w:rFonts w:ascii="Arial" w:eastAsia="Arial" w:hAnsi="Arial" w:cs="Arial"/>
          <w:sz w:val="24"/>
          <w:szCs w:val="24"/>
        </w:rPr>
        <w:t xml:space="preserve"> </w:t>
      </w:r>
      <w:r w:rsidR="5D18A3AD" w:rsidRPr="7A2DB80F">
        <w:rPr>
          <w:rFonts w:ascii="Arial" w:eastAsia="Arial" w:hAnsi="Arial" w:cs="Arial"/>
          <w:sz w:val="24"/>
          <w:szCs w:val="24"/>
        </w:rPr>
        <w:t>um</w:t>
      </w:r>
      <w:r w:rsidRPr="7A2DB80F">
        <w:rPr>
          <w:rFonts w:ascii="Arial" w:eastAsia="Arial" w:hAnsi="Arial" w:cs="Arial"/>
          <w:sz w:val="24"/>
          <w:szCs w:val="24"/>
        </w:rPr>
        <w:t xml:space="preserve"> </w:t>
      </w:r>
      <w:r w:rsidRPr="331829F6">
        <w:rPr>
          <w:rFonts w:ascii="Arial" w:eastAsia="Arial" w:hAnsi="Arial" w:cs="Arial"/>
          <w:sz w:val="24"/>
          <w:szCs w:val="24"/>
        </w:rPr>
        <w:t>livro-razão digital descentralizado, onde os dados são organizados em blocos interligados, formando uma cadeia contínua</w:t>
      </w:r>
      <w:r w:rsidRPr="5AFA888D">
        <w:rPr>
          <w:rFonts w:ascii="Arial" w:eastAsia="Arial" w:hAnsi="Arial" w:cs="Arial"/>
          <w:sz w:val="24"/>
          <w:szCs w:val="24"/>
        </w:rPr>
        <w:t>,</w:t>
      </w:r>
      <w:r w:rsidRPr="6B15DAE6">
        <w:rPr>
          <w:rFonts w:ascii="Arial" w:eastAsia="Arial" w:hAnsi="Arial" w:cs="Arial"/>
          <w:sz w:val="24"/>
          <w:szCs w:val="24"/>
        </w:rPr>
        <w:t xml:space="preserve"> </w:t>
      </w:r>
      <w:r w:rsidRPr="331829F6">
        <w:rPr>
          <w:rFonts w:ascii="Arial" w:eastAsia="Arial" w:hAnsi="Arial" w:cs="Arial"/>
          <w:sz w:val="24"/>
          <w:szCs w:val="24"/>
        </w:rPr>
        <w:t>daí o nome "blockchain", ou "cadeia de blocos</w:t>
      </w:r>
      <w:r w:rsidRPr="6B15DAE6">
        <w:rPr>
          <w:rFonts w:ascii="Arial" w:eastAsia="Arial" w:hAnsi="Arial" w:cs="Arial"/>
          <w:sz w:val="24"/>
          <w:szCs w:val="24"/>
        </w:rPr>
        <w:t>".</w:t>
      </w:r>
    </w:p>
    <w:p w14:paraId="7F11D4A7" w14:textId="43F24EAA" w:rsidR="00332FC5" w:rsidRPr="00B44E8E" w:rsidRDefault="5DEEC5EE" w:rsidP="3687E436">
      <w:pPr>
        <w:rPr>
          <w:rFonts w:ascii="Arial" w:eastAsia="Arial" w:hAnsi="Arial" w:cs="Arial"/>
          <w:b/>
          <w:sz w:val="24"/>
          <w:szCs w:val="24"/>
        </w:rPr>
      </w:pPr>
      <w:r w:rsidRPr="331829F6">
        <w:rPr>
          <w:rFonts w:ascii="Arial" w:eastAsia="Arial" w:hAnsi="Arial" w:cs="Arial"/>
          <w:sz w:val="24"/>
          <w:szCs w:val="24"/>
        </w:rPr>
        <w:t xml:space="preserve">Cada bloco contém um conjunto de </w:t>
      </w:r>
      <w:r w:rsidRPr="6BFF4771">
        <w:rPr>
          <w:rFonts w:ascii="Arial" w:eastAsia="Arial" w:hAnsi="Arial" w:cs="Arial"/>
          <w:sz w:val="24"/>
          <w:szCs w:val="24"/>
        </w:rPr>
        <w:t>registros,</w:t>
      </w:r>
      <w:r w:rsidRPr="00533254">
        <w:rPr>
          <w:rFonts w:ascii="Arial" w:eastAsia="Arial" w:hAnsi="Arial" w:cs="Arial"/>
          <w:sz w:val="24"/>
          <w:szCs w:val="24"/>
        </w:rPr>
        <w:t xml:space="preserve"> </w:t>
      </w:r>
      <w:r w:rsidRPr="6BFF4771">
        <w:rPr>
          <w:rFonts w:ascii="Arial" w:eastAsia="Arial" w:hAnsi="Arial" w:cs="Arial"/>
          <w:sz w:val="24"/>
          <w:szCs w:val="24"/>
        </w:rPr>
        <w:t>como</w:t>
      </w:r>
      <w:r w:rsidRPr="331829F6">
        <w:rPr>
          <w:rFonts w:ascii="Arial" w:eastAsia="Arial" w:hAnsi="Arial" w:cs="Arial"/>
          <w:sz w:val="24"/>
          <w:szCs w:val="24"/>
        </w:rPr>
        <w:t xml:space="preserve"> transações financeiras, contratos inteligentes ou qualquer outro dado</w:t>
      </w:r>
      <w:r w:rsidRPr="00533254">
        <w:rPr>
          <w:rFonts w:ascii="Arial" w:eastAsia="Arial" w:hAnsi="Arial" w:cs="Arial"/>
          <w:sz w:val="24"/>
          <w:szCs w:val="24"/>
        </w:rPr>
        <w:t>,</w:t>
      </w:r>
      <w:r w:rsidRPr="331829F6">
        <w:rPr>
          <w:rFonts w:ascii="Arial" w:eastAsia="Arial" w:hAnsi="Arial" w:cs="Arial"/>
          <w:sz w:val="24"/>
          <w:szCs w:val="24"/>
        </w:rPr>
        <w:t xml:space="preserve"> um código único chamado hash, e um link para o bloco anterior. Isso garante que qualquer tentativa de alteração em um bloco afete toda a cadeia, tornando a manipulação dos dados praticamente impossível.</w:t>
      </w:r>
    </w:p>
    <w:p w14:paraId="243FA05F" w14:textId="69F69991" w:rsidR="00332FC5" w:rsidRPr="00B44E8E" w:rsidRDefault="1D066D55" w:rsidP="180EA0FE">
      <w:pPr>
        <w:rPr>
          <w:rFonts w:ascii="Arial" w:eastAsia="Arial" w:hAnsi="Arial" w:cs="Arial"/>
          <w:b/>
          <w:sz w:val="24"/>
          <w:szCs w:val="24"/>
        </w:rPr>
      </w:pPr>
      <w:r w:rsidRPr="180EA0FE">
        <w:rPr>
          <w:rFonts w:ascii="Arial" w:eastAsia="Arial" w:hAnsi="Arial" w:cs="Arial"/>
          <w:b/>
          <w:sz w:val="24"/>
          <w:szCs w:val="24"/>
        </w:rPr>
        <w:t>Principais Características do Blockchain</w:t>
      </w:r>
    </w:p>
    <w:p w14:paraId="2D44015E" w14:textId="01D07E59" w:rsidR="00332FC5" w:rsidRPr="00B44E8E" w:rsidRDefault="1D066D55" w:rsidP="3DE848F7">
      <w:pPr>
        <w:pStyle w:val="Ttulo3"/>
        <w:numPr>
          <w:ilvl w:val="0"/>
          <w:numId w:val="18"/>
        </w:numPr>
        <w:spacing w:before="281" w:after="281"/>
        <w:rPr>
          <w:rFonts w:ascii="Arial" w:eastAsia="Arial" w:hAnsi="Arial" w:cs="Arial"/>
          <w:sz w:val="22"/>
          <w:szCs w:val="22"/>
        </w:rPr>
      </w:pPr>
      <w:r w:rsidRPr="7A315050">
        <w:rPr>
          <w:rFonts w:ascii="Arial" w:eastAsia="Arial" w:hAnsi="Arial" w:cs="Arial"/>
          <w:b/>
        </w:rPr>
        <w:lastRenderedPageBreak/>
        <w:t>Descentralização</w:t>
      </w:r>
      <w:r w:rsidRPr="7A315050">
        <w:rPr>
          <w:rFonts w:ascii="Arial" w:eastAsia="Arial" w:hAnsi="Arial" w:cs="Arial"/>
        </w:rPr>
        <w:t>, não há uma autoridade central controlando os dados.</w:t>
      </w:r>
    </w:p>
    <w:p w14:paraId="38C8C4FA" w14:textId="756427F6" w:rsidR="00332FC5" w:rsidRPr="00B44E8E" w:rsidRDefault="1D066D55" w:rsidP="7DD5FF4D">
      <w:pPr>
        <w:pStyle w:val="Ttulo3"/>
        <w:numPr>
          <w:ilvl w:val="0"/>
          <w:numId w:val="18"/>
        </w:numPr>
        <w:spacing w:before="281" w:after="281"/>
        <w:rPr>
          <w:rFonts w:ascii="Arial" w:eastAsia="Arial" w:hAnsi="Arial" w:cs="Arial"/>
          <w:sz w:val="22"/>
          <w:szCs w:val="22"/>
        </w:rPr>
      </w:pPr>
      <w:r w:rsidRPr="7DD5FF4D">
        <w:rPr>
          <w:rFonts w:ascii="Arial" w:eastAsia="Arial" w:hAnsi="Arial" w:cs="Arial"/>
          <w:b/>
        </w:rPr>
        <w:t>Imutabilidade</w:t>
      </w:r>
      <w:r w:rsidRPr="7A315050">
        <w:rPr>
          <w:rFonts w:ascii="Arial" w:eastAsia="Arial" w:hAnsi="Arial" w:cs="Arial"/>
          <w:b/>
        </w:rPr>
        <w:t xml:space="preserve">, </w:t>
      </w:r>
      <w:r w:rsidR="3A22822D" w:rsidRPr="203070C6">
        <w:rPr>
          <w:rFonts w:ascii="Arial" w:eastAsia="Arial" w:hAnsi="Arial" w:cs="Arial"/>
        </w:rPr>
        <w:t>u</w:t>
      </w:r>
      <w:r w:rsidRPr="203070C6">
        <w:rPr>
          <w:rFonts w:ascii="Arial" w:eastAsia="Arial" w:hAnsi="Arial" w:cs="Arial"/>
        </w:rPr>
        <w:t>ma</w:t>
      </w:r>
      <w:r w:rsidRPr="7A315050">
        <w:rPr>
          <w:rFonts w:ascii="Arial" w:eastAsia="Arial" w:hAnsi="Arial" w:cs="Arial"/>
        </w:rPr>
        <w:t xml:space="preserve"> vez registrado, um bloco não pode ser alterado sem comprometer toda a cadeia.</w:t>
      </w:r>
    </w:p>
    <w:p w14:paraId="5CD7F030" w14:textId="1E48C5ED" w:rsidR="00332FC5" w:rsidRPr="00B44E8E" w:rsidRDefault="1D066D55" w:rsidP="5CF47D26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7A315050">
        <w:rPr>
          <w:rFonts w:ascii="Arial" w:eastAsia="Arial" w:hAnsi="Arial" w:cs="Arial"/>
          <w:b/>
          <w:bCs/>
          <w:sz w:val="24"/>
          <w:szCs w:val="24"/>
        </w:rPr>
        <w:t xml:space="preserve">Segurança, </w:t>
      </w:r>
      <w:r w:rsidRPr="7A315050">
        <w:rPr>
          <w:rFonts w:ascii="Arial" w:eastAsia="Arial" w:hAnsi="Arial" w:cs="Arial"/>
          <w:sz w:val="24"/>
          <w:szCs w:val="24"/>
        </w:rPr>
        <w:t>usa criptografia avançada para garantir a integridade das informações</w:t>
      </w:r>
      <w:r w:rsidR="6BEEB9A7" w:rsidRPr="0CC4CE0C">
        <w:rPr>
          <w:rFonts w:ascii="Arial" w:eastAsia="Arial" w:hAnsi="Arial" w:cs="Arial"/>
          <w:sz w:val="24"/>
          <w:szCs w:val="24"/>
        </w:rPr>
        <w:t>.</w:t>
      </w:r>
    </w:p>
    <w:p w14:paraId="753C519C" w14:textId="34EE4472" w:rsidR="00332FC5" w:rsidRPr="00B44E8E" w:rsidRDefault="1D066D55" w:rsidP="322BC4EF">
      <w:pPr>
        <w:pStyle w:val="PargrafodaLista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7A315050">
        <w:rPr>
          <w:rFonts w:ascii="Arial" w:eastAsia="Arial" w:hAnsi="Arial" w:cs="Arial"/>
          <w:b/>
          <w:sz w:val="24"/>
          <w:szCs w:val="24"/>
        </w:rPr>
        <w:t xml:space="preserve">Transparência, </w:t>
      </w:r>
      <w:r w:rsidRPr="7A315050">
        <w:rPr>
          <w:rFonts w:ascii="Arial" w:eastAsia="Arial" w:hAnsi="Arial" w:cs="Arial"/>
          <w:sz w:val="24"/>
          <w:szCs w:val="24"/>
        </w:rPr>
        <w:t>qualquer pessoa pode verificar os registros, mas sem comprometer a privacidade.</w:t>
      </w:r>
    </w:p>
    <w:p w14:paraId="61880BD1" w14:textId="1431A1D1" w:rsidR="00332FC5" w:rsidRPr="00B44E8E" w:rsidRDefault="00332FC5" w:rsidP="55EC0FC5"/>
    <w:p w14:paraId="3AD98C5E" w14:textId="3D6A40C7" w:rsidR="00332FC5" w:rsidRPr="00B44E8E" w:rsidRDefault="00332FC5" w:rsidP="0ABAA5B2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B44E8E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2</w:t>
      </w:r>
      <w:r w:rsidRPr="00B44E8E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. Funcionamento do Blockchain</w:t>
      </w:r>
    </w:p>
    <w:p w14:paraId="35C80A94" w14:textId="23EB8F74" w:rsidR="00332FC5" w:rsidRDefault="00F600CC" w:rsidP="0ABAA5B2">
      <w:pPr>
        <w:rPr>
          <w:rFonts w:ascii="Arial" w:eastAsia="Arial" w:hAnsi="Arial" w:cs="Arial"/>
          <w:sz w:val="24"/>
          <w:szCs w:val="24"/>
        </w:rPr>
      </w:pPr>
      <w:r w:rsidRPr="00F600CC">
        <w:rPr>
          <w:rFonts w:ascii="Arial" w:eastAsia="Arial" w:hAnsi="Arial" w:cs="Arial"/>
          <w:sz w:val="24"/>
          <w:szCs w:val="24"/>
        </w:rPr>
        <w:t>O sistema</w:t>
      </w:r>
      <w:r>
        <w:rPr>
          <w:rFonts w:ascii="Arial" w:eastAsia="Arial" w:hAnsi="Arial" w:cs="Arial"/>
          <w:sz w:val="24"/>
          <w:szCs w:val="24"/>
        </w:rPr>
        <w:t xml:space="preserve"> de blockchain </w:t>
      </w:r>
      <w:r w:rsidR="00BB6EE4">
        <w:rPr>
          <w:rFonts w:ascii="Arial" w:eastAsia="Arial" w:hAnsi="Arial" w:cs="Arial"/>
          <w:sz w:val="24"/>
          <w:szCs w:val="24"/>
        </w:rPr>
        <w:t xml:space="preserve">é formado por uma cadeia de blocos e </w:t>
      </w:r>
      <w:r w:rsidR="002941E5">
        <w:rPr>
          <w:rFonts w:ascii="Arial" w:eastAsia="Arial" w:hAnsi="Arial" w:cs="Arial"/>
          <w:sz w:val="24"/>
          <w:szCs w:val="24"/>
        </w:rPr>
        <w:t xml:space="preserve">tenta garantir </w:t>
      </w:r>
      <w:r w:rsidR="006335C5">
        <w:rPr>
          <w:rFonts w:ascii="Arial" w:eastAsia="Arial" w:hAnsi="Arial" w:cs="Arial"/>
          <w:sz w:val="24"/>
          <w:szCs w:val="24"/>
        </w:rPr>
        <w:t>completamente a segurança</w:t>
      </w:r>
      <w:r w:rsidR="005718A8">
        <w:rPr>
          <w:rFonts w:ascii="Arial" w:eastAsia="Arial" w:hAnsi="Arial" w:cs="Arial"/>
          <w:sz w:val="24"/>
          <w:szCs w:val="24"/>
        </w:rPr>
        <w:t xml:space="preserve">, </w:t>
      </w:r>
      <w:r w:rsidR="006335C5">
        <w:rPr>
          <w:rFonts w:ascii="Arial" w:eastAsia="Arial" w:hAnsi="Arial" w:cs="Arial"/>
          <w:sz w:val="24"/>
          <w:szCs w:val="24"/>
        </w:rPr>
        <w:t xml:space="preserve">isso acontece </w:t>
      </w:r>
      <w:r w:rsidR="003C2A2F">
        <w:rPr>
          <w:rFonts w:ascii="Arial" w:eastAsia="Arial" w:hAnsi="Arial" w:cs="Arial"/>
          <w:sz w:val="24"/>
          <w:szCs w:val="24"/>
        </w:rPr>
        <w:t xml:space="preserve">de diversas formas durante </w:t>
      </w:r>
      <w:r w:rsidR="004329DD">
        <w:rPr>
          <w:rFonts w:ascii="Arial" w:eastAsia="Arial" w:hAnsi="Arial" w:cs="Arial"/>
          <w:sz w:val="24"/>
          <w:szCs w:val="24"/>
        </w:rPr>
        <w:t>a criação de uma transação</w:t>
      </w:r>
      <w:r w:rsidR="00BE49FA">
        <w:rPr>
          <w:rFonts w:ascii="Arial" w:eastAsia="Arial" w:hAnsi="Arial" w:cs="Arial"/>
          <w:sz w:val="24"/>
          <w:szCs w:val="24"/>
        </w:rPr>
        <w:t>.</w:t>
      </w:r>
    </w:p>
    <w:p w14:paraId="02C553BC" w14:textId="77777777" w:rsidR="00525FB3" w:rsidRDefault="00525FB3" w:rsidP="0ABAA5B2">
      <w:pPr>
        <w:rPr>
          <w:rFonts w:ascii="Arial" w:eastAsia="Arial" w:hAnsi="Arial" w:cs="Arial"/>
          <w:sz w:val="24"/>
          <w:szCs w:val="24"/>
        </w:rPr>
      </w:pPr>
    </w:p>
    <w:p w14:paraId="09A3A3AE" w14:textId="005F609C" w:rsidR="008D5490" w:rsidRPr="00613E68" w:rsidRDefault="00613E68" w:rsidP="0ABAA5B2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613E68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Estrutura de blocos</w:t>
      </w:r>
    </w:p>
    <w:p w14:paraId="013C6F38" w14:textId="2733E911" w:rsidR="003F6697" w:rsidRDefault="00D41E5B" w:rsidP="0ABAA5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Primeiramente, as informações de</w:t>
      </w:r>
      <w:r w:rsidR="001538D7">
        <w:rPr>
          <w:rFonts w:ascii="Arial" w:eastAsia="Arial" w:hAnsi="Arial" w:cs="Arial"/>
          <w:sz w:val="24"/>
          <w:szCs w:val="24"/>
        </w:rPr>
        <w:t xml:space="preserve"> uma transação</w:t>
      </w:r>
      <w:r w:rsidR="003A4933">
        <w:rPr>
          <w:rFonts w:ascii="Arial" w:eastAsia="Arial" w:hAnsi="Arial" w:cs="Arial"/>
          <w:sz w:val="24"/>
          <w:szCs w:val="24"/>
        </w:rPr>
        <w:t xml:space="preserve"> (</w:t>
      </w:r>
      <w:r w:rsidR="006C7A04">
        <w:rPr>
          <w:rFonts w:ascii="Arial" w:eastAsia="Arial" w:hAnsi="Arial" w:cs="Arial"/>
          <w:sz w:val="24"/>
          <w:szCs w:val="24"/>
        </w:rPr>
        <w:t xml:space="preserve">por exemplo: </w:t>
      </w:r>
      <w:r w:rsidR="003A4933">
        <w:rPr>
          <w:rFonts w:ascii="Arial" w:eastAsia="Arial" w:hAnsi="Arial" w:cs="Arial"/>
          <w:sz w:val="24"/>
          <w:szCs w:val="24"/>
        </w:rPr>
        <w:t>produto</w:t>
      </w:r>
      <w:r w:rsidR="00D915C0">
        <w:rPr>
          <w:rFonts w:ascii="Arial" w:eastAsia="Arial" w:hAnsi="Arial" w:cs="Arial"/>
          <w:sz w:val="24"/>
          <w:szCs w:val="24"/>
        </w:rPr>
        <w:t>, remetente</w:t>
      </w:r>
      <w:r w:rsidR="003A4933">
        <w:rPr>
          <w:rFonts w:ascii="Arial" w:eastAsia="Arial" w:hAnsi="Arial" w:cs="Arial"/>
          <w:sz w:val="24"/>
          <w:szCs w:val="24"/>
        </w:rPr>
        <w:t xml:space="preserve">, </w:t>
      </w:r>
      <w:r w:rsidR="00D915C0">
        <w:rPr>
          <w:rFonts w:ascii="Arial" w:eastAsia="Arial" w:hAnsi="Arial" w:cs="Arial"/>
          <w:sz w:val="24"/>
          <w:szCs w:val="24"/>
        </w:rPr>
        <w:t>destinatário</w:t>
      </w:r>
      <w:r w:rsidR="003A4933">
        <w:rPr>
          <w:rFonts w:ascii="Arial" w:eastAsia="Arial" w:hAnsi="Arial" w:cs="Arial"/>
          <w:sz w:val="24"/>
          <w:szCs w:val="24"/>
        </w:rPr>
        <w:t xml:space="preserve">, </w:t>
      </w:r>
      <w:r w:rsidR="003A4933">
        <w:rPr>
          <w:rFonts w:ascii="Arial" w:eastAsia="Arial" w:hAnsi="Arial" w:cs="Arial"/>
          <w:sz w:val="24"/>
          <w:szCs w:val="24"/>
        </w:rPr>
        <w:t>quando</w:t>
      </w:r>
      <w:r w:rsidR="006C7A04">
        <w:rPr>
          <w:rFonts w:ascii="Arial" w:eastAsia="Arial" w:hAnsi="Arial" w:cs="Arial"/>
          <w:sz w:val="24"/>
          <w:szCs w:val="24"/>
        </w:rPr>
        <w:t xml:space="preserve">, </w:t>
      </w:r>
      <w:r w:rsidR="003A4933">
        <w:rPr>
          <w:rFonts w:ascii="Arial" w:eastAsia="Arial" w:hAnsi="Arial" w:cs="Arial"/>
          <w:sz w:val="24"/>
          <w:szCs w:val="24"/>
        </w:rPr>
        <w:t>onde</w:t>
      </w:r>
      <w:r w:rsidR="006C7A04">
        <w:rPr>
          <w:rFonts w:ascii="Arial" w:eastAsia="Arial" w:hAnsi="Arial" w:cs="Arial"/>
          <w:sz w:val="24"/>
          <w:szCs w:val="24"/>
        </w:rPr>
        <w:t xml:space="preserve"> etc.</w:t>
      </w:r>
      <w:r w:rsidR="003A4933">
        <w:rPr>
          <w:rFonts w:ascii="Arial" w:eastAsia="Arial" w:hAnsi="Arial" w:cs="Arial"/>
          <w:sz w:val="24"/>
          <w:szCs w:val="24"/>
        </w:rPr>
        <w:t>)</w:t>
      </w:r>
      <w:r w:rsidR="006C7A04">
        <w:rPr>
          <w:rFonts w:ascii="Arial" w:eastAsia="Arial" w:hAnsi="Arial" w:cs="Arial"/>
          <w:sz w:val="24"/>
          <w:szCs w:val="24"/>
        </w:rPr>
        <w:t xml:space="preserve"> são adicionadas a um </w:t>
      </w:r>
      <w:r w:rsidR="006C7A04" w:rsidRPr="006C7A04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bloco</w:t>
      </w:r>
      <w:r w:rsidR="001C5D18" w:rsidRPr="001C5D18">
        <w:rPr>
          <w:rFonts w:ascii="Arial" w:eastAsia="Arial" w:hAnsi="Arial" w:cs="Arial"/>
          <w:sz w:val="24"/>
          <w:szCs w:val="24"/>
        </w:rPr>
        <w:t>,</w:t>
      </w:r>
      <w:r w:rsidR="003F6697">
        <w:rPr>
          <w:rFonts w:ascii="Arial" w:eastAsia="Arial" w:hAnsi="Arial" w:cs="Arial"/>
          <w:sz w:val="24"/>
          <w:szCs w:val="24"/>
        </w:rPr>
        <w:t xml:space="preserve"> cada bloco recebe um hash como identificador único e</w:t>
      </w:r>
      <w:r w:rsidR="00CD67F3">
        <w:rPr>
          <w:rFonts w:ascii="Arial" w:eastAsia="Arial" w:hAnsi="Arial" w:cs="Arial"/>
          <w:sz w:val="24"/>
          <w:szCs w:val="24"/>
        </w:rPr>
        <w:t xml:space="preserve"> </w:t>
      </w:r>
      <w:r w:rsidR="00CD3A47">
        <w:rPr>
          <w:rFonts w:ascii="Arial" w:eastAsia="Arial" w:hAnsi="Arial" w:cs="Arial"/>
          <w:sz w:val="24"/>
          <w:szCs w:val="24"/>
        </w:rPr>
        <w:t xml:space="preserve">um hash de </w:t>
      </w:r>
      <w:r w:rsidR="00CD67F3">
        <w:rPr>
          <w:rFonts w:ascii="Arial" w:eastAsia="Arial" w:hAnsi="Arial" w:cs="Arial"/>
          <w:sz w:val="24"/>
          <w:szCs w:val="24"/>
        </w:rPr>
        <w:t>referência ao bloco anterio</w:t>
      </w:r>
      <w:r w:rsidR="00491A96">
        <w:rPr>
          <w:rFonts w:ascii="Arial" w:eastAsia="Arial" w:hAnsi="Arial" w:cs="Arial"/>
          <w:sz w:val="24"/>
          <w:szCs w:val="24"/>
        </w:rPr>
        <w:t>r</w:t>
      </w:r>
      <w:r w:rsidR="00FF2959">
        <w:rPr>
          <w:rFonts w:ascii="Arial" w:eastAsia="Arial" w:hAnsi="Arial" w:cs="Arial"/>
          <w:sz w:val="24"/>
          <w:szCs w:val="24"/>
        </w:rPr>
        <w:t>. Os blocos confirmam</w:t>
      </w:r>
      <w:r w:rsidR="00FA112D">
        <w:rPr>
          <w:rFonts w:ascii="Arial" w:eastAsia="Arial" w:hAnsi="Arial" w:cs="Arial"/>
          <w:sz w:val="24"/>
          <w:szCs w:val="24"/>
        </w:rPr>
        <w:t xml:space="preserve"> o tempo exato e a sequência de transações</w:t>
      </w:r>
      <w:r w:rsidR="008D5490">
        <w:rPr>
          <w:rFonts w:ascii="Arial" w:eastAsia="Arial" w:hAnsi="Arial" w:cs="Arial"/>
          <w:sz w:val="24"/>
          <w:szCs w:val="24"/>
        </w:rPr>
        <w:t>.</w:t>
      </w:r>
    </w:p>
    <w:p w14:paraId="1C3FA30E" w14:textId="77777777" w:rsidR="00CA1920" w:rsidRDefault="00CA1920" w:rsidP="0ABAA5B2">
      <w:pPr>
        <w:rPr>
          <w:rFonts w:ascii="Arial" w:eastAsia="Arial" w:hAnsi="Arial" w:cs="Arial"/>
          <w:sz w:val="24"/>
          <w:szCs w:val="24"/>
        </w:rPr>
      </w:pPr>
    </w:p>
    <w:p w14:paraId="0C98C4E0" w14:textId="77777777" w:rsidR="00CA1920" w:rsidRDefault="00CA1920" w:rsidP="00CA1920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Consenso</w:t>
      </w:r>
    </w:p>
    <w:p w14:paraId="67B101A3" w14:textId="5C74730D" w:rsidR="00CA1920" w:rsidRDefault="00CA1920" w:rsidP="0ABAA5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Antes que uma transação seja adicionada à cadeia</w:t>
      </w:r>
      <w:r w:rsidR="003B1393">
        <w:rPr>
          <w:rFonts w:ascii="Arial" w:eastAsia="Arial" w:hAnsi="Arial" w:cs="Arial"/>
          <w:sz w:val="24"/>
          <w:szCs w:val="24"/>
        </w:rPr>
        <w:t xml:space="preserve"> os participantes da rede precisam concorda</w:t>
      </w:r>
      <w:r w:rsidR="00755466">
        <w:rPr>
          <w:rFonts w:ascii="Arial" w:eastAsia="Arial" w:hAnsi="Arial" w:cs="Arial"/>
          <w:sz w:val="24"/>
          <w:szCs w:val="24"/>
        </w:rPr>
        <w:t>r que ela é válida</w:t>
      </w:r>
      <w:r w:rsidR="003B1393">
        <w:rPr>
          <w:rFonts w:ascii="Arial" w:eastAsia="Arial" w:hAnsi="Arial" w:cs="Arial"/>
          <w:sz w:val="24"/>
          <w:szCs w:val="24"/>
        </w:rPr>
        <w:t>,</w:t>
      </w:r>
      <w:r w:rsidR="00755466">
        <w:rPr>
          <w:rFonts w:ascii="Arial" w:eastAsia="Arial" w:hAnsi="Arial" w:cs="Arial"/>
          <w:sz w:val="24"/>
          <w:szCs w:val="24"/>
        </w:rPr>
        <w:t xml:space="preserve"> </w:t>
      </w:r>
      <w:r w:rsidR="007B42CB">
        <w:rPr>
          <w:rFonts w:ascii="Arial" w:eastAsia="Arial" w:hAnsi="Arial" w:cs="Arial"/>
          <w:sz w:val="24"/>
          <w:szCs w:val="24"/>
        </w:rPr>
        <w:t xml:space="preserve">existem mecanismos para isso, os mais comuns são </w:t>
      </w:r>
      <w:proofErr w:type="spellStart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proof</w:t>
      </w:r>
      <w:proofErr w:type="spellEnd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 xml:space="preserve"> of work</w:t>
      </w:r>
      <w:r w:rsidR="00046D88" w:rsidRPr="00046D88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(</w:t>
      </w:r>
      <w:proofErr w:type="spellStart"/>
      <w:r w:rsidR="007B42CB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PoW</w:t>
      </w:r>
      <w:proofErr w:type="spellEnd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)</w:t>
      </w:r>
      <w:r w:rsidR="007B42CB" w:rsidRPr="00046D88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r w:rsidR="007B42CB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proof</w:t>
      </w:r>
      <w:proofErr w:type="spellEnd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 xml:space="preserve"> of stack(</w:t>
      </w:r>
      <w:proofErr w:type="spellStart"/>
      <w:r w:rsidR="007B42CB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PoS</w:t>
      </w:r>
      <w:proofErr w:type="spellEnd"/>
      <w:r w:rsidR="00046D88" w:rsidRPr="00046D88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)</w:t>
      </w:r>
      <w:r w:rsidR="00F8081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F80810">
        <w:rPr>
          <w:rFonts w:ascii="Arial" w:eastAsia="Arial" w:hAnsi="Arial" w:cs="Arial"/>
          <w:sz w:val="24"/>
          <w:szCs w:val="24"/>
        </w:rPr>
        <w:t>PoW</w:t>
      </w:r>
      <w:proofErr w:type="spellEnd"/>
      <w:r w:rsidR="00F80810">
        <w:rPr>
          <w:rFonts w:ascii="Arial" w:eastAsia="Arial" w:hAnsi="Arial" w:cs="Arial"/>
          <w:sz w:val="24"/>
          <w:szCs w:val="24"/>
        </w:rPr>
        <w:t xml:space="preserve"> exige que o</w:t>
      </w:r>
      <w:r w:rsidR="00521458">
        <w:rPr>
          <w:rFonts w:ascii="Arial" w:eastAsia="Arial" w:hAnsi="Arial" w:cs="Arial"/>
          <w:sz w:val="24"/>
          <w:szCs w:val="24"/>
        </w:rPr>
        <w:t xml:space="preserve">s </w:t>
      </w:r>
      <w:r w:rsidR="00F80810">
        <w:rPr>
          <w:rFonts w:ascii="Arial" w:eastAsia="Arial" w:hAnsi="Arial" w:cs="Arial"/>
          <w:sz w:val="24"/>
          <w:szCs w:val="24"/>
        </w:rPr>
        <w:t>usuário</w:t>
      </w:r>
      <w:r w:rsidR="00521458">
        <w:rPr>
          <w:rFonts w:ascii="Arial" w:eastAsia="Arial" w:hAnsi="Arial" w:cs="Arial"/>
          <w:sz w:val="24"/>
          <w:szCs w:val="24"/>
        </w:rPr>
        <w:t>s da rede participem de uma ‘corrida’ para</w:t>
      </w:r>
      <w:r w:rsidR="00F80810">
        <w:rPr>
          <w:rFonts w:ascii="Arial" w:eastAsia="Arial" w:hAnsi="Arial" w:cs="Arial"/>
          <w:sz w:val="24"/>
          <w:szCs w:val="24"/>
        </w:rPr>
        <w:t xml:space="preserve"> resolv</w:t>
      </w:r>
      <w:r w:rsidR="00521458">
        <w:rPr>
          <w:rFonts w:ascii="Arial" w:eastAsia="Arial" w:hAnsi="Arial" w:cs="Arial"/>
          <w:sz w:val="24"/>
          <w:szCs w:val="24"/>
        </w:rPr>
        <w:t>er</w:t>
      </w:r>
      <w:r w:rsidR="00F80810">
        <w:rPr>
          <w:rFonts w:ascii="Arial" w:eastAsia="Arial" w:hAnsi="Arial" w:cs="Arial"/>
          <w:sz w:val="24"/>
          <w:szCs w:val="24"/>
        </w:rPr>
        <w:t xml:space="preserve"> um problema matemátic</w:t>
      </w:r>
      <w:r w:rsidR="00521458">
        <w:rPr>
          <w:rFonts w:ascii="Arial" w:eastAsia="Arial" w:hAnsi="Arial" w:cs="Arial"/>
          <w:sz w:val="24"/>
          <w:szCs w:val="24"/>
        </w:rPr>
        <w:t>o</w:t>
      </w:r>
      <w:r w:rsidR="00F80810">
        <w:rPr>
          <w:rFonts w:ascii="Arial" w:eastAsia="Arial" w:hAnsi="Arial" w:cs="Arial"/>
          <w:sz w:val="24"/>
          <w:szCs w:val="24"/>
        </w:rPr>
        <w:t xml:space="preserve"> </w:t>
      </w:r>
      <w:r w:rsidR="00521458">
        <w:rPr>
          <w:rFonts w:ascii="Arial" w:eastAsia="Arial" w:hAnsi="Arial" w:cs="Arial"/>
          <w:sz w:val="24"/>
          <w:szCs w:val="24"/>
        </w:rPr>
        <w:t xml:space="preserve">que consiste em </w:t>
      </w:r>
      <w:r w:rsidR="000417D6">
        <w:rPr>
          <w:rFonts w:ascii="Arial" w:eastAsia="Arial" w:hAnsi="Arial" w:cs="Arial"/>
          <w:sz w:val="24"/>
          <w:szCs w:val="24"/>
        </w:rPr>
        <w:t>encontrar um hash correspondente</w:t>
      </w:r>
      <w:r w:rsidR="006469C3">
        <w:rPr>
          <w:rFonts w:ascii="Arial" w:eastAsia="Arial" w:hAnsi="Arial" w:cs="Arial"/>
          <w:sz w:val="24"/>
          <w:szCs w:val="24"/>
        </w:rPr>
        <w:t xml:space="preserve"> ao da transação atual</w:t>
      </w:r>
      <w:r w:rsidR="001527F2">
        <w:rPr>
          <w:rFonts w:ascii="Arial" w:eastAsia="Arial" w:hAnsi="Arial" w:cs="Arial"/>
          <w:sz w:val="24"/>
          <w:szCs w:val="24"/>
        </w:rPr>
        <w:t>, para isso são necessários</w:t>
      </w:r>
      <w:r w:rsidR="006900BE">
        <w:rPr>
          <w:rFonts w:ascii="Arial" w:eastAsia="Arial" w:hAnsi="Arial" w:cs="Arial"/>
          <w:sz w:val="24"/>
          <w:szCs w:val="24"/>
        </w:rPr>
        <w:t xml:space="preserve"> computadores caros e especializados</w:t>
      </w:r>
      <w:r w:rsidR="006750EB">
        <w:rPr>
          <w:rFonts w:ascii="Arial" w:eastAsia="Arial" w:hAnsi="Arial" w:cs="Arial"/>
          <w:sz w:val="24"/>
          <w:szCs w:val="24"/>
        </w:rPr>
        <w:t>, o vencedor adiciona a transação e recebe uma recompensa em bitcoins.</w:t>
      </w:r>
      <w:r w:rsidR="00DA4CED">
        <w:rPr>
          <w:rFonts w:ascii="Arial" w:eastAsia="Arial" w:hAnsi="Arial" w:cs="Arial"/>
          <w:sz w:val="24"/>
          <w:szCs w:val="24"/>
        </w:rPr>
        <w:t xml:space="preserve"> Enquanto isso, o </w:t>
      </w:r>
      <w:proofErr w:type="spellStart"/>
      <w:r w:rsidR="00DA4CED">
        <w:rPr>
          <w:rFonts w:ascii="Arial" w:eastAsia="Arial" w:hAnsi="Arial" w:cs="Arial"/>
          <w:sz w:val="24"/>
          <w:szCs w:val="24"/>
        </w:rPr>
        <w:t>PoS</w:t>
      </w:r>
      <w:proofErr w:type="spellEnd"/>
      <w:r w:rsidR="00DA4CED">
        <w:rPr>
          <w:rFonts w:ascii="Arial" w:eastAsia="Arial" w:hAnsi="Arial" w:cs="Arial"/>
          <w:sz w:val="24"/>
          <w:szCs w:val="24"/>
        </w:rPr>
        <w:t xml:space="preserve"> escolhe </w:t>
      </w:r>
      <w:r w:rsidR="00C458D5">
        <w:rPr>
          <w:rFonts w:ascii="Arial" w:eastAsia="Arial" w:hAnsi="Arial" w:cs="Arial"/>
          <w:sz w:val="24"/>
          <w:szCs w:val="24"/>
        </w:rPr>
        <w:t>os validadores pela</w:t>
      </w:r>
      <w:r w:rsidR="006E7F91">
        <w:rPr>
          <w:rFonts w:ascii="Arial" w:eastAsia="Arial" w:hAnsi="Arial" w:cs="Arial"/>
          <w:sz w:val="24"/>
          <w:szCs w:val="24"/>
        </w:rPr>
        <w:t xml:space="preserve"> quantidade de criptomoedas que possuem</w:t>
      </w:r>
      <w:r w:rsidR="00C2455A">
        <w:rPr>
          <w:rFonts w:ascii="Arial" w:eastAsia="Arial" w:hAnsi="Arial" w:cs="Arial"/>
          <w:sz w:val="24"/>
          <w:szCs w:val="24"/>
        </w:rPr>
        <w:t xml:space="preserve"> </w:t>
      </w:r>
      <w:r w:rsidR="00016598">
        <w:rPr>
          <w:rFonts w:ascii="Arial" w:eastAsia="Arial" w:hAnsi="Arial" w:cs="Arial"/>
          <w:sz w:val="24"/>
          <w:szCs w:val="24"/>
        </w:rPr>
        <w:t xml:space="preserve">e com o quanto estão dispostos a ‘travar’ </w:t>
      </w:r>
      <w:r w:rsidR="00465372">
        <w:rPr>
          <w:rFonts w:ascii="Arial" w:eastAsia="Arial" w:hAnsi="Arial" w:cs="Arial"/>
          <w:sz w:val="24"/>
          <w:szCs w:val="24"/>
        </w:rPr>
        <w:t>como garantia.</w:t>
      </w:r>
    </w:p>
    <w:p w14:paraId="7DF9F9C4" w14:textId="77777777" w:rsidR="00525FB3" w:rsidRDefault="00525FB3" w:rsidP="0ABAA5B2">
      <w:pPr>
        <w:rPr>
          <w:rFonts w:ascii="Arial" w:eastAsia="Arial" w:hAnsi="Arial" w:cs="Arial"/>
          <w:sz w:val="24"/>
          <w:szCs w:val="24"/>
        </w:rPr>
      </w:pPr>
    </w:p>
    <w:p w14:paraId="2AD81FB7" w14:textId="1D060C29" w:rsidR="00613E68" w:rsidRDefault="00613E68" w:rsidP="0ABAA5B2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00613E68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Imutabilidade</w:t>
      </w:r>
    </w:p>
    <w:p w14:paraId="4AC88A8C" w14:textId="44B99F21" w:rsidR="00613E68" w:rsidRPr="001E32A1" w:rsidRDefault="00AA5ECF" w:rsidP="0ABAA5B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Nesse sistema, a imutabilidade é extremamente importante para garantir que as informações de uma transação não sejam falsificadas, por isso nenhum bloco pode ser alterado, assim como nenhum bloco pode ser inserido entre outros dois</w:t>
      </w:r>
      <w:r w:rsidR="00B152CE">
        <w:rPr>
          <w:rFonts w:ascii="Arial" w:eastAsia="Arial" w:hAnsi="Arial" w:cs="Arial"/>
          <w:sz w:val="24"/>
          <w:szCs w:val="24"/>
        </w:rPr>
        <w:t>, a</w:t>
      </w:r>
      <w:r w:rsidR="0029407B">
        <w:rPr>
          <w:rFonts w:ascii="Arial" w:eastAsia="Arial" w:hAnsi="Arial" w:cs="Arial"/>
          <w:sz w:val="24"/>
          <w:szCs w:val="24"/>
        </w:rPr>
        <w:t>ssim cada bloco reforça a segurança do anterior</w:t>
      </w:r>
      <w:r w:rsidR="00B152CE">
        <w:rPr>
          <w:rFonts w:ascii="Arial" w:eastAsia="Arial" w:hAnsi="Arial" w:cs="Arial"/>
          <w:sz w:val="24"/>
          <w:szCs w:val="24"/>
        </w:rPr>
        <w:t>.</w:t>
      </w:r>
    </w:p>
    <w:p w14:paraId="4E6F232E" w14:textId="12E7B93C" w:rsidR="00B23A64" w:rsidRDefault="00B152CE" w:rsidP="0ABAA5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Todos os participantes de uma rede blockchain tem acesso </w:t>
      </w:r>
      <w:r w:rsidR="001558DA">
        <w:rPr>
          <w:rFonts w:ascii="Arial" w:eastAsia="Arial" w:hAnsi="Arial" w:cs="Arial"/>
          <w:sz w:val="24"/>
          <w:szCs w:val="24"/>
        </w:rPr>
        <w:t xml:space="preserve">a um livro-razão, onde cada transação é registrada apenas uma vez, caso uma transação </w:t>
      </w:r>
      <w:proofErr w:type="gramStart"/>
      <w:r w:rsidR="001558DA">
        <w:rPr>
          <w:rFonts w:ascii="Arial" w:eastAsia="Arial" w:hAnsi="Arial" w:cs="Arial"/>
          <w:sz w:val="24"/>
          <w:szCs w:val="24"/>
        </w:rPr>
        <w:t>tenho</w:t>
      </w:r>
      <w:proofErr w:type="gramEnd"/>
      <w:r w:rsidR="001558DA">
        <w:rPr>
          <w:rFonts w:ascii="Arial" w:eastAsia="Arial" w:hAnsi="Arial" w:cs="Arial"/>
          <w:sz w:val="24"/>
          <w:szCs w:val="24"/>
        </w:rPr>
        <w:t xml:space="preserve"> um erro</w:t>
      </w:r>
      <w:r w:rsidR="004E5D52">
        <w:rPr>
          <w:rFonts w:ascii="Arial" w:eastAsia="Arial" w:hAnsi="Arial" w:cs="Arial"/>
          <w:sz w:val="24"/>
          <w:szCs w:val="24"/>
        </w:rPr>
        <w:t xml:space="preserve">, uma nova transação deve ser adicionada para reverter isso, mas </w:t>
      </w:r>
      <w:r w:rsidR="007F7989">
        <w:rPr>
          <w:rFonts w:ascii="Arial" w:eastAsia="Arial" w:hAnsi="Arial" w:cs="Arial"/>
          <w:sz w:val="24"/>
          <w:szCs w:val="24"/>
        </w:rPr>
        <w:t>o ‘erro’ nunca será deletado</w:t>
      </w:r>
      <w:r w:rsidR="00525FB3">
        <w:rPr>
          <w:rFonts w:ascii="Arial" w:eastAsia="Arial" w:hAnsi="Arial" w:cs="Arial"/>
          <w:sz w:val="24"/>
          <w:szCs w:val="24"/>
        </w:rPr>
        <w:t>, ambas serão visíveis.</w:t>
      </w:r>
    </w:p>
    <w:p w14:paraId="618CEDF4" w14:textId="01590558" w:rsidR="0035456F" w:rsidRPr="0047077E" w:rsidRDefault="0047077E" w:rsidP="0ABAA5B2">
      <w:pPr>
        <w:rPr>
          <w:rFonts w:ascii="Arial" w:eastAsia="Arial" w:hAnsi="Arial" w:cs="Arial"/>
          <w:sz w:val="24"/>
          <w:szCs w:val="24"/>
        </w:rPr>
      </w:pPr>
      <w:r w:rsidRPr="0047077E">
        <w:rPr>
          <w:rFonts w:ascii="Arial" w:eastAsia="Arial" w:hAnsi="Arial" w:cs="Arial"/>
          <w:sz w:val="24"/>
          <w:szCs w:val="24"/>
        </w:rPr>
        <w:t xml:space="preserve">Todos </w:t>
      </w:r>
      <w:r>
        <w:rPr>
          <w:rFonts w:ascii="Arial" w:eastAsia="Arial" w:hAnsi="Arial" w:cs="Arial"/>
          <w:sz w:val="24"/>
          <w:szCs w:val="24"/>
        </w:rPr>
        <w:t>esses requisitos garantem a segurança em uma rede que utiliza blockchain, dificultando a</w:t>
      </w:r>
      <w:r w:rsidR="006E1BDE">
        <w:rPr>
          <w:rFonts w:ascii="Arial" w:eastAsia="Arial" w:hAnsi="Arial" w:cs="Arial"/>
          <w:sz w:val="24"/>
          <w:szCs w:val="24"/>
        </w:rPr>
        <w:t xml:space="preserve"> realização de fraudes.</w:t>
      </w:r>
    </w:p>
    <w:p w14:paraId="7D2CFA42" w14:textId="133FCA9B" w:rsidR="6E1BD1E8" w:rsidRDefault="6E1BD1E8" w:rsidP="6E1BD1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DAAEC9A" w14:textId="4D52C6CA" w:rsidR="00DE5850" w:rsidRDefault="00DE5850" w:rsidP="00916C26">
      <w:pPr>
        <w:spacing w:line="257" w:lineRule="auto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2E6ACA02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3. Contratos inteligentes e </w:t>
      </w:r>
      <w:r w:rsidRPr="58A8C129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identidade</w:t>
      </w:r>
      <w:r w:rsidRPr="2E6ACA02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 digitais</w:t>
      </w:r>
    </w:p>
    <w:p w14:paraId="487BAB08" w14:textId="505DAE68" w:rsidR="00D5599C" w:rsidRPr="00D5599C" w:rsidRDefault="00D5599C" w:rsidP="00916C26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 w:rsidRPr="00D5599C">
        <w:rPr>
          <w:rFonts w:ascii="Arial" w:eastAsia="Arial" w:hAnsi="Arial" w:cs="Arial"/>
          <w:b/>
          <w:color w:val="4472C4" w:themeColor="accent1"/>
          <w:sz w:val="24"/>
          <w:szCs w:val="24"/>
        </w:rPr>
        <w:t>O que são</w:t>
      </w:r>
      <w:r w:rsidR="000C336E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 contratos inteligentes</w:t>
      </w:r>
      <w:r w:rsidRPr="00D5599C">
        <w:rPr>
          <w:rFonts w:ascii="Arial" w:eastAsia="Arial" w:hAnsi="Arial" w:cs="Arial"/>
          <w:b/>
          <w:color w:val="4472C4" w:themeColor="accent1"/>
          <w:sz w:val="24"/>
          <w:szCs w:val="24"/>
        </w:rPr>
        <w:t>?</w:t>
      </w:r>
    </w:p>
    <w:p w14:paraId="3C3AA49A" w14:textId="080A56D3" w:rsidR="000C336E" w:rsidRDefault="000C336E" w:rsidP="000C336E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Também conhecidos como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Contracts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(em inglês), os Contratos Inteligentes são modelos de contratos que usam a tecnologia de Blockchain para descentralizar o controle documental e garantir mais segurança. Eles são excelentes exemplos de como de como é possível facilitar processos robustos sem perder a eficácia e a segurança.</w:t>
      </w:r>
    </w:p>
    <w:p w14:paraId="2A6EAE1A" w14:textId="2819F455" w:rsidR="000C336E" w:rsidRDefault="000C336E" w:rsidP="000C336E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Basicamente, </w:t>
      </w:r>
      <w:r w:rsidR="00F63AA5">
        <w:rPr>
          <w:rFonts w:ascii="Arial" w:eastAsia="Arial" w:hAnsi="Arial" w:cs="Arial"/>
          <w:bCs/>
          <w:sz w:val="24"/>
          <w:szCs w:val="24"/>
        </w:rPr>
        <w:t xml:space="preserve">consistem em protocolos computacionais de natureza digital que têm as mesmas finalidades </w:t>
      </w:r>
      <w:r w:rsidR="00F15165">
        <w:rPr>
          <w:rFonts w:ascii="Arial" w:eastAsia="Arial" w:hAnsi="Arial" w:cs="Arial"/>
          <w:bCs/>
          <w:sz w:val="24"/>
          <w:szCs w:val="24"/>
        </w:rPr>
        <w:t>de contratos tradicionais, que são estabelecidos entre duas partes</w:t>
      </w:r>
      <w:r w:rsidR="000F1C16">
        <w:rPr>
          <w:rFonts w:ascii="Arial" w:eastAsia="Arial" w:hAnsi="Arial" w:cs="Arial"/>
          <w:bCs/>
          <w:sz w:val="24"/>
          <w:szCs w:val="24"/>
        </w:rPr>
        <w:t xml:space="preserve"> ou mais partes</w:t>
      </w:r>
      <w:r w:rsidR="00F15165">
        <w:rPr>
          <w:rFonts w:ascii="Arial" w:eastAsia="Arial" w:hAnsi="Arial" w:cs="Arial"/>
          <w:bCs/>
          <w:sz w:val="24"/>
          <w:szCs w:val="24"/>
        </w:rPr>
        <w:t>. Diferentemente da modalidade firmada em papel, o formato digital não pode ser adulterado ou extraviado, tendo natureza autoexecutável</w:t>
      </w:r>
      <w:r w:rsidR="00816628">
        <w:rPr>
          <w:rFonts w:ascii="Arial" w:eastAsia="Arial" w:hAnsi="Arial" w:cs="Arial"/>
          <w:bCs/>
          <w:sz w:val="24"/>
          <w:szCs w:val="24"/>
        </w:rPr>
        <w:t>.</w:t>
      </w:r>
      <w:r w:rsidR="00393CBE">
        <w:rPr>
          <w:rFonts w:ascii="Arial" w:eastAsia="Arial" w:hAnsi="Arial" w:cs="Arial"/>
          <w:bCs/>
          <w:sz w:val="24"/>
          <w:szCs w:val="24"/>
        </w:rPr>
        <w:t xml:space="preserve"> </w:t>
      </w:r>
      <w:r w:rsidR="0021789A">
        <w:rPr>
          <w:rFonts w:ascii="Arial" w:eastAsia="Arial" w:hAnsi="Arial" w:cs="Arial"/>
          <w:bCs/>
          <w:sz w:val="24"/>
          <w:szCs w:val="24"/>
        </w:rPr>
        <w:t xml:space="preserve">Os </w:t>
      </w:r>
      <w:proofErr w:type="spellStart"/>
      <w:r w:rsidR="0021789A">
        <w:rPr>
          <w:rFonts w:ascii="Arial" w:eastAsia="Arial" w:hAnsi="Arial" w:cs="Arial"/>
          <w:bCs/>
          <w:sz w:val="24"/>
          <w:szCs w:val="24"/>
        </w:rPr>
        <w:t>smart</w:t>
      </w:r>
      <w:proofErr w:type="spellEnd"/>
      <w:r w:rsidR="0021789A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21789A">
        <w:rPr>
          <w:rFonts w:ascii="Arial" w:eastAsia="Arial" w:hAnsi="Arial" w:cs="Arial"/>
          <w:bCs/>
          <w:sz w:val="24"/>
          <w:szCs w:val="24"/>
        </w:rPr>
        <w:t>contracts</w:t>
      </w:r>
      <w:proofErr w:type="spellEnd"/>
      <w:r w:rsidR="0021789A">
        <w:rPr>
          <w:rFonts w:ascii="Arial" w:eastAsia="Arial" w:hAnsi="Arial" w:cs="Arial"/>
          <w:bCs/>
          <w:sz w:val="24"/>
          <w:szCs w:val="24"/>
        </w:rPr>
        <w:t xml:space="preserve"> têm a mesma validade jurídica de um contrato comum, em papel: formalizar um acordo entre duas ou mais partes</w:t>
      </w:r>
      <w:r w:rsidR="004F0DB1">
        <w:rPr>
          <w:rFonts w:ascii="Arial" w:eastAsia="Arial" w:hAnsi="Arial" w:cs="Arial"/>
          <w:bCs/>
          <w:sz w:val="24"/>
          <w:szCs w:val="24"/>
        </w:rPr>
        <w:t>, apenas diferenciando-se pelo uso da tecnologia para firmar estes documentos</w:t>
      </w:r>
      <w:r w:rsidR="001D6BD5">
        <w:rPr>
          <w:rFonts w:ascii="Arial" w:eastAsia="Arial" w:hAnsi="Arial" w:cs="Arial"/>
          <w:bCs/>
          <w:sz w:val="24"/>
          <w:szCs w:val="24"/>
        </w:rPr>
        <w:t>. Antes da emissão do contrato, cláusulas e consequências são programadas.</w:t>
      </w:r>
    </w:p>
    <w:p w14:paraId="020C8FBA" w14:textId="283C1604" w:rsidR="00807122" w:rsidRDefault="00807122" w:rsidP="000C336E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Após o fechamento do contrato, todas as exigências são ativadas automaticamente, facilitando, por exemplo, cobranças</w:t>
      </w:r>
      <w:r w:rsidR="00F04820">
        <w:rPr>
          <w:rFonts w:ascii="Arial" w:eastAsia="Arial" w:hAnsi="Arial" w:cs="Arial"/>
          <w:bCs/>
          <w:sz w:val="24"/>
          <w:szCs w:val="24"/>
        </w:rPr>
        <w:t xml:space="preserve"> e </w:t>
      </w:r>
      <w:r>
        <w:rPr>
          <w:rFonts w:ascii="Arial" w:eastAsia="Arial" w:hAnsi="Arial" w:cs="Arial"/>
          <w:bCs/>
          <w:sz w:val="24"/>
          <w:szCs w:val="24"/>
        </w:rPr>
        <w:t>acompanhamento de processos</w:t>
      </w:r>
      <w:r w:rsidR="00F04820">
        <w:rPr>
          <w:rFonts w:ascii="Arial" w:eastAsia="Arial" w:hAnsi="Arial" w:cs="Arial"/>
          <w:bCs/>
          <w:sz w:val="24"/>
          <w:szCs w:val="24"/>
        </w:rPr>
        <w:t>.</w:t>
      </w:r>
    </w:p>
    <w:p w14:paraId="73C2C941" w14:textId="1964AAD6" w:rsidR="00092C11" w:rsidRDefault="00092C11" w:rsidP="00092C11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>Como utilizam Blockchain</w:t>
      </w:r>
      <w:r w:rsidRPr="00D5599C">
        <w:rPr>
          <w:rFonts w:ascii="Arial" w:eastAsia="Arial" w:hAnsi="Arial" w:cs="Arial"/>
          <w:b/>
          <w:color w:val="4472C4" w:themeColor="accent1"/>
          <w:sz w:val="24"/>
          <w:szCs w:val="24"/>
        </w:rPr>
        <w:t>?</w:t>
      </w:r>
    </w:p>
    <w:p w14:paraId="3E90EA50" w14:textId="3C4ECBD8" w:rsidR="00092C11" w:rsidRDefault="002400D1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que os contratos digitais </w:t>
      </w:r>
      <w:r w:rsidR="00806B8E">
        <w:rPr>
          <w:rFonts w:ascii="Arial" w:eastAsia="Arial" w:hAnsi="Arial" w:cs="Arial"/>
          <w:bCs/>
          <w:sz w:val="24"/>
          <w:szCs w:val="24"/>
        </w:rPr>
        <w:t xml:space="preserve">funcionem igualmente a um contrato convencional, é necessário que </w:t>
      </w:r>
      <w:r w:rsidR="00464E8A">
        <w:rPr>
          <w:rFonts w:ascii="Arial" w:eastAsia="Arial" w:hAnsi="Arial" w:cs="Arial"/>
          <w:bCs/>
          <w:sz w:val="24"/>
          <w:szCs w:val="24"/>
        </w:rPr>
        <w:t xml:space="preserve">estes utilizem uma tecnologia que acompanhe dados compartilhados e permita comunicações de maneira direta e criptografada, viabilizando a sua validação. É exatamente o que a Blockchain, tecnologia </w:t>
      </w:r>
      <w:r w:rsidR="009278DD">
        <w:rPr>
          <w:rFonts w:ascii="Arial" w:eastAsia="Arial" w:hAnsi="Arial" w:cs="Arial"/>
          <w:bCs/>
          <w:sz w:val="24"/>
          <w:szCs w:val="24"/>
        </w:rPr>
        <w:t>que realiza transações seguras e imutáveis de maneira descentralizada e distribuída.</w:t>
      </w:r>
    </w:p>
    <w:p w14:paraId="3E325CD6" w14:textId="482F830C" w:rsidR="00320C47" w:rsidRDefault="00DC01A6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principal finalidade de utilizar a Blockchain, é a de </w:t>
      </w:r>
      <w:r w:rsidR="00E715D5">
        <w:rPr>
          <w:rFonts w:ascii="Arial" w:eastAsia="Arial" w:hAnsi="Arial" w:cs="Arial"/>
          <w:bCs/>
          <w:sz w:val="24"/>
          <w:szCs w:val="24"/>
        </w:rPr>
        <w:t>elimina</w:t>
      </w:r>
      <w:r>
        <w:rPr>
          <w:rFonts w:ascii="Arial" w:eastAsia="Arial" w:hAnsi="Arial" w:cs="Arial"/>
          <w:bCs/>
          <w:sz w:val="24"/>
          <w:szCs w:val="24"/>
        </w:rPr>
        <w:t xml:space="preserve">r a necessidade de </w:t>
      </w:r>
      <w:r w:rsidR="00E715D5">
        <w:rPr>
          <w:rFonts w:ascii="Arial" w:eastAsia="Arial" w:hAnsi="Arial" w:cs="Arial"/>
          <w:bCs/>
          <w:sz w:val="24"/>
          <w:szCs w:val="24"/>
        </w:rPr>
        <w:t xml:space="preserve">haver um intermediário, como acontece nos contratos </w:t>
      </w:r>
      <w:r w:rsidR="00C32162">
        <w:rPr>
          <w:rFonts w:ascii="Arial" w:eastAsia="Arial" w:hAnsi="Arial" w:cs="Arial"/>
          <w:bCs/>
          <w:sz w:val="24"/>
          <w:szCs w:val="24"/>
        </w:rPr>
        <w:t xml:space="preserve">convencionais. Por ser uma rede totalmente descentralizada, </w:t>
      </w:r>
      <w:r w:rsidR="00320C47">
        <w:rPr>
          <w:rFonts w:ascii="Arial" w:eastAsia="Arial" w:hAnsi="Arial" w:cs="Arial"/>
          <w:bCs/>
          <w:sz w:val="24"/>
          <w:szCs w:val="24"/>
        </w:rPr>
        <w:t>há uma grande vantagem na utilização da blockchain para executar os contratos inteligentes: transparência e segurança.</w:t>
      </w:r>
    </w:p>
    <w:p w14:paraId="48B9BD98" w14:textId="62E75854" w:rsidR="00AC234C" w:rsidRDefault="00AC234C" w:rsidP="00AC234C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>Vantagens em comparação a um contrato tradicional</w:t>
      </w:r>
    </w:p>
    <w:p w14:paraId="4EA41177" w14:textId="77777777" w:rsidR="002805E9" w:rsidRDefault="006367EE" w:rsidP="00AC234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primeira vantagem que este tipo de abordagem contratual oferece, é a transparência. Ao ser registrado na rede blockchain, o contrato </w:t>
      </w:r>
      <w:r w:rsidR="009D2E86">
        <w:rPr>
          <w:rFonts w:ascii="Arial" w:eastAsia="Arial" w:hAnsi="Arial" w:cs="Arial"/>
          <w:bCs/>
          <w:sz w:val="24"/>
          <w:szCs w:val="24"/>
        </w:rPr>
        <w:t xml:space="preserve">e todas as suas </w:t>
      </w:r>
      <w:r w:rsidR="009D2E86">
        <w:rPr>
          <w:rFonts w:ascii="Arial" w:eastAsia="Arial" w:hAnsi="Arial" w:cs="Arial"/>
          <w:bCs/>
          <w:sz w:val="24"/>
          <w:szCs w:val="24"/>
        </w:rPr>
        <w:lastRenderedPageBreak/>
        <w:t>clausulas estar</w:t>
      </w:r>
      <w:r w:rsidR="00A80A97">
        <w:rPr>
          <w:rFonts w:ascii="Arial" w:eastAsia="Arial" w:hAnsi="Arial" w:cs="Arial"/>
          <w:bCs/>
          <w:sz w:val="24"/>
          <w:szCs w:val="24"/>
        </w:rPr>
        <w:t>ão</w:t>
      </w:r>
      <w:r w:rsidR="009D2E86">
        <w:rPr>
          <w:rFonts w:ascii="Arial" w:eastAsia="Arial" w:hAnsi="Arial" w:cs="Arial"/>
          <w:bCs/>
          <w:sz w:val="24"/>
          <w:szCs w:val="24"/>
        </w:rPr>
        <w:t xml:space="preserve"> totalmente visíve</w:t>
      </w:r>
      <w:r w:rsidR="00A80A97">
        <w:rPr>
          <w:rFonts w:ascii="Arial" w:eastAsia="Arial" w:hAnsi="Arial" w:cs="Arial"/>
          <w:bCs/>
          <w:sz w:val="24"/>
          <w:szCs w:val="24"/>
        </w:rPr>
        <w:t xml:space="preserve">is </w:t>
      </w:r>
      <w:r w:rsidR="009D2E86">
        <w:rPr>
          <w:rFonts w:ascii="Arial" w:eastAsia="Arial" w:hAnsi="Arial" w:cs="Arial"/>
          <w:bCs/>
          <w:sz w:val="24"/>
          <w:szCs w:val="24"/>
        </w:rPr>
        <w:t xml:space="preserve">para todas as partes participantes daquele contrato. </w:t>
      </w:r>
      <w:r w:rsidR="00A80A97">
        <w:rPr>
          <w:rFonts w:ascii="Arial" w:eastAsia="Arial" w:hAnsi="Arial" w:cs="Arial"/>
          <w:bCs/>
          <w:sz w:val="24"/>
          <w:szCs w:val="24"/>
        </w:rPr>
        <w:t>A falta</w:t>
      </w:r>
      <w:r w:rsidR="00E1527B">
        <w:rPr>
          <w:rFonts w:ascii="Arial" w:eastAsia="Arial" w:hAnsi="Arial" w:cs="Arial"/>
          <w:bCs/>
          <w:sz w:val="24"/>
          <w:szCs w:val="24"/>
        </w:rPr>
        <w:t xml:space="preserve"> de transparência é um problema q</w:t>
      </w:r>
      <w:r w:rsidR="00E757DE">
        <w:rPr>
          <w:rFonts w:ascii="Arial" w:eastAsia="Arial" w:hAnsi="Arial" w:cs="Arial"/>
          <w:bCs/>
          <w:sz w:val="24"/>
          <w:szCs w:val="24"/>
        </w:rPr>
        <w:t xml:space="preserve">ue contratos convencionais </w:t>
      </w:r>
      <w:r w:rsidR="002805E9">
        <w:rPr>
          <w:rFonts w:ascii="Arial" w:eastAsia="Arial" w:hAnsi="Arial" w:cs="Arial"/>
          <w:bCs/>
          <w:sz w:val="24"/>
          <w:szCs w:val="24"/>
        </w:rPr>
        <w:t>enfrentam, mas que pode ser facilmente resolvido por contratos inteligentes.</w:t>
      </w:r>
    </w:p>
    <w:p w14:paraId="4FAA39D7" w14:textId="4DDC3C23" w:rsidR="00AC234C" w:rsidRDefault="002805E9" w:rsidP="00AC234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segunda, é a </w:t>
      </w:r>
      <w:r w:rsidR="00EF2196">
        <w:rPr>
          <w:rFonts w:ascii="Arial" w:eastAsia="Arial" w:hAnsi="Arial" w:cs="Arial"/>
          <w:bCs/>
          <w:sz w:val="24"/>
          <w:szCs w:val="24"/>
        </w:rPr>
        <w:t>auto execução</w:t>
      </w:r>
      <w:r>
        <w:rPr>
          <w:rFonts w:ascii="Arial" w:eastAsia="Arial" w:hAnsi="Arial" w:cs="Arial"/>
          <w:bCs/>
          <w:sz w:val="24"/>
          <w:szCs w:val="24"/>
        </w:rPr>
        <w:t>. Uma vez criado o código, com todas as condições, ele se torna automático.</w:t>
      </w:r>
      <w:r w:rsidR="00EF2196">
        <w:rPr>
          <w:rFonts w:ascii="Arial" w:eastAsia="Arial" w:hAnsi="Arial" w:cs="Arial"/>
          <w:bCs/>
          <w:sz w:val="24"/>
          <w:szCs w:val="24"/>
        </w:rPr>
        <w:t xml:space="preserve"> Validade, preço</w:t>
      </w:r>
      <w:r w:rsidR="00F73B8C">
        <w:rPr>
          <w:rFonts w:ascii="Arial" w:eastAsia="Arial" w:hAnsi="Arial" w:cs="Arial"/>
          <w:bCs/>
          <w:sz w:val="24"/>
          <w:szCs w:val="24"/>
        </w:rPr>
        <w:t>, e outras alterações que um contrato comum pode sofrer, são automaticamente realizadas se o contrato for inteligente, até que alguém se interesse em fechar o contrato.</w:t>
      </w:r>
    </w:p>
    <w:p w14:paraId="141D4ADB" w14:textId="17F598E5" w:rsidR="00F73B8C" w:rsidRDefault="00F73B8C" w:rsidP="00AC234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terceira característica de um contrato inteligente é a rastreabilidade. </w:t>
      </w:r>
      <w:r w:rsidR="00666933">
        <w:rPr>
          <w:rFonts w:ascii="Arial" w:eastAsia="Arial" w:hAnsi="Arial" w:cs="Arial"/>
          <w:bCs/>
          <w:sz w:val="24"/>
          <w:szCs w:val="24"/>
        </w:rPr>
        <w:t xml:space="preserve">Os contratos inteligentes facilitam o rastreamento de uma transação, condições e termos do contrato, então todas as partes podem </w:t>
      </w:r>
      <w:r w:rsidR="00406981">
        <w:rPr>
          <w:rFonts w:ascii="Arial" w:eastAsia="Arial" w:hAnsi="Arial" w:cs="Arial"/>
          <w:bCs/>
          <w:sz w:val="24"/>
          <w:szCs w:val="24"/>
        </w:rPr>
        <w:t>ver a origem dessas informações.</w:t>
      </w:r>
    </w:p>
    <w:p w14:paraId="7F9455A4" w14:textId="2435E54E" w:rsidR="00406981" w:rsidRDefault="00406981" w:rsidP="00AC234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</w:t>
      </w:r>
      <w:r w:rsidR="005F642C">
        <w:rPr>
          <w:rFonts w:ascii="Arial" w:eastAsia="Arial" w:hAnsi="Arial" w:cs="Arial"/>
          <w:bCs/>
          <w:sz w:val="24"/>
          <w:szCs w:val="24"/>
        </w:rPr>
        <w:t>última</w:t>
      </w:r>
      <w:r>
        <w:rPr>
          <w:rFonts w:ascii="Arial" w:eastAsia="Arial" w:hAnsi="Arial" w:cs="Arial"/>
          <w:bCs/>
          <w:sz w:val="24"/>
          <w:szCs w:val="24"/>
        </w:rPr>
        <w:t xml:space="preserve"> vantagem é a imutabilidade. Não existe, em um contrato tradicional, a garantia de que este nunca sofrerá mudanças </w:t>
      </w:r>
      <w:r w:rsidR="00513646">
        <w:rPr>
          <w:rFonts w:ascii="Arial" w:eastAsia="Arial" w:hAnsi="Arial" w:cs="Arial"/>
          <w:bCs/>
          <w:sz w:val="24"/>
          <w:szCs w:val="24"/>
        </w:rPr>
        <w:t xml:space="preserve">sem a visibilidade de </w:t>
      </w:r>
      <w:r w:rsidR="005F642C">
        <w:rPr>
          <w:rFonts w:ascii="Arial" w:eastAsia="Arial" w:hAnsi="Arial" w:cs="Arial"/>
          <w:bCs/>
          <w:sz w:val="24"/>
          <w:szCs w:val="24"/>
        </w:rPr>
        <w:t>ambas as partes</w:t>
      </w:r>
      <w:r w:rsidR="00101344">
        <w:rPr>
          <w:rFonts w:ascii="Arial" w:eastAsia="Arial" w:hAnsi="Arial" w:cs="Arial"/>
          <w:bCs/>
          <w:sz w:val="24"/>
          <w:szCs w:val="24"/>
        </w:rPr>
        <w:t>, mas isso é possível em um contrato inteligente graças a tecnologia Blockchain, que oferece imutabilidade em suas transações.</w:t>
      </w:r>
    </w:p>
    <w:p w14:paraId="28D6164D" w14:textId="7E0D231B" w:rsidR="005F642C" w:rsidRDefault="005F642C" w:rsidP="005F642C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>Uso dos contratos digitais</w:t>
      </w:r>
    </w:p>
    <w:p w14:paraId="5294DE5B" w14:textId="4E93E28C" w:rsidR="005F642C" w:rsidRDefault="0064508A" w:rsidP="005F642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Pela confiabilidade que os contratos digitais vêm passando por conta de todas as vantagens que oferecem, estão sendo amplamente utilizados em vários setores da sociedade. Um exemplo, são as eleições.</w:t>
      </w:r>
    </w:p>
    <w:p w14:paraId="7A67349E" w14:textId="6F9A60B7" w:rsidR="0064508A" w:rsidRDefault="007C5177" w:rsidP="005F642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Isso seria muito interessante pois permitiria que as pessoas votassem de suas casas, incentivando </w:t>
      </w:r>
      <w:r w:rsidR="00A43DDD">
        <w:rPr>
          <w:rFonts w:ascii="Arial" w:eastAsia="Arial" w:hAnsi="Arial" w:cs="Arial"/>
          <w:bCs/>
          <w:sz w:val="24"/>
          <w:szCs w:val="24"/>
        </w:rPr>
        <w:t>as votações em países onde isso é facultativo, além de impedir que fraudes ocorressem, por conta da transparência que os contratos digitais oferecem.</w:t>
      </w:r>
    </w:p>
    <w:p w14:paraId="032084DE" w14:textId="77777777" w:rsidR="006000C6" w:rsidRDefault="006000C6" w:rsidP="005F642C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2D697105" w14:textId="397AADC9" w:rsidR="006000C6" w:rsidRDefault="006000C6" w:rsidP="006000C6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Identidades </w:t>
      </w:r>
      <w:r w:rsidR="00D11CB2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convencionais e problemas </w:t>
      </w:r>
    </w:p>
    <w:p w14:paraId="35C9770D" w14:textId="1F12E9D4" w:rsidR="00F6409C" w:rsidRDefault="0034129C" w:rsidP="006000C6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 identidade</w:t>
      </w:r>
      <w:r w:rsidR="003A378F">
        <w:rPr>
          <w:rFonts w:ascii="Arial" w:eastAsia="Arial" w:hAnsi="Arial" w:cs="Arial"/>
          <w:bCs/>
          <w:sz w:val="24"/>
          <w:szCs w:val="24"/>
        </w:rPr>
        <w:t xml:space="preserve"> é parte integrante de uma sociedade e economia funcionais. </w:t>
      </w:r>
      <w:r w:rsidR="004A341E">
        <w:rPr>
          <w:rFonts w:ascii="Arial" w:eastAsia="Arial" w:hAnsi="Arial" w:cs="Arial"/>
          <w:bCs/>
          <w:sz w:val="24"/>
          <w:szCs w:val="24"/>
        </w:rPr>
        <w:t>Integr</w:t>
      </w:r>
      <w:r w:rsidR="00F6409C">
        <w:rPr>
          <w:rFonts w:ascii="Arial" w:eastAsia="Arial" w:hAnsi="Arial" w:cs="Arial"/>
          <w:bCs/>
          <w:sz w:val="24"/>
          <w:szCs w:val="24"/>
        </w:rPr>
        <w:t>idade</w:t>
      </w:r>
      <w:r w:rsidR="003A378F">
        <w:rPr>
          <w:rFonts w:ascii="Arial" w:eastAsia="Arial" w:hAnsi="Arial" w:cs="Arial"/>
          <w:bCs/>
          <w:sz w:val="24"/>
          <w:szCs w:val="24"/>
        </w:rPr>
        <w:t xml:space="preserve"> e </w:t>
      </w:r>
      <w:r w:rsidR="00AA186C">
        <w:rPr>
          <w:rFonts w:ascii="Arial" w:eastAsia="Arial" w:hAnsi="Arial" w:cs="Arial"/>
          <w:bCs/>
          <w:sz w:val="24"/>
          <w:szCs w:val="24"/>
        </w:rPr>
        <w:t xml:space="preserve">transparência são elementos fundamentais para que </w:t>
      </w:r>
      <w:r w:rsidR="00930050">
        <w:rPr>
          <w:rFonts w:ascii="Arial" w:eastAsia="Arial" w:hAnsi="Arial" w:cs="Arial"/>
          <w:bCs/>
          <w:sz w:val="24"/>
          <w:szCs w:val="24"/>
        </w:rPr>
        <w:t>nossas posses</w:t>
      </w:r>
      <w:r w:rsidR="00731B15">
        <w:rPr>
          <w:rFonts w:ascii="Arial" w:eastAsia="Arial" w:hAnsi="Arial" w:cs="Arial"/>
          <w:bCs/>
          <w:sz w:val="24"/>
          <w:szCs w:val="24"/>
        </w:rPr>
        <w:t xml:space="preserve">, bens, e todos os tipos de acesso estejam </w:t>
      </w:r>
      <w:r w:rsidR="00F6409C">
        <w:rPr>
          <w:rFonts w:ascii="Arial" w:eastAsia="Arial" w:hAnsi="Arial" w:cs="Arial"/>
          <w:bCs/>
          <w:sz w:val="24"/>
          <w:szCs w:val="24"/>
        </w:rPr>
        <w:t>seguros.</w:t>
      </w:r>
    </w:p>
    <w:p w14:paraId="18AD0263" w14:textId="6982389C" w:rsidR="00F62F63" w:rsidRDefault="007065E4" w:rsidP="00F62F63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Hoje, </w:t>
      </w:r>
      <w:r w:rsidR="00CF56CA">
        <w:rPr>
          <w:rFonts w:ascii="Arial" w:eastAsia="Arial" w:hAnsi="Arial" w:cs="Arial"/>
          <w:bCs/>
          <w:sz w:val="24"/>
          <w:szCs w:val="24"/>
        </w:rPr>
        <w:t>para as empresas, a identidade funciona</w:t>
      </w:r>
      <w:r w:rsidR="00D23D89">
        <w:rPr>
          <w:rFonts w:ascii="Arial" w:eastAsia="Arial" w:hAnsi="Arial" w:cs="Arial"/>
          <w:bCs/>
          <w:sz w:val="24"/>
          <w:szCs w:val="24"/>
        </w:rPr>
        <w:t xml:space="preserve"> em um armazenamento de dados comerciais de rotinas menos confidencias, o que cria riscos comerciais com o aumento de regulamentações centradas na privacidade do usuário.</w:t>
      </w:r>
      <w:r w:rsidR="00122CB3">
        <w:rPr>
          <w:rFonts w:ascii="Arial" w:eastAsia="Arial" w:hAnsi="Arial" w:cs="Arial"/>
          <w:bCs/>
          <w:sz w:val="24"/>
          <w:szCs w:val="24"/>
        </w:rPr>
        <w:t xml:space="preserve"> Para </w:t>
      </w:r>
      <w:r w:rsidR="00B01332">
        <w:rPr>
          <w:rFonts w:ascii="Arial" w:eastAsia="Arial" w:hAnsi="Arial" w:cs="Arial"/>
          <w:bCs/>
          <w:sz w:val="24"/>
          <w:szCs w:val="24"/>
        </w:rPr>
        <w:t>os indivíduos, formas físicas de identificação não estão amplamente disponíveis para todos os humanos por várias razões</w:t>
      </w:r>
      <w:r w:rsidR="00AC4C74">
        <w:rPr>
          <w:rFonts w:ascii="Arial" w:eastAsia="Arial" w:hAnsi="Arial" w:cs="Arial"/>
          <w:bCs/>
          <w:sz w:val="24"/>
          <w:szCs w:val="24"/>
        </w:rPr>
        <w:t xml:space="preserve"> e processos burocráticos</w:t>
      </w:r>
      <w:r w:rsidR="00B01332">
        <w:rPr>
          <w:rFonts w:ascii="Arial" w:eastAsia="Arial" w:hAnsi="Arial" w:cs="Arial"/>
          <w:bCs/>
          <w:sz w:val="24"/>
          <w:szCs w:val="24"/>
        </w:rPr>
        <w:t xml:space="preserve">. Aproximadamente 1,1 bilhão de pessoas no mundo não têm </w:t>
      </w:r>
      <w:r w:rsidR="000B0B2B">
        <w:rPr>
          <w:rFonts w:ascii="Arial" w:eastAsia="Arial" w:hAnsi="Arial" w:cs="Arial"/>
          <w:bCs/>
          <w:sz w:val="24"/>
          <w:szCs w:val="24"/>
        </w:rPr>
        <w:t>uma forma de reivindicar a propriedade sobre sua própria identidade, deixando cerca de um sétimo da população mundial em um estado vulnerável – incapaz de votar, possuir bens, abrir uma conta bancária ou adquirir emprego. A incapacidade de obter documentação limita a liberdade dessas pessoas.</w:t>
      </w:r>
      <w:r w:rsidR="00F34B9D">
        <w:rPr>
          <w:rFonts w:ascii="Arial" w:eastAsia="Arial" w:hAnsi="Arial" w:cs="Arial"/>
          <w:bCs/>
          <w:sz w:val="24"/>
          <w:szCs w:val="24"/>
        </w:rPr>
        <w:t xml:space="preserve"> </w:t>
      </w:r>
      <w:r w:rsidR="00F62F63">
        <w:rPr>
          <w:rFonts w:ascii="Arial" w:eastAsia="Arial" w:hAnsi="Arial" w:cs="Arial"/>
          <w:bCs/>
          <w:sz w:val="24"/>
          <w:szCs w:val="24"/>
        </w:rPr>
        <w:t xml:space="preserve">Processos complicados de papelada, despesas e falta de acesso e conhecimento sobre identidade pessoal são os principais obstáculos. </w:t>
      </w:r>
    </w:p>
    <w:p w14:paraId="40413CB3" w14:textId="77777777" w:rsidR="00F62F63" w:rsidRDefault="00F62F63" w:rsidP="00F62F63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Falando sobre identidade digital, a experiência do cenário de identidade do usuário é excepcionalmente fragmentada e insegura. Não há uma maneira padronizada de usar dados gerados por uma plataforma em outra. Além disso, há um elo fraco entre identidades digitais e offline que torna relativamente fácil criar identidades falsas, que criam terreno fértil para interação falsa, o que gera os mais variados tipos de fraudes.</w:t>
      </w:r>
    </w:p>
    <w:p w14:paraId="7F49F3E3" w14:textId="77777777" w:rsidR="00F62F63" w:rsidRPr="009018BE" w:rsidRDefault="00F62F63" w:rsidP="006000C6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2148F010" w14:textId="601F91CD" w:rsidR="009018BE" w:rsidRDefault="009018BE" w:rsidP="009018BE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>Identidades digitais</w:t>
      </w:r>
    </w:p>
    <w:p w14:paraId="03D98802" w14:textId="127D0847" w:rsidR="004A3A66" w:rsidRDefault="004A3A66" w:rsidP="004A3A66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Assim como os contratos </w:t>
      </w:r>
      <w:r w:rsidR="00412F1B">
        <w:rPr>
          <w:rFonts w:ascii="Arial" w:eastAsia="Arial" w:hAnsi="Arial" w:cs="Arial"/>
          <w:bCs/>
          <w:sz w:val="24"/>
          <w:szCs w:val="24"/>
        </w:rPr>
        <w:t>inteligentes</w:t>
      </w:r>
      <w:r>
        <w:rPr>
          <w:rFonts w:ascii="Arial" w:eastAsia="Arial" w:hAnsi="Arial" w:cs="Arial"/>
          <w:bCs/>
          <w:sz w:val="24"/>
          <w:szCs w:val="24"/>
        </w:rPr>
        <w:t xml:space="preserve">, que utilizam </w:t>
      </w:r>
      <w:r w:rsidR="00E83482">
        <w:rPr>
          <w:rFonts w:ascii="Arial" w:eastAsia="Arial" w:hAnsi="Arial" w:cs="Arial"/>
          <w:bCs/>
          <w:sz w:val="24"/>
          <w:szCs w:val="24"/>
        </w:rPr>
        <w:t xml:space="preserve">a tecnologia Blockchain </w:t>
      </w:r>
      <w:r w:rsidR="002E2301">
        <w:rPr>
          <w:rFonts w:ascii="Arial" w:eastAsia="Arial" w:hAnsi="Arial" w:cs="Arial"/>
          <w:bCs/>
          <w:sz w:val="24"/>
          <w:szCs w:val="24"/>
        </w:rPr>
        <w:t xml:space="preserve">com a principal finalidade de segurança, as identidades digitais têm o mesmo propósito. Os sistemas </w:t>
      </w:r>
      <w:r w:rsidR="00A3047A">
        <w:rPr>
          <w:rFonts w:ascii="Arial" w:eastAsia="Arial" w:hAnsi="Arial" w:cs="Arial"/>
          <w:bCs/>
          <w:sz w:val="24"/>
          <w:szCs w:val="24"/>
        </w:rPr>
        <w:t>de identificação que utilizarem essa tecnologia, podem resolver inúmeros problemas que a sociedade hoje enfrenta utili</w:t>
      </w:r>
      <w:r w:rsidR="004C0D35">
        <w:rPr>
          <w:rFonts w:ascii="Arial" w:eastAsia="Arial" w:hAnsi="Arial" w:cs="Arial"/>
          <w:bCs/>
          <w:sz w:val="24"/>
          <w:szCs w:val="24"/>
        </w:rPr>
        <w:t xml:space="preserve">zando </w:t>
      </w:r>
      <w:r w:rsidR="00F6718B">
        <w:rPr>
          <w:rFonts w:ascii="Arial" w:eastAsia="Arial" w:hAnsi="Arial" w:cs="Arial"/>
          <w:bCs/>
          <w:sz w:val="24"/>
          <w:szCs w:val="24"/>
        </w:rPr>
        <w:t>identidades convencionais: inacessibilidade, insegurança de informações e identidades fraudulentas.</w:t>
      </w:r>
    </w:p>
    <w:p w14:paraId="35F62C16" w14:textId="6029724D" w:rsidR="00530DED" w:rsidRDefault="001A0FED" w:rsidP="004A3A66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Uma vez pareado com uma identidade descentralizada</w:t>
      </w:r>
      <w:r w:rsidR="00FD2C4E">
        <w:rPr>
          <w:rFonts w:ascii="Arial" w:eastAsia="Arial" w:hAnsi="Arial" w:cs="Arial"/>
          <w:bCs/>
          <w:sz w:val="24"/>
          <w:szCs w:val="24"/>
        </w:rPr>
        <w:t xml:space="preserve"> provida </w:t>
      </w:r>
      <w:r w:rsidR="00E56223">
        <w:rPr>
          <w:rFonts w:ascii="Arial" w:eastAsia="Arial" w:hAnsi="Arial" w:cs="Arial"/>
          <w:bCs/>
          <w:sz w:val="24"/>
          <w:szCs w:val="24"/>
        </w:rPr>
        <w:t>através de um sistema Blockchain</w:t>
      </w:r>
      <w:r w:rsidR="007B2EF3">
        <w:rPr>
          <w:rFonts w:ascii="Arial" w:eastAsia="Arial" w:hAnsi="Arial" w:cs="Arial"/>
          <w:bCs/>
          <w:sz w:val="24"/>
          <w:szCs w:val="24"/>
        </w:rPr>
        <w:t>, os usuários podem apresentar o ID verificado na forma de um código QR para provar sua identidade e acessar determinados serviços</w:t>
      </w:r>
      <w:r w:rsidR="00F0387A">
        <w:rPr>
          <w:rFonts w:ascii="Arial" w:eastAsia="Arial" w:hAnsi="Arial" w:cs="Arial"/>
          <w:bCs/>
          <w:sz w:val="24"/>
          <w:szCs w:val="24"/>
        </w:rPr>
        <w:t xml:space="preserve">, assim como funcionam os </w:t>
      </w:r>
      <w:r w:rsidR="00F93478">
        <w:rPr>
          <w:rFonts w:ascii="Arial" w:eastAsia="Arial" w:hAnsi="Arial" w:cs="Arial"/>
          <w:bCs/>
          <w:sz w:val="24"/>
          <w:szCs w:val="24"/>
        </w:rPr>
        <w:t xml:space="preserve">acessos digitais </w:t>
      </w:r>
      <w:r w:rsidR="0035758C">
        <w:rPr>
          <w:rFonts w:ascii="Arial" w:eastAsia="Arial" w:hAnsi="Arial" w:cs="Arial"/>
          <w:bCs/>
          <w:sz w:val="24"/>
          <w:szCs w:val="24"/>
        </w:rPr>
        <w:t>e identidade</w:t>
      </w:r>
      <w:r w:rsidR="0090799B">
        <w:rPr>
          <w:rFonts w:ascii="Arial" w:eastAsia="Arial" w:hAnsi="Arial" w:cs="Arial"/>
          <w:bCs/>
          <w:sz w:val="24"/>
          <w:szCs w:val="24"/>
        </w:rPr>
        <w:t>s</w:t>
      </w:r>
      <w:r w:rsidR="0035758C">
        <w:rPr>
          <w:rFonts w:ascii="Arial" w:eastAsia="Arial" w:hAnsi="Arial" w:cs="Arial"/>
          <w:bCs/>
          <w:sz w:val="24"/>
          <w:szCs w:val="24"/>
        </w:rPr>
        <w:t xml:space="preserve"> </w:t>
      </w:r>
      <w:r w:rsidR="00D11D5C">
        <w:rPr>
          <w:rFonts w:ascii="Arial" w:eastAsia="Arial" w:hAnsi="Arial" w:cs="Arial"/>
          <w:bCs/>
          <w:sz w:val="24"/>
          <w:szCs w:val="24"/>
        </w:rPr>
        <w:t>no</w:t>
      </w:r>
      <w:r w:rsidR="0035758C">
        <w:rPr>
          <w:rFonts w:ascii="Arial" w:eastAsia="Arial" w:hAnsi="Arial" w:cs="Arial"/>
          <w:bCs/>
          <w:sz w:val="24"/>
          <w:szCs w:val="24"/>
        </w:rPr>
        <w:t xml:space="preserve"> papel</w:t>
      </w:r>
      <w:r w:rsidR="00B841A4">
        <w:rPr>
          <w:rFonts w:ascii="Arial" w:eastAsia="Arial" w:hAnsi="Arial" w:cs="Arial"/>
          <w:bCs/>
          <w:sz w:val="24"/>
          <w:szCs w:val="24"/>
        </w:rPr>
        <w:t>.</w:t>
      </w:r>
    </w:p>
    <w:p w14:paraId="3A740A77" w14:textId="77777777" w:rsidR="00D11D5C" w:rsidRDefault="00D11D5C" w:rsidP="004A3A66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68C1E279" w14:textId="77777777" w:rsidR="009018BE" w:rsidRDefault="009018BE" w:rsidP="009018BE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01331F6B" w14:textId="77777777" w:rsidR="009018BE" w:rsidRDefault="009018BE" w:rsidP="006000C6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3F64E4E4" w14:textId="77777777" w:rsidR="005F642C" w:rsidRDefault="005F642C" w:rsidP="005F642C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5AB301C2" w14:textId="77777777" w:rsidR="00AC234C" w:rsidRDefault="00AC234C" w:rsidP="00AC234C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1AF874BA" w14:textId="2BFB3F6C" w:rsidR="0028614C" w:rsidRDefault="0028614C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30CE150B" w14:textId="77777777" w:rsidR="006D6BF4" w:rsidRDefault="006D6BF4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7F769C79" w14:textId="77777777" w:rsidR="00A05BE4" w:rsidRDefault="00A05BE4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1F58BA05" w14:textId="77777777" w:rsidR="00A05BE4" w:rsidRDefault="00A05BE4" w:rsidP="00092C11">
      <w:pPr>
        <w:spacing w:line="257" w:lineRule="auto"/>
        <w:rPr>
          <w:rFonts w:ascii="Arial" w:eastAsia="Arial" w:hAnsi="Arial" w:cs="Arial"/>
          <w:bCs/>
          <w:sz w:val="24"/>
          <w:szCs w:val="24"/>
        </w:rPr>
      </w:pPr>
    </w:p>
    <w:p w14:paraId="3B44116D" w14:textId="77777777" w:rsidR="00092C11" w:rsidRPr="00D5599C" w:rsidRDefault="00092C11" w:rsidP="00092C11">
      <w:pPr>
        <w:spacing w:line="257" w:lineRule="auto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4B5408CD" w14:textId="2E9243AA" w:rsidR="000843D9" w:rsidRDefault="000843D9" w:rsidP="00916C26">
      <w:pPr>
        <w:jc w:val="both"/>
      </w:pPr>
    </w:p>
    <w:p w14:paraId="1BA89C23" w14:textId="77777777" w:rsidR="000843D9" w:rsidRDefault="000843D9"/>
    <w:p w14:paraId="3477A86B" w14:textId="77777777" w:rsidR="000843D9" w:rsidRDefault="000843D9"/>
    <w:p w14:paraId="1C9237CC" w14:textId="77777777" w:rsidR="000843D9" w:rsidRDefault="000843D9"/>
    <w:p w14:paraId="500311DB" w14:textId="77777777" w:rsidR="000843D9" w:rsidRDefault="000843D9"/>
    <w:p w14:paraId="744FF654" w14:textId="7EFA75B4" w:rsidR="14EB1BE7" w:rsidRDefault="14EB1BE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24E0DB18" w14:textId="0A793863" w:rsidR="14EB1BE7" w:rsidRDefault="14EB1BE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304990B1" w14:textId="226C26CC" w:rsidR="14EB1BE7" w:rsidRDefault="14EB1BE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7E0A4CB7" w14:textId="7AFED261" w:rsidR="14EB1BE7" w:rsidRDefault="14EB1BE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4BDE118A" w14:textId="7E942B02" w:rsidR="14EB1BE7" w:rsidRDefault="14EB1BE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</w:p>
    <w:p w14:paraId="336BA687" w14:textId="56461D32" w:rsidR="636081D1" w:rsidRDefault="00A9469D" w:rsidP="636081D1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14EB1BE7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4. Computação confidencial e segurança na web3</w:t>
      </w:r>
    </w:p>
    <w:p w14:paraId="118D6548" w14:textId="3F8D6143" w:rsidR="005035B9" w:rsidRPr="00926A43" w:rsidRDefault="314EB0C8" w:rsidP="14EB1BE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3EAAB94E">
        <w:rPr>
          <w:rFonts w:ascii="Arial" w:hAnsi="Arial" w:cs="Arial"/>
          <w:b/>
          <w:color w:val="000000" w:themeColor="text1"/>
          <w:sz w:val="32"/>
          <w:szCs w:val="32"/>
        </w:rPr>
        <w:t>Computação Confidencial:</w:t>
      </w:r>
    </w:p>
    <w:p w14:paraId="17E366D7" w14:textId="0F729D21" w:rsidR="005035B9" w:rsidRPr="00926A43" w:rsidRDefault="314EB0C8" w:rsidP="14EB1BE7">
      <w:pPr>
        <w:rPr>
          <w:rFonts w:ascii="Arial" w:hAnsi="Arial" w:cs="Arial"/>
          <w:color w:val="000000" w:themeColor="text1"/>
          <w:sz w:val="24"/>
          <w:szCs w:val="24"/>
        </w:rPr>
      </w:pPr>
      <w:r w:rsidRPr="14EB1BE7">
        <w:rPr>
          <w:rFonts w:ascii="Arial" w:hAnsi="Arial" w:cs="Arial"/>
          <w:color w:val="000000" w:themeColor="text1"/>
          <w:sz w:val="24"/>
          <w:szCs w:val="24"/>
        </w:rPr>
        <w:t xml:space="preserve">Conceito utilizado para a proteção e segurança dos dados durante o processamento, de forma que </w:t>
      </w:r>
      <w:r w:rsidR="75FB0A77" w:rsidRPr="14EB1BE7">
        <w:rPr>
          <w:rFonts w:ascii="Arial" w:hAnsi="Arial" w:cs="Arial"/>
          <w:color w:val="000000" w:themeColor="text1"/>
          <w:sz w:val="24"/>
          <w:szCs w:val="24"/>
        </w:rPr>
        <w:t>ninguém possa visualizar, nem mesmo o provedor da infraestrutura.</w:t>
      </w:r>
    </w:p>
    <w:p w14:paraId="330F2021" w14:textId="02C2ACD3" w:rsidR="75FB0A77" w:rsidRDefault="75FB0A77" w:rsidP="14EB1BE7">
      <w:pPr>
        <w:rPr>
          <w:rFonts w:ascii="Arial" w:hAnsi="Arial" w:cs="Arial"/>
          <w:color w:val="000000" w:themeColor="text1"/>
          <w:sz w:val="24"/>
          <w:szCs w:val="24"/>
        </w:rPr>
      </w:pPr>
      <w:r w:rsidRPr="14EB1BE7">
        <w:rPr>
          <w:rFonts w:ascii="Arial" w:hAnsi="Arial" w:cs="Arial"/>
          <w:color w:val="000000" w:themeColor="text1"/>
          <w:sz w:val="24"/>
          <w:szCs w:val="24"/>
        </w:rPr>
        <w:t xml:space="preserve">Ele é utilizado em ambientes seguros </w:t>
      </w:r>
      <w:r w:rsidR="26B55D16" w:rsidRPr="7DDF98B8">
        <w:rPr>
          <w:rFonts w:ascii="Arial" w:hAnsi="Arial" w:cs="Arial"/>
          <w:color w:val="000000" w:themeColor="text1"/>
          <w:sz w:val="24"/>
          <w:szCs w:val="24"/>
        </w:rPr>
        <w:t xml:space="preserve">dentro do hardware </w:t>
      </w:r>
      <w:r w:rsidR="732B7B23" w:rsidRPr="7DDF98B8">
        <w:rPr>
          <w:rFonts w:ascii="Arial" w:hAnsi="Arial" w:cs="Arial"/>
          <w:color w:val="000000" w:themeColor="text1"/>
          <w:sz w:val="24"/>
          <w:szCs w:val="24"/>
        </w:rPr>
        <w:t>denominados</w:t>
      </w:r>
      <w:r w:rsidRPr="14EB1B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>Trusted</w:t>
      </w:r>
      <w:proofErr w:type="spellEnd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>Execution</w:t>
      </w:r>
      <w:proofErr w:type="spellEnd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>Environments</w:t>
      </w:r>
      <w:proofErr w:type="spellEnd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>TEEs</w:t>
      </w:r>
      <w:proofErr w:type="spellEnd"/>
      <w:r w:rsidRPr="14EB1BE7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7F089296" w:rsidRPr="14EB1BE7">
        <w:rPr>
          <w:rFonts w:ascii="Arial" w:hAnsi="Arial" w:cs="Arial"/>
          <w:color w:val="000000" w:themeColor="text1"/>
          <w:sz w:val="24"/>
          <w:szCs w:val="24"/>
        </w:rPr>
        <w:t>, onde o código é totalmente seguro e criptografado.</w:t>
      </w:r>
    </w:p>
    <w:p w14:paraId="682CD248" w14:textId="63982826" w:rsidR="0E1C6B0E" w:rsidRDefault="0E1C6B0E" w:rsidP="14EB1BE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79F6BECA">
        <w:rPr>
          <w:rFonts w:ascii="Arial" w:hAnsi="Arial" w:cs="Arial"/>
          <w:b/>
          <w:color w:val="000000" w:themeColor="text1"/>
          <w:sz w:val="32"/>
          <w:szCs w:val="32"/>
        </w:rPr>
        <w:t>Web3</w:t>
      </w:r>
      <w:r w:rsidR="63F67FC1" w:rsidRPr="19B26F63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3CE3F847" w14:textId="2E9626FC" w:rsidR="411D220B" w:rsidRDefault="411D220B" w:rsidP="14EB1BE7">
      <w:pPr>
        <w:rPr>
          <w:rFonts w:ascii="Arial" w:hAnsi="Arial" w:cs="Arial"/>
          <w:color w:val="000000" w:themeColor="text1"/>
          <w:sz w:val="24"/>
          <w:szCs w:val="24"/>
        </w:rPr>
      </w:pPr>
      <w:r w:rsidRPr="14EB1BE7">
        <w:rPr>
          <w:rFonts w:ascii="Arial" w:hAnsi="Arial" w:cs="Arial"/>
          <w:color w:val="000000" w:themeColor="text1"/>
          <w:sz w:val="24"/>
          <w:szCs w:val="24"/>
        </w:rPr>
        <w:t>A web3 é uma ideia baseada na blockchain e descentralização. Seu objetivo é criar uma internet mais aberta</w:t>
      </w:r>
      <w:r w:rsidR="66464370" w:rsidRPr="14EB1BE7">
        <w:rPr>
          <w:rFonts w:ascii="Arial" w:hAnsi="Arial" w:cs="Arial"/>
          <w:color w:val="000000" w:themeColor="text1"/>
          <w:sz w:val="24"/>
          <w:szCs w:val="24"/>
        </w:rPr>
        <w:t>, direta e segura, com criptografias ponta a ponta</w:t>
      </w:r>
      <w:r w:rsidR="21BAA7D5" w:rsidRPr="14EB1BE7">
        <w:rPr>
          <w:rFonts w:ascii="Arial" w:hAnsi="Arial" w:cs="Arial"/>
          <w:color w:val="000000" w:themeColor="text1"/>
          <w:sz w:val="24"/>
          <w:szCs w:val="24"/>
        </w:rPr>
        <w:t>. Essas tecnologias formam uma nova geração da int</w:t>
      </w:r>
      <w:r w:rsidR="4DD58023" w:rsidRPr="14EB1BE7">
        <w:rPr>
          <w:rFonts w:ascii="Arial" w:hAnsi="Arial" w:cs="Arial"/>
          <w:color w:val="000000" w:themeColor="text1"/>
          <w:sz w:val="24"/>
          <w:szCs w:val="24"/>
        </w:rPr>
        <w:t xml:space="preserve">ernet, que atualmente é usada por empresas de alto porte </w:t>
      </w:r>
      <w:r w:rsidR="48D082E8" w:rsidRPr="14EB1BE7">
        <w:rPr>
          <w:rFonts w:ascii="Arial" w:hAnsi="Arial" w:cs="Arial"/>
          <w:color w:val="000000" w:themeColor="text1"/>
          <w:sz w:val="24"/>
          <w:szCs w:val="24"/>
        </w:rPr>
        <w:t>devido à maior segurança, escalabilidade e privacidade para os usuários</w:t>
      </w:r>
    </w:p>
    <w:p w14:paraId="0E459FDF" w14:textId="6D0D4E1D" w:rsidR="35CAFA05" w:rsidRDefault="547A81B8" w:rsidP="35CAFA05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6229A13">
        <w:rPr>
          <w:rFonts w:ascii="Arial" w:hAnsi="Arial" w:cs="Arial"/>
          <w:b/>
          <w:color w:val="000000" w:themeColor="text1"/>
          <w:sz w:val="32"/>
          <w:szCs w:val="32"/>
        </w:rPr>
        <w:t>Importância</w:t>
      </w:r>
      <w:r w:rsidRPr="3DA5950C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558CD0C0" w14:textId="5CFA638D" w:rsidR="547A81B8" w:rsidRDefault="547A81B8" w:rsidP="127ED805">
      <w:pPr>
        <w:rPr>
          <w:rFonts w:ascii="Arial" w:hAnsi="Arial" w:cs="Arial"/>
          <w:color w:val="000000" w:themeColor="text1"/>
          <w:sz w:val="24"/>
          <w:szCs w:val="24"/>
        </w:rPr>
      </w:pPr>
      <w:r w:rsidRPr="53503DF7">
        <w:rPr>
          <w:rFonts w:ascii="Arial" w:hAnsi="Arial" w:cs="Arial"/>
          <w:color w:val="000000" w:themeColor="text1"/>
          <w:sz w:val="24"/>
          <w:szCs w:val="24"/>
        </w:rPr>
        <w:t xml:space="preserve">Embora as </w:t>
      </w:r>
      <w:proofErr w:type="spellStart"/>
      <w:r w:rsidRPr="53503DF7">
        <w:rPr>
          <w:rFonts w:ascii="Arial" w:hAnsi="Arial" w:cs="Arial"/>
          <w:color w:val="000000" w:themeColor="text1"/>
          <w:sz w:val="24"/>
          <w:szCs w:val="24"/>
        </w:rPr>
        <w:t>blockchains</w:t>
      </w:r>
      <w:proofErr w:type="spellEnd"/>
      <w:r w:rsidRPr="53503DF7">
        <w:rPr>
          <w:rFonts w:ascii="Arial" w:hAnsi="Arial" w:cs="Arial"/>
          <w:color w:val="000000" w:themeColor="text1"/>
          <w:sz w:val="24"/>
          <w:szCs w:val="24"/>
        </w:rPr>
        <w:t xml:space="preserve"> sejam </w:t>
      </w:r>
      <w:r w:rsidRPr="4F82E605">
        <w:rPr>
          <w:rFonts w:ascii="Arial" w:hAnsi="Arial" w:cs="Arial"/>
          <w:color w:val="000000" w:themeColor="text1"/>
          <w:sz w:val="24"/>
          <w:szCs w:val="24"/>
        </w:rPr>
        <w:t xml:space="preserve">seguras, suas </w:t>
      </w:r>
      <w:r w:rsidRPr="6E924263">
        <w:rPr>
          <w:rFonts w:ascii="Arial" w:hAnsi="Arial" w:cs="Arial"/>
          <w:color w:val="000000" w:themeColor="text1"/>
          <w:sz w:val="24"/>
          <w:szCs w:val="24"/>
        </w:rPr>
        <w:t xml:space="preserve">transações </w:t>
      </w:r>
      <w:r w:rsidRPr="01BB9229">
        <w:rPr>
          <w:rFonts w:ascii="Arial" w:hAnsi="Arial" w:cs="Arial"/>
          <w:color w:val="000000" w:themeColor="text1"/>
          <w:sz w:val="24"/>
          <w:szCs w:val="24"/>
        </w:rPr>
        <w:t xml:space="preserve">ainda </w:t>
      </w:r>
      <w:r w:rsidRPr="75170244">
        <w:rPr>
          <w:rFonts w:ascii="Arial" w:hAnsi="Arial" w:cs="Arial"/>
          <w:color w:val="000000" w:themeColor="text1"/>
          <w:sz w:val="24"/>
          <w:szCs w:val="24"/>
        </w:rPr>
        <w:t xml:space="preserve">são </w:t>
      </w:r>
      <w:r w:rsidRPr="5FC3929E">
        <w:rPr>
          <w:rFonts w:ascii="Arial" w:hAnsi="Arial" w:cs="Arial"/>
          <w:color w:val="000000" w:themeColor="text1"/>
          <w:sz w:val="24"/>
          <w:szCs w:val="24"/>
        </w:rPr>
        <w:t xml:space="preserve">públicas. </w:t>
      </w:r>
      <w:r w:rsidRPr="373CAE2E">
        <w:rPr>
          <w:rFonts w:ascii="Arial" w:hAnsi="Arial" w:cs="Arial"/>
          <w:color w:val="000000" w:themeColor="text1"/>
          <w:sz w:val="24"/>
          <w:szCs w:val="24"/>
        </w:rPr>
        <w:t xml:space="preserve">Isso quer dizer que </w:t>
      </w:r>
      <w:r w:rsidRPr="7DB42E79">
        <w:rPr>
          <w:rFonts w:ascii="Arial" w:hAnsi="Arial" w:cs="Arial"/>
          <w:color w:val="000000" w:themeColor="text1"/>
          <w:sz w:val="24"/>
          <w:szCs w:val="24"/>
        </w:rPr>
        <w:t xml:space="preserve">qualquer pessoa </w:t>
      </w:r>
      <w:r w:rsidRPr="309FDE4A">
        <w:rPr>
          <w:rFonts w:ascii="Arial" w:hAnsi="Arial" w:cs="Arial"/>
          <w:color w:val="000000" w:themeColor="text1"/>
          <w:sz w:val="24"/>
          <w:szCs w:val="24"/>
        </w:rPr>
        <w:t xml:space="preserve">com acesso </w:t>
      </w:r>
      <w:r w:rsidRPr="268FE3E0">
        <w:rPr>
          <w:rFonts w:ascii="Arial" w:hAnsi="Arial" w:cs="Arial"/>
          <w:color w:val="000000" w:themeColor="text1"/>
          <w:sz w:val="24"/>
          <w:szCs w:val="24"/>
        </w:rPr>
        <w:t xml:space="preserve">à internet </w:t>
      </w:r>
      <w:r w:rsidRPr="3C8E2E92">
        <w:rPr>
          <w:rFonts w:ascii="Arial" w:hAnsi="Arial" w:cs="Arial"/>
          <w:color w:val="000000" w:themeColor="text1"/>
          <w:sz w:val="24"/>
          <w:szCs w:val="24"/>
        </w:rPr>
        <w:t>pode</w:t>
      </w:r>
      <w:r w:rsidRPr="0CF16C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E9F161E">
        <w:rPr>
          <w:rFonts w:ascii="Arial" w:hAnsi="Arial" w:cs="Arial"/>
          <w:color w:val="000000" w:themeColor="text1"/>
          <w:sz w:val="24"/>
          <w:szCs w:val="24"/>
        </w:rPr>
        <w:t xml:space="preserve">visualizar e </w:t>
      </w:r>
      <w:r w:rsidRPr="73364E4C">
        <w:rPr>
          <w:rFonts w:ascii="Arial" w:hAnsi="Arial" w:cs="Arial"/>
          <w:color w:val="000000" w:themeColor="text1"/>
          <w:sz w:val="24"/>
          <w:szCs w:val="24"/>
        </w:rPr>
        <w:t xml:space="preserve">analisar </w:t>
      </w:r>
      <w:r w:rsidRPr="23EB3BE3">
        <w:rPr>
          <w:rFonts w:ascii="Arial" w:hAnsi="Arial" w:cs="Arial"/>
          <w:color w:val="000000" w:themeColor="text1"/>
          <w:sz w:val="24"/>
          <w:szCs w:val="24"/>
        </w:rPr>
        <w:t xml:space="preserve">informações que </w:t>
      </w:r>
      <w:r w:rsidRPr="7D40B501">
        <w:rPr>
          <w:rFonts w:ascii="Arial" w:hAnsi="Arial" w:cs="Arial"/>
          <w:color w:val="000000" w:themeColor="text1"/>
          <w:sz w:val="24"/>
          <w:szCs w:val="24"/>
        </w:rPr>
        <w:t xml:space="preserve">podem </w:t>
      </w:r>
      <w:r w:rsidRPr="6C3B42A0">
        <w:rPr>
          <w:rFonts w:ascii="Arial" w:hAnsi="Arial" w:cs="Arial"/>
          <w:color w:val="000000" w:themeColor="text1"/>
          <w:sz w:val="24"/>
          <w:szCs w:val="24"/>
        </w:rPr>
        <w:t xml:space="preserve">ser </w:t>
      </w:r>
      <w:bookmarkStart w:id="0" w:name="_Int_ay0gDLLk"/>
      <w:proofErr w:type="spellStart"/>
      <w:r w:rsidRPr="3E3AD19A">
        <w:rPr>
          <w:rFonts w:ascii="Arial" w:hAnsi="Arial" w:cs="Arial"/>
          <w:color w:val="000000" w:themeColor="text1"/>
          <w:sz w:val="24"/>
          <w:szCs w:val="24"/>
        </w:rPr>
        <w:t>privadas</w:t>
      </w:r>
      <w:bookmarkEnd w:id="0"/>
      <w:proofErr w:type="spellEnd"/>
      <w:r w:rsidR="0AC2CF11" w:rsidRPr="3E3AD19A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AC2CF11" w:rsidRPr="116A5A0F">
        <w:rPr>
          <w:rFonts w:ascii="Arial" w:hAnsi="Arial" w:cs="Arial"/>
          <w:color w:val="000000" w:themeColor="text1"/>
          <w:sz w:val="24"/>
          <w:szCs w:val="24"/>
        </w:rPr>
        <w:t>sigilosas</w:t>
      </w:r>
      <w:r w:rsidR="0AC2CF11" w:rsidRPr="116A5A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AC2CF11" w:rsidRPr="1DA7ECFA">
        <w:rPr>
          <w:rFonts w:ascii="Arial" w:hAnsi="Arial" w:cs="Arial"/>
          <w:color w:val="000000" w:themeColor="text1"/>
          <w:sz w:val="24"/>
          <w:szCs w:val="24"/>
        </w:rPr>
        <w:t xml:space="preserve">Essa </w:t>
      </w:r>
      <w:r w:rsidR="0AC2CF11" w:rsidRPr="316C01C2">
        <w:rPr>
          <w:rFonts w:ascii="Arial" w:hAnsi="Arial" w:cs="Arial"/>
          <w:color w:val="000000" w:themeColor="text1"/>
          <w:sz w:val="24"/>
          <w:szCs w:val="24"/>
        </w:rPr>
        <w:t xml:space="preserve">transparência absoluta </w:t>
      </w:r>
      <w:r w:rsidR="0AC2CF11" w:rsidRPr="76744A69">
        <w:rPr>
          <w:rFonts w:ascii="Arial" w:hAnsi="Arial" w:cs="Arial"/>
          <w:color w:val="000000" w:themeColor="text1"/>
          <w:sz w:val="24"/>
          <w:szCs w:val="24"/>
        </w:rPr>
        <w:t xml:space="preserve">pode </w:t>
      </w:r>
      <w:r w:rsidR="0AC2CF11" w:rsidRPr="12DF6288">
        <w:rPr>
          <w:rFonts w:ascii="Arial" w:hAnsi="Arial" w:cs="Arial"/>
          <w:color w:val="000000" w:themeColor="text1"/>
          <w:sz w:val="24"/>
          <w:szCs w:val="24"/>
        </w:rPr>
        <w:t xml:space="preserve">ser um </w:t>
      </w:r>
      <w:r w:rsidR="0AC2CF11" w:rsidRPr="6199618C">
        <w:rPr>
          <w:rFonts w:ascii="Arial" w:hAnsi="Arial" w:cs="Arial"/>
          <w:color w:val="000000" w:themeColor="text1"/>
          <w:sz w:val="24"/>
          <w:szCs w:val="24"/>
        </w:rPr>
        <w:t xml:space="preserve">problema em </w:t>
      </w:r>
      <w:r w:rsidR="0AC2CF11" w:rsidRPr="3FC0897D">
        <w:rPr>
          <w:rFonts w:ascii="Arial" w:hAnsi="Arial" w:cs="Arial"/>
          <w:color w:val="000000" w:themeColor="text1"/>
          <w:sz w:val="24"/>
          <w:szCs w:val="24"/>
        </w:rPr>
        <w:t xml:space="preserve">casos </w:t>
      </w:r>
      <w:r w:rsidR="0AC2CF11" w:rsidRPr="09FC2D3C">
        <w:rPr>
          <w:rFonts w:ascii="Arial" w:hAnsi="Arial" w:cs="Arial"/>
          <w:color w:val="000000" w:themeColor="text1"/>
          <w:sz w:val="24"/>
          <w:szCs w:val="24"/>
        </w:rPr>
        <w:t>como:</w:t>
      </w:r>
      <w:r w:rsidR="40E0C182" w:rsidRPr="70E204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1B5B1D" w14:textId="4FAFA235" w:rsidR="0E89AC79" w:rsidRDefault="40E0C182" w:rsidP="6988587A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2734F035">
        <w:rPr>
          <w:rFonts w:ascii="Arial" w:hAnsi="Arial" w:cs="Arial"/>
          <w:b/>
          <w:color w:val="000000" w:themeColor="text1"/>
          <w:sz w:val="24"/>
          <w:szCs w:val="24"/>
        </w:rPr>
        <w:t>Sistemas financeiros descentralizados (</w:t>
      </w:r>
      <w:proofErr w:type="spellStart"/>
      <w:r w:rsidRPr="2734F035">
        <w:rPr>
          <w:rFonts w:ascii="Arial" w:hAnsi="Arial" w:cs="Arial"/>
          <w:b/>
          <w:color w:val="000000" w:themeColor="text1"/>
          <w:sz w:val="24"/>
          <w:szCs w:val="24"/>
        </w:rPr>
        <w:t>DeFi</w:t>
      </w:r>
      <w:proofErr w:type="spellEnd"/>
      <w:r w:rsidRPr="2734F035"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 w:rsidRPr="55A283D6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57BC07F9">
        <w:rPr>
          <w:rFonts w:ascii="Arial" w:hAnsi="Arial" w:cs="Arial"/>
          <w:color w:val="000000" w:themeColor="text1"/>
          <w:sz w:val="24"/>
          <w:szCs w:val="24"/>
        </w:rPr>
        <w:t xml:space="preserve">Transações </w:t>
      </w:r>
      <w:r w:rsidRPr="61A5E82A">
        <w:rPr>
          <w:rFonts w:ascii="Arial" w:hAnsi="Arial" w:cs="Arial"/>
          <w:color w:val="000000" w:themeColor="text1"/>
          <w:sz w:val="24"/>
          <w:szCs w:val="24"/>
        </w:rPr>
        <w:t xml:space="preserve">podem ser </w:t>
      </w:r>
      <w:r w:rsidRPr="39A55713">
        <w:rPr>
          <w:rFonts w:ascii="Arial" w:hAnsi="Arial" w:cs="Arial"/>
          <w:color w:val="000000" w:themeColor="text1"/>
          <w:sz w:val="24"/>
          <w:szCs w:val="24"/>
        </w:rPr>
        <w:t xml:space="preserve">exploradas por </w:t>
      </w:r>
      <w:proofErr w:type="spellStart"/>
      <w:r w:rsidRPr="35197A8D">
        <w:rPr>
          <w:rFonts w:ascii="Arial" w:hAnsi="Arial" w:cs="Arial"/>
          <w:color w:val="000000" w:themeColor="text1"/>
          <w:sz w:val="24"/>
          <w:szCs w:val="24"/>
        </w:rPr>
        <w:t>bots</w:t>
      </w:r>
      <w:proofErr w:type="spellEnd"/>
      <w:r w:rsidRPr="35197A8D">
        <w:rPr>
          <w:rFonts w:ascii="Arial" w:hAnsi="Arial" w:cs="Arial"/>
          <w:color w:val="000000" w:themeColor="text1"/>
          <w:sz w:val="24"/>
          <w:szCs w:val="24"/>
        </w:rPr>
        <w:t xml:space="preserve"> de front</w:t>
      </w:r>
      <w:r w:rsidRPr="6E83207C">
        <w:rPr>
          <w:rFonts w:ascii="Arial" w:hAnsi="Arial" w:cs="Arial"/>
          <w:color w:val="000000" w:themeColor="text1"/>
          <w:sz w:val="24"/>
          <w:szCs w:val="24"/>
        </w:rPr>
        <w:t>-</w:t>
      </w:r>
      <w:r w:rsidRPr="44B03978">
        <w:rPr>
          <w:rFonts w:ascii="Arial" w:hAnsi="Arial" w:cs="Arial"/>
          <w:color w:val="000000" w:themeColor="text1"/>
          <w:sz w:val="24"/>
          <w:szCs w:val="24"/>
        </w:rPr>
        <w:t>running.</w:t>
      </w:r>
    </w:p>
    <w:p w14:paraId="6002BEC0" w14:textId="6FE32E06" w:rsidR="44B03978" w:rsidRDefault="40E0C182" w:rsidP="2BF249DB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43FB6745">
        <w:rPr>
          <w:rFonts w:ascii="Arial" w:hAnsi="Arial" w:cs="Arial"/>
          <w:b/>
          <w:color w:val="000000" w:themeColor="text1"/>
        </w:rPr>
        <w:t>Oráculos de dados</w:t>
      </w:r>
      <w:r w:rsidRPr="53E14A7D">
        <w:rPr>
          <w:rFonts w:ascii="Arial" w:hAnsi="Arial" w:cs="Arial"/>
          <w:color w:val="000000" w:themeColor="text1"/>
        </w:rPr>
        <w:t xml:space="preserve"> - </w:t>
      </w:r>
      <w:r w:rsidRPr="235B2E77">
        <w:rPr>
          <w:rFonts w:ascii="Arial" w:hAnsi="Arial" w:cs="Arial"/>
          <w:color w:val="000000" w:themeColor="text1"/>
        </w:rPr>
        <w:t xml:space="preserve">Informações externas </w:t>
      </w:r>
      <w:r w:rsidRPr="3EAAB986">
        <w:rPr>
          <w:rFonts w:ascii="Arial" w:hAnsi="Arial" w:cs="Arial"/>
          <w:color w:val="000000" w:themeColor="text1"/>
        </w:rPr>
        <w:t xml:space="preserve">podem ser </w:t>
      </w:r>
      <w:r w:rsidRPr="0D0278E2">
        <w:rPr>
          <w:rFonts w:ascii="Arial" w:hAnsi="Arial" w:cs="Arial"/>
          <w:color w:val="000000" w:themeColor="text1"/>
        </w:rPr>
        <w:t xml:space="preserve">comprometidas </w:t>
      </w:r>
      <w:r w:rsidRPr="4AC721F7">
        <w:rPr>
          <w:rFonts w:ascii="Arial" w:hAnsi="Arial" w:cs="Arial"/>
          <w:color w:val="000000" w:themeColor="text1"/>
        </w:rPr>
        <w:t xml:space="preserve">sem um ambiente </w:t>
      </w:r>
      <w:r w:rsidRPr="4511A61A">
        <w:rPr>
          <w:rFonts w:ascii="Arial" w:hAnsi="Arial" w:cs="Arial"/>
          <w:color w:val="000000" w:themeColor="text1"/>
        </w:rPr>
        <w:t>seguro</w:t>
      </w:r>
      <w:r w:rsidRPr="71CC1078">
        <w:rPr>
          <w:rFonts w:ascii="Arial" w:hAnsi="Arial" w:cs="Arial"/>
          <w:color w:val="000000" w:themeColor="text1"/>
        </w:rPr>
        <w:t>.</w:t>
      </w:r>
    </w:p>
    <w:p w14:paraId="09D96C0B" w14:textId="7275EF4C" w:rsidR="4511A61A" w:rsidRDefault="40E0C182" w:rsidP="4511A61A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4BA6F17A">
        <w:rPr>
          <w:rFonts w:ascii="Arial" w:hAnsi="Arial" w:cs="Arial"/>
          <w:b/>
          <w:color w:val="000000" w:themeColor="text1"/>
        </w:rPr>
        <w:t>I</w:t>
      </w:r>
      <w:r w:rsidRPr="2734F035">
        <w:rPr>
          <w:rFonts w:ascii="Arial" w:hAnsi="Arial" w:cs="Arial"/>
          <w:b/>
          <w:color w:val="000000" w:themeColor="text1"/>
        </w:rPr>
        <w:t>ndentidade</w:t>
      </w:r>
      <w:proofErr w:type="spellEnd"/>
      <w:r w:rsidRPr="2734F035">
        <w:rPr>
          <w:rFonts w:ascii="Arial" w:hAnsi="Arial" w:cs="Arial"/>
          <w:b/>
          <w:color w:val="000000" w:themeColor="text1"/>
        </w:rPr>
        <w:t xml:space="preserve"> digital</w:t>
      </w:r>
      <w:r w:rsidRPr="1203BDAF">
        <w:rPr>
          <w:rFonts w:ascii="Arial" w:hAnsi="Arial" w:cs="Arial"/>
          <w:color w:val="000000" w:themeColor="text1"/>
        </w:rPr>
        <w:t xml:space="preserve"> - </w:t>
      </w:r>
      <w:r w:rsidRPr="2E3FE05D">
        <w:rPr>
          <w:rFonts w:ascii="Arial" w:hAnsi="Arial" w:cs="Arial"/>
          <w:color w:val="000000" w:themeColor="text1"/>
        </w:rPr>
        <w:t xml:space="preserve">Exposição </w:t>
      </w:r>
      <w:r w:rsidRPr="02F62D5B">
        <w:rPr>
          <w:rFonts w:ascii="Arial" w:hAnsi="Arial" w:cs="Arial"/>
          <w:color w:val="000000" w:themeColor="text1"/>
        </w:rPr>
        <w:t xml:space="preserve">desnecessária </w:t>
      </w:r>
      <w:r w:rsidRPr="420966FF">
        <w:rPr>
          <w:rFonts w:ascii="Arial" w:hAnsi="Arial" w:cs="Arial"/>
          <w:color w:val="000000" w:themeColor="text1"/>
        </w:rPr>
        <w:t>dos dados pessoais</w:t>
      </w:r>
      <w:r w:rsidRPr="72848C08">
        <w:rPr>
          <w:rFonts w:ascii="Arial" w:hAnsi="Arial" w:cs="Arial"/>
          <w:color w:val="000000" w:themeColor="text1"/>
        </w:rPr>
        <w:t>.</w:t>
      </w:r>
    </w:p>
    <w:p w14:paraId="16117EEF" w14:textId="19284F08" w:rsidR="792BC4D4" w:rsidRDefault="40E0C182" w:rsidP="792BC4D4">
      <w:pPr>
        <w:rPr>
          <w:rFonts w:ascii="Arial" w:hAnsi="Arial" w:cs="Arial"/>
          <w:color w:val="000000" w:themeColor="text1"/>
          <w:sz w:val="24"/>
          <w:szCs w:val="24"/>
        </w:rPr>
      </w:pPr>
      <w:r w:rsidRPr="26088403">
        <w:rPr>
          <w:rFonts w:ascii="Arial" w:hAnsi="Arial" w:cs="Arial"/>
          <w:color w:val="000000" w:themeColor="text1"/>
          <w:sz w:val="24"/>
          <w:szCs w:val="24"/>
        </w:rPr>
        <w:t>Com Computação</w:t>
      </w:r>
      <w:r w:rsidRPr="72E607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25A569A0">
        <w:rPr>
          <w:rFonts w:ascii="Arial" w:hAnsi="Arial" w:cs="Arial"/>
          <w:color w:val="000000" w:themeColor="text1"/>
          <w:sz w:val="24"/>
          <w:szCs w:val="24"/>
        </w:rPr>
        <w:t>Confidencial</w:t>
      </w:r>
      <w:r w:rsidRPr="65AA0A65">
        <w:rPr>
          <w:rFonts w:ascii="Arial" w:hAnsi="Arial" w:cs="Arial"/>
          <w:color w:val="000000" w:themeColor="text1"/>
          <w:sz w:val="24"/>
          <w:szCs w:val="24"/>
        </w:rPr>
        <w:t>,</w:t>
      </w:r>
      <w:r w:rsidRPr="25A569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D451BFD">
        <w:rPr>
          <w:rFonts w:ascii="Arial" w:hAnsi="Arial" w:cs="Arial"/>
          <w:color w:val="000000" w:themeColor="text1"/>
          <w:sz w:val="24"/>
          <w:szCs w:val="24"/>
        </w:rPr>
        <w:t>é</w:t>
      </w:r>
      <w:r w:rsidRPr="4852EA8D">
        <w:rPr>
          <w:rFonts w:ascii="Arial" w:hAnsi="Arial" w:cs="Arial"/>
          <w:color w:val="000000" w:themeColor="text1"/>
          <w:sz w:val="24"/>
          <w:szCs w:val="24"/>
        </w:rPr>
        <w:t xml:space="preserve"> possível </w:t>
      </w:r>
      <w:r w:rsidRPr="0CCF28CC">
        <w:rPr>
          <w:rFonts w:ascii="Arial" w:hAnsi="Arial" w:cs="Arial"/>
          <w:color w:val="000000" w:themeColor="text1"/>
          <w:sz w:val="24"/>
          <w:szCs w:val="24"/>
        </w:rPr>
        <w:t xml:space="preserve">ocultar </w:t>
      </w:r>
      <w:r w:rsidRPr="447B8C4F">
        <w:rPr>
          <w:rFonts w:ascii="Arial" w:hAnsi="Arial" w:cs="Arial"/>
          <w:color w:val="000000" w:themeColor="text1"/>
          <w:sz w:val="24"/>
          <w:szCs w:val="24"/>
        </w:rPr>
        <w:t xml:space="preserve">informações </w:t>
      </w:r>
      <w:r w:rsidRPr="00149E95">
        <w:rPr>
          <w:rFonts w:ascii="Arial" w:hAnsi="Arial" w:cs="Arial"/>
          <w:color w:val="000000" w:themeColor="text1"/>
          <w:sz w:val="24"/>
          <w:szCs w:val="24"/>
        </w:rPr>
        <w:t xml:space="preserve">sensíveis </w:t>
      </w:r>
      <w:r w:rsidRPr="24A26DEA">
        <w:rPr>
          <w:rFonts w:ascii="Arial" w:hAnsi="Arial" w:cs="Arial"/>
          <w:color w:val="000000" w:themeColor="text1"/>
          <w:sz w:val="24"/>
          <w:szCs w:val="24"/>
        </w:rPr>
        <w:t xml:space="preserve">dentro de </w:t>
      </w:r>
      <w:r w:rsidRPr="544D8DEB">
        <w:rPr>
          <w:rFonts w:ascii="Arial" w:hAnsi="Arial" w:cs="Arial"/>
          <w:color w:val="000000" w:themeColor="text1"/>
          <w:sz w:val="24"/>
          <w:szCs w:val="24"/>
        </w:rPr>
        <w:t xml:space="preserve">contratos </w:t>
      </w:r>
      <w:r w:rsidRPr="3D4D223F">
        <w:rPr>
          <w:rFonts w:ascii="Arial" w:hAnsi="Arial" w:cs="Arial"/>
          <w:color w:val="000000" w:themeColor="text1"/>
          <w:sz w:val="24"/>
          <w:szCs w:val="24"/>
        </w:rPr>
        <w:t>inteligentes privados,</w:t>
      </w:r>
      <w:r w:rsidRPr="714831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33B8BBC">
        <w:rPr>
          <w:rFonts w:ascii="Arial" w:hAnsi="Arial" w:cs="Arial"/>
          <w:color w:val="000000" w:themeColor="text1"/>
          <w:sz w:val="24"/>
          <w:szCs w:val="24"/>
        </w:rPr>
        <w:t xml:space="preserve">garantindo </w:t>
      </w:r>
      <w:r w:rsidRPr="1B76301E">
        <w:rPr>
          <w:rFonts w:ascii="Arial" w:hAnsi="Arial" w:cs="Arial"/>
          <w:color w:val="000000" w:themeColor="text1"/>
          <w:sz w:val="24"/>
          <w:szCs w:val="24"/>
        </w:rPr>
        <w:t xml:space="preserve">o acesso </w:t>
      </w:r>
      <w:r w:rsidRPr="297AEF6C">
        <w:rPr>
          <w:rFonts w:ascii="Arial" w:hAnsi="Arial" w:cs="Arial"/>
          <w:color w:val="000000" w:themeColor="text1"/>
          <w:sz w:val="24"/>
          <w:szCs w:val="24"/>
        </w:rPr>
        <w:t xml:space="preserve">apenas às pessoas </w:t>
      </w:r>
      <w:r w:rsidRPr="3163D109">
        <w:rPr>
          <w:rFonts w:ascii="Arial" w:hAnsi="Arial" w:cs="Arial"/>
          <w:color w:val="000000" w:themeColor="text1"/>
          <w:sz w:val="24"/>
          <w:szCs w:val="24"/>
        </w:rPr>
        <w:t>autorizadas.</w:t>
      </w:r>
    </w:p>
    <w:p w14:paraId="114B14B8" w14:textId="1D4C2E32" w:rsidR="677BAD1D" w:rsidRDefault="677BAD1D" w:rsidP="72F40D99">
      <w:pPr>
        <w:pStyle w:val="Ttulo3"/>
        <w:spacing w:before="281" w:after="281"/>
      </w:pPr>
      <w:r w:rsidRPr="6F7EF3CC">
        <w:rPr>
          <w:rFonts w:ascii="Arial" w:eastAsia="Arial" w:hAnsi="Arial" w:cs="Arial"/>
          <w:b/>
          <w:sz w:val="28"/>
          <w:szCs w:val="28"/>
        </w:rPr>
        <w:t>Principais Tecnologias</w:t>
      </w:r>
    </w:p>
    <w:p w14:paraId="3FD65765" w14:textId="7223A037" w:rsidR="677BAD1D" w:rsidRDefault="677BAD1D" w:rsidP="6F7EF3C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 w:rsidRPr="72F40D99">
        <w:rPr>
          <w:rFonts w:ascii="Arial" w:eastAsia="Arial" w:hAnsi="Arial" w:cs="Arial"/>
          <w:b/>
          <w:bCs/>
          <w:sz w:val="24"/>
          <w:szCs w:val="24"/>
        </w:rPr>
        <w:t>TEE (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Trusted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Execution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Environment)</w:t>
      </w:r>
      <w:r w:rsidRPr="72F40D99">
        <w:rPr>
          <w:rFonts w:ascii="Arial" w:eastAsia="Arial" w:hAnsi="Arial" w:cs="Arial"/>
          <w:sz w:val="24"/>
          <w:szCs w:val="24"/>
        </w:rPr>
        <w:t xml:space="preserve"> → Executa código de forma isolada do sistema operacional.</w:t>
      </w:r>
    </w:p>
    <w:p w14:paraId="22CC52EE" w14:textId="7DC1CE05" w:rsidR="677BAD1D" w:rsidRDefault="677BAD1D" w:rsidP="6F7EF3C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 w:rsidRPr="72F40D99">
        <w:rPr>
          <w:rFonts w:ascii="Arial" w:eastAsia="Arial" w:hAnsi="Arial" w:cs="Arial"/>
          <w:b/>
          <w:bCs/>
          <w:sz w:val="24"/>
          <w:szCs w:val="24"/>
        </w:rPr>
        <w:t>Zero-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Knowledge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Proofs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(ZKP)</w:t>
      </w:r>
      <w:r w:rsidRPr="72F40D99">
        <w:rPr>
          <w:rFonts w:ascii="Arial" w:eastAsia="Arial" w:hAnsi="Arial" w:cs="Arial"/>
          <w:sz w:val="24"/>
          <w:szCs w:val="24"/>
        </w:rPr>
        <w:t xml:space="preserve"> → Permite comprovar uma afirmação sem revelar os dados.</w:t>
      </w:r>
    </w:p>
    <w:p w14:paraId="652BE014" w14:textId="7BF459B5" w:rsidR="677BAD1D" w:rsidRDefault="677BAD1D" w:rsidP="6F7EF3C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lastRenderedPageBreak/>
        <w:t>Fully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Homomorphic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72F40D99">
        <w:rPr>
          <w:rFonts w:ascii="Arial" w:eastAsia="Arial" w:hAnsi="Arial" w:cs="Arial"/>
          <w:b/>
          <w:bCs/>
          <w:sz w:val="24"/>
          <w:szCs w:val="24"/>
        </w:rPr>
        <w:t>Encryption</w:t>
      </w:r>
      <w:proofErr w:type="spellEnd"/>
      <w:r w:rsidRPr="72F40D99">
        <w:rPr>
          <w:rFonts w:ascii="Arial" w:eastAsia="Arial" w:hAnsi="Arial" w:cs="Arial"/>
          <w:b/>
          <w:bCs/>
          <w:sz w:val="24"/>
          <w:szCs w:val="24"/>
        </w:rPr>
        <w:t xml:space="preserve"> (FHE)</w:t>
      </w:r>
      <w:r w:rsidRPr="72F40D99">
        <w:rPr>
          <w:rFonts w:ascii="Arial" w:eastAsia="Arial" w:hAnsi="Arial" w:cs="Arial"/>
          <w:sz w:val="24"/>
          <w:szCs w:val="24"/>
        </w:rPr>
        <w:t xml:space="preserve"> → Permite cálculos em dados criptografados sem necessidade de </w:t>
      </w:r>
      <w:proofErr w:type="spellStart"/>
      <w:r w:rsidRPr="72F40D99">
        <w:rPr>
          <w:rFonts w:ascii="Arial" w:eastAsia="Arial" w:hAnsi="Arial" w:cs="Arial"/>
          <w:sz w:val="24"/>
          <w:szCs w:val="24"/>
        </w:rPr>
        <w:t>descriptografia</w:t>
      </w:r>
      <w:proofErr w:type="spellEnd"/>
      <w:r w:rsidRPr="72F40D99">
        <w:rPr>
          <w:rFonts w:ascii="Arial" w:eastAsia="Arial" w:hAnsi="Arial" w:cs="Arial"/>
          <w:sz w:val="24"/>
          <w:szCs w:val="24"/>
        </w:rPr>
        <w:t>.</w:t>
      </w:r>
    </w:p>
    <w:p w14:paraId="3D386CF0" w14:textId="090DAF94" w:rsidR="3163D109" w:rsidRDefault="3163D109" w:rsidP="3163D10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6F3396" w14:textId="5001F18E" w:rsidR="792BC4D4" w:rsidRDefault="792BC4D4" w:rsidP="792BC4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DB372A" w14:textId="55DAED32" w:rsidR="792BC4D4" w:rsidRDefault="792BC4D4" w:rsidP="792BC4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E054F8" w14:textId="39FE015E" w:rsidR="792BC4D4" w:rsidRDefault="792BC4D4" w:rsidP="792BC4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7D4ACC" w14:textId="0DC99101" w:rsidR="792BC4D4" w:rsidRDefault="792BC4D4" w:rsidP="792BC4D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6F0591" w14:textId="77777777" w:rsidR="006B0577" w:rsidRDefault="00000000" w:rsidP="14EB1BE7">
      <w:pPr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1013F2" w:rsidRPr="00E25A07">
          <w:rPr>
            <w:rStyle w:val="Hyperlink"/>
            <w:rFonts w:ascii="Arial" w:hAnsi="Arial" w:cs="Arial"/>
            <w:sz w:val="24"/>
            <w:szCs w:val="24"/>
          </w:rPr>
          <w:t>https://www.youtube.com/watch?v=qy5fbR8eXAE</w:t>
        </w:r>
      </w:hyperlink>
      <w:r w:rsidR="001013F2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C2D9BE" w14:textId="1D116C28" w:rsidR="006B0577" w:rsidRDefault="006B0577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Apresentação dos slides</w:t>
      </w:r>
    </w:p>
    <w:p w14:paraId="7B06B063" w14:textId="1349E2D3" w:rsidR="006B0577" w:rsidRDefault="00000000" w:rsidP="14EB1BE7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421AAF" w:rsidRPr="00E25A07">
          <w:rPr>
            <w:rStyle w:val="Hyperlink"/>
            <w:rFonts w:ascii="Arial" w:hAnsi="Arial" w:cs="Arial"/>
            <w:sz w:val="24"/>
            <w:szCs w:val="24"/>
          </w:rPr>
          <w:t>https://www.canva.com/design/DAGgMsGF3dI/b71IiCLHx-fI3jobVZ4u0g/edit?utm_content=DAGgMsGF3dI&amp;utm_campaign=designshare&amp;utm_medium=link2&amp;utm_source=sharebutton</w:t>
        </w:r>
      </w:hyperlink>
    </w:p>
    <w:p w14:paraId="68544F40" w14:textId="123581D7" w:rsidR="19FEA88B" w:rsidRDefault="001013F2" w:rsidP="14EB1BE7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Bibliografia e referências utilizadas</w:t>
      </w:r>
    </w:p>
    <w:p w14:paraId="21FDE3E1" w14:textId="77777777" w:rsidR="006B0577" w:rsidRDefault="00000000" w:rsidP="14EB1BE7">
      <w:pPr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742E9F" w:rsidRPr="00E25A07">
          <w:rPr>
            <w:rStyle w:val="Hyperlink"/>
            <w:rFonts w:ascii="Arial" w:hAnsi="Arial" w:cs="Arial"/>
            <w:sz w:val="24"/>
            <w:szCs w:val="24"/>
          </w:rPr>
          <w:t>https://consensys.io/blockchain-use-cases/digital-identity</w:t>
        </w:r>
      </w:hyperlink>
      <w:r w:rsidR="00742E9F">
        <w:rPr>
          <w:rFonts w:ascii="Arial" w:hAnsi="Arial" w:cs="Arial"/>
          <w:color w:val="000000" w:themeColor="text1"/>
          <w:sz w:val="24"/>
          <w:szCs w:val="24"/>
        </w:rPr>
        <w:br/>
      </w:r>
      <w:hyperlink r:id="rId8" w:history="1">
        <w:r w:rsidR="006B0577" w:rsidRPr="00E25A07">
          <w:rPr>
            <w:rStyle w:val="Hyperlink"/>
            <w:rFonts w:ascii="Arial" w:hAnsi="Arial" w:cs="Arial"/>
            <w:sz w:val="24"/>
            <w:szCs w:val="24"/>
          </w:rPr>
          <w:t>https://redelideres.com/2024/08/16/a-revolucao-da-automacao-de-processos-com-blockchain/</w:t>
        </w:r>
      </w:hyperlink>
    </w:p>
    <w:p w14:paraId="28A6D978" w14:textId="7C87B6CA" w:rsidR="00A71437" w:rsidRDefault="00000000" w:rsidP="14EB1BE7">
      <w:pPr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6B0577" w:rsidRPr="00E25A07">
          <w:rPr>
            <w:rStyle w:val="Hyperlink"/>
            <w:rFonts w:ascii="Arial" w:hAnsi="Arial" w:cs="Arial"/>
            <w:sz w:val="24"/>
            <w:szCs w:val="24"/>
          </w:rPr>
          <w:t>https://www.docusign.com/pt-br/blog/contratos-inteligentes</w:t>
        </w:r>
      </w:hyperlink>
      <w:r w:rsidR="006B0577">
        <w:rPr>
          <w:rFonts w:ascii="Arial" w:hAnsi="Arial" w:cs="Arial"/>
          <w:color w:val="000000" w:themeColor="text1"/>
          <w:sz w:val="24"/>
          <w:szCs w:val="24"/>
        </w:rPr>
        <w:br/>
      </w:r>
      <w:hyperlink r:id="rId10" w:history="1">
        <w:r w:rsidR="006B0577" w:rsidRPr="00E25A07">
          <w:rPr>
            <w:rStyle w:val="Hyperlink"/>
            <w:rFonts w:ascii="Arial" w:hAnsi="Arial" w:cs="Arial"/>
            <w:sz w:val="24"/>
            <w:szCs w:val="24"/>
          </w:rPr>
          <w:t>https://www.youtube.com/watch?v=6yyvBZc_Fc0</w:t>
        </w:r>
      </w:hyperlink>
    </w:p>
    <w:p w14:paraId="0A1F9111" w14:textId="4710CB26" w:rsidR="00AC223A" w:rsidRDefault="00AC223A" w:rsidP="14EB1BE7">
      <w:pPr>
        <w:rPr>
          <w:rStyle w:val="Hyperlink"/>
          <w:rFonts w:ascii="Arial" w:hAnsi="Arial" w:cs="Arial"/>
          <w:sz w:val="24"/>
          <w:szCs w:val="24"/>
        </w:rPr>
      </w:pPr>
      <w:r w:rsidRPr="00AC223A">
        <w:rPr>
          <w:rStyle w:val="Hyperlink"/>
          <w:rFonts w:ascii="Arial" w:hAnsi="Arial" w:cs="Arial"/>
          <w:sz w:val="24"/>
          <w:szCs w:val="24"/>
        </w:rPr>
        <w:t>https://aws.amazon.com/pt/what-is/blockchain/?aws-products-all.sort-by=item.additionalFields.productNameLowercase&amp;aws-products-all.sort-order=asc</w:t>
      </w:r>
    </w:p>
    <w:p w14:paraId="12EA609C" w14:textId="532114A3" w:rsidR="00996603" w:rsidRDefault="00000000">
      <w:pPr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002F0C" w:rsidRPr="00D20704">
          <w:rPr>
            <w:rStyle w:val="Hyperlink"/>
            <w:rFonts w:ascii="Arial" w:hAnsi="Arial" w:cs="Arial"/>
            <w:sz w:val="24"/>
            <w:szCs w:val="24"/>
          </w:rPr>
          <w:t>https://www.ibm.com/br-pt/topics/blockchain</w:t>
        </w:r>
      </w:hyperlink>
    </w:p>
    <w:p w14:paraId="1DAA3C2B" w14:textId="42071E81" w:rsidR="00002F0C" w:rsidRDefault="00002F0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0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E43"/>
    <w:multiLevelType w:val="hybridMultilevel"/>
    <w:tmpl w:val="FFFFFFFF"/>
    <w:lvl w:ilvl="0" w:tplc="2C4A97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A01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A1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0A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6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ED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0D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68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8F0B"/>
    <w:multiLevelType w:val="hybridMultilevel"/>
    <w:tmpl w:val="FFFFFFFF"/>
    <w:lvl w:ilvl="0" w:tplc="52E0CB76">
      <w:start w:val="1"/>
      <w:numFmt w:val="decimal"/>
      <w:lvlText w:val="%1."/>
      <w:lvlJc w:val="left"/>
      <w:pPr>
        <w:ind w:left="720" w:hanging="360"/>
      </w:pPr>
    </w:lvl>
    <w:lvl w:ilvl="1" w:tplc="1F6E24E0">
      <w:start w:val="1"/>
      <w:numFmt w:val="lowerLetter"/>
      <w:lvlText w:val="%2."/>
      <w:lvlJc w:val="left"/>
      <w:pPr>
        <w:ind w:left="1440" w:hanging="360"/>
      </w:pPr>
    </w:lvl>
    <w:lvl w:ilvl="2" w:tplc="1F3CB9CE">
      <w:start w:val="1"/>
      <w:numFmt w:val="lowerRoman"/>
      <w:lvlText w:val="%3."/>
      <w:lvlJc w:val="right"/>
      <w:pPr>
        <w:ind w:left="2160" w:hanging="180"/>
      </w:pPr>
    </w:lvl>
    <w:lvl w:ilvl="3" w:tplc="C0DE9218">
      <w:start w:val="1"/>
      <w:numFmt w:val="decimal"/>
      <w:lvlText w:val="%4."/>
      <w:lvlJc w:val="left"/>
      <w:pPr>
        <w:ind w:left="2880" w:hanging="360"/>
      </w:pPr>
    </w:lvl>
    <w:lvl w:ilvl="4" w:tplc="04A6A71C">
      <w:start w:val="1"/>
      <w:numFmt w:val="lowerLetter"/>
      <w:lvlText w:val="%5."/>
      <w:lvlJc w:val="left"/>
      <w:pPr>
        <w:ind w:left="3600" w:hanging="360"/>
      </w:pPr>
    </w:lvl>
    <w:lvl w:ilvl="5" w:tplc="9094E2D4">
      <w:start w:val="1"/>
      <w:numFmt w:val="lowerRoman"/>
      <w:lvlText w:val="%6."/>
      <w:lvlJc w:val="right"/>
      <w:pPr>
        <w:ind w:left="4320" w:hanging="180"/>
      </w:pPr>
    </w:lvl>
    <w:lvl w:ilvl="6" w:tplc="9442416A">
      <w:start w:val="1"/>
      <w:numFmt w:val="decimal"/>
      <w:lvlText w:val="%7."/>
      <w:lvlJc w:val="left"/>
      <w:pPr>
        <w:ind w:left="5040" w:hanging="360"/>
      </w:pPr>
    </w:lvl>
    <w:lvl w:ilvl="7" w:tplc="E7EE3AD4">
      <w:start w:val="1"/>
      <w:numFmt w:val="lowerLetter"/>
      <w:lvlText w:val="%8."/>
      <w:lvlJc w:val="left"/>
      <w:pPr>
        <w:ind w:left="5760" w:hanging="360"/>
      </w:pPr>
    </w:lvl>
    <w:lvl w:ilvl="8" w:tplc="3B128D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C421"/>
    <w:multiLevelType w:val="hybridMultilevel"/>
    <w:tmpl w:val="FFFFFFFF"/>
    <w:lvl w:ilvl="0" w:tplc="D856E8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A2D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42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6B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E8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EC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2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92E9"/>
    <w:multiLevelType w:val="hybridMultilevel"/>
    <w:tmpl w:val="FFFFFFFF"/>
    <w:lvl w:ilvl="0" w:tplc="B9B258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0A2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66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06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EF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0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2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42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4DF6"/>
    <w:multiLevelType w:val="hybridMultilevel"/>
    <w:tmpl w:val="FFFFFFFF"/>
    <w:lvl w:ilvl="0" w:tplc="75FEF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28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02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E8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A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0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AA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29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EFC4"/>
    <w:multiLevelType w:val="hybridMultilevel"/>
    <w:tmpl w:val="FFFFFFFF"/>
    <w:lvl w:ilvl="0" w:tplc="F620AC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86E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4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ED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E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0E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5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1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57B21"/>
    <w:multiLevelType w:val="hybridMultilevel"/>
    <w:tmpl w:val="FFFFFFFF"/>
    <w:lvl w:ilvl="0" w:tplc="C4A6CD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68C1A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52644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3807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80ED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5B20B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CE26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4C0A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700D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5D9CFF"/>
    <w:multiLevelType w:val="hybridMultilevel"/>
    <w:tmpl w:val="FFFFFFFF"/>
    <w:lvl w:ilvl="0" w:tplc="4B7E7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2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6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A6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EF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43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A8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83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D6CA"/>
    <w:multiLevelType w:val="hybridMultilevel"/>
    <w:tmpl w:val="FFFFFFFF"/>
    <w:lvl w:ilvl="0" w:tplc="80C481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A22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E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41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8C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03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43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2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AE88"/>
    <w:multiLevelType w:val="hybridMultilevel"/>
    <w:tmpl w:val="FFFFFFFF"/>
    <w:lvl w:ilvl="0" w:tplc="E7E28B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7CC1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6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AA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49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4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CA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1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E6A"/>
    <w:multiLevelType w:val="hybridMultilevel"/>
    <w:tmpl w:val="FFFFFFFF"/>
    <w:lvl w:ilvl="0" w:tplc="43FED584">
      <w:start w:val="1"/>
      <w:numFmt w:val="decimal"/>
      <w:lvlText w:val="%1."/>
      <w:lvlJc w:val="left"/>
      <w:pPr>
        <w:ind w:left="720" w:hanging="360"/>
      </w:pPr>
    </w:lvl>
    <w:lvl w:ilvl="1" w:tplc="BE404DA2">
      <w:start w:val="1"/>
      <w:numFmt w:val="lowerLetter"/>
      <w:lvlText w:val="%2."/>
      <w:lvlJc w:val="left"/>
      <w:pPr>
        <w:ind w:left="1440" w:hanging="360"/>
      </w:pPr>
    </w:lvl>
    <w:lvl w:ilvl="2" w:tplc="B7DCE0C0">
      <w:start w:val="1"/>
      <w:numFmt w:val="lowerRoman"/>
      <w:lvlText w:val="%3."/>
      <w:lvlJc w:val="right"/>
      <w:pPr>
        <w:ind w:left="2160" w:hanging="180"/>
      </w:pPr>
    </w:lvl>
    <w:lvl w:ilvl="3" w:tplc="EABE241C">
      <w:start w:val="1"/>
      <w:numFmt w:val="decimal"/>
      <w:lvlText w:val="%4."/>
      <w:lvlJc w:val="left"/>
      <w:pPr>
        <w:ind w:left="2880" w:hanging="360"/>
      </w:pPr>
    </w:lvl>
    <w:lvl w:ilvl="4" w:tplc="94FC12AA">
      <w:start w:val="1"/>
      <w:numFmt w:val="lowerLetter"/>
      <w:lvlText w:val="%5."/>
      <w:lvlJc w:val="left"/>
      <w:pPr>
        <w:ind w:left="3600" w:hanging="360"/>
      </w:pPr>
    </w:lvl>
    <w:lvl w:ilvl="5" w:tplc="439E5FE2">
      <w:start w:val="1"/>
      <w:numFmt w:val="lowerRoman"/>
      <w:lvlText w:val="%6."/>
      <w:lvlJc w:val="right"/>
      <w:pPr>
        <w:ind w:left="4320" w:hanging="180"/>
      </w:pPr>
    </w:lvl>
    <w:lvl w:ilvl="6" w:tplc="BDD888D2">
      <w:start w:val="1"/>
      <w:numFmt w:val="decimal"/>
      <w:lvlText w:val="%7."/>
      <w:lvlJc w:val="left"/>
      <w:pPr>
        <w:ind w:left="5040" w:hanging="360"/>
      </w:pPr>
    </w:lvl>
    <w:lvl w:ilvl="7" w:tplc="81925718">
      <w:start w:val="1"/>
      <w:numFmt w:val="lowerLetter"/>
      <w:lvlText w:val="%8."/>
      <w:lvlJc w:val="left"/>
      <w:pPr>
        <w:ind w:left="5760" w:hanging="360"/>
      </w:pPr>
    </w:lvl>
    <w:lvl w:ilvl="8" w:tplc="8CE23C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CDF83"/>
    <w:multiLevelType w:val="hybridMultilevel"/>
    <w:tmpl w:val="FFFFFFFF"/>
    <w:lvl w:ilvl="0" w:tplc="3698D25E">
      <w:start w:val="1"/>
      <w:numFmt w:val="decimal"/>
      <w:lvlText w:val="%1."/>
      <w:lvlJc w:val="left"/>
      <w:pPr>
        <w:ind w:left="720" w:hanging="360"/>
      </w:pPr>
    </w:lvl>
    <w:lvl w:ilvl="1" w:tplc="19180E82">
      <w:start w:val="1"/>
      <w:numFmt w:val="lowerLetter"/>
      <w:lvlText w:val="%2."/>
      <w:lvlJc w:val="left"/>
      <w:pPr>
        <w:ind w:left="1440" w:hanging="360"/>
      </w:pPr>
    </w:lvl>
    <w:lvl w:ilvl="2" w:tplc="F22076B4">
      <w:start w:val="1"/>
      <w:numFmt w:val="lowerRoman"/>
      <w:lvlText w:val="%3."/>
      <w:lvlJc w:val="right"/>
      <w:pPr>
        <w:ind w:left="2160" w:hanging="180"/>
      </w:pPr>
    </w:lvl>
    <w:lvl w:ilvl="3" w:tplc="629434FA">
      <w:start w:val="1"/>
      <w:numFmt w:val="decimal"/>
      <w:lvlText w:val="%4."/>
      <w:lvlJc w:val="left"/>
      <w:pPr>
        <w:ind w:left="2880" w:hanging="360"/>
      </w:pPr>
    </w:lvl>
    <w:lvl w:ilvl="4" w:tplc="CEEA63DC">
      <w:start w:val="1"/>
      <w:numFmt w:val="lowerLetter"/>
      <w:lvlText w:val="%5."/>
      <w:lvlJc w:val="left"/>
      <w:pPr>
        <w:ind w:left="3600" w:hanging="360"/>
      </w:pPr>
    </w:lvl>
    <w:lvl w:ilvl="5" w:tplc="84CAE03E">
      <w:start w:val="1"/>
      <w:numFmt w:val="lowerRoman"/>
      <w:lvlText w:val="%6."/>
      <w:lvlJc w:val="right"/>
      <w:pPr>
        <w:ind w:left="4320" w:hanging="180"/>
      </w:pPr>
    </w:lvl>
    <w:lvl w:ilvl="6" w:tplc="598004A6">
      <w:start w:val="1"/>
      <w:numFmt w:val="decimal"/>
      <w:lvlText w:val="%7."/>
      <w:lvlJc w:val="left"/>
      <w:pPr>
        <w:ind w:left="5040" w:hanging="360"/>
      </w:pPr>
    </w:lvl>
    <w:lvl w:ilvl="7" w:tplc="C9B82FF4">
      <w:start w:val="1"/>
      <w:numFmt w:val="lowerLetter"/>
      <w:lvlText w:val="%8."/>
      <w:lvlJc w:val="left"/>
      <w:pPr>
        <w:ind w:left="5760" w:hanging="360"/>
      </w:pPr>
    </w:lvl>
    <w:lvl w:ilvl="8" w:tplc="053E93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46C1"/>
    <w:multiLevelType w:val="hybridMultilevel"/>
    <w:tmpl w:val="FFFFFFFF"/>
    <w:lvl w:ilvl="0" w:tplc="C622C0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74C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8E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EC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6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0E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2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E1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49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37A61"/>
    <w:multiLevelType w:val="hybridMultilevel"/>
    <w:tmpl w:val="FFFFFFFF"/>
    <w:lvl w:ilvl="0" w:tplc="49E07E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97A7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6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21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08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8F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0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05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21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8687"/>
    <w:multiLevelType w:val="hybridMultilevel"/>
    <w:tmpl w:val="FFFFFFFF"/>
    <w:lvl w:ilvl="0" w:tplc="A23EBF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62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02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4D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C7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2C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2E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2C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6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1117"/>
    <w:multiLevelType w:val="hybridMultilevel"/>
    <w:tmpl w:val="FFFFFFFF"/>
    <w:lvl w:ilvl="0" w:tplc="A8D80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0E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26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69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0B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09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6E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22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D4F11"/>
    <w:multiLevelType w:val="hybridMultilevel"/>
    <w:tmpl w:val="FFFFFFFF"/>
    <w:lvl w:ilvl="0" w:tplc="8E549A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46A7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CE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41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67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83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E9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E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B2681"/>
    <w:multiLevelType w:val="hybridMultilevel"/>
    <w:tmpl w:val="FFFFFFFF"/>
    <w:lvl w:ilvl="0" w:tplc="C0DC67CC">
      <w:start w:val="1"/>
      <w:numFmt w:val="decimal"/>
      <w:lvlText w:val="%1."/>
      <w:lvlJc w:val="left"/>
      <w:pPr>
        <w:ind w:left="720" w:hanging="360"/>
      </w:pPr>
    </w:lvl>
    <w:lvl w:ilvl="1" w:tplc="63D4131E">
      <w:start w:val="1"/>
      <w:numFmt w:val="lowerLetter"/>
      <w:lvlText w:val="%2."/>
      <w:lvlJc w:val="left"/>
      <w:pPr>
        <w:ind w:left="1440" w:hanging="360"/>
      </w:pPr>
    </w:lvl>
    <w:lvl w:ilvl="2" w:tplc="CC103898">
      <w:start w:val="1"/>
      <w:numFmt w:val="lowerRoman"/>
      <w:lvlText w:val="%3."/>
      <w:lvlJc w:val="right"/>
      <w:pPr>
        <w:ind w:left="2160" w:hanging="180"/>
      </w:pPr>
    </w:lvl>
    <w:lvl w:ilvl="3" w:tplc="90627BEC">
      <w:start w:val="1"/>
      <w:numFmt w:val="decimal"/>
      <w:lvlText w:val="%4."/>
      <w:lvlJc w:val="left"/>
      <w:pPr>
        <w:ind w:left="2880" w:hanging="360"/>
      </w:pPr>
    </w:lvl>
    <w:lvl w:ilvl="4" w:tplc="73723AAC">
      <w:start w:val="1"/>
      <w:numFmt w:val="lowerLetter"/>
      <w:lvlText w:val="%5."/>
      <w:lvlJc w:val="left"/>
      <w:pPr>
        <w:ind w:left="3600" w:hanging="360"/>
      </w:pPr>
    </w:lvl>
    <w:lvl w:ilvl="5" w:tplc="3078B3B2">
      <w:start w:val="1"/>
      <w:numFmt w:val="lowerRoman"/>
      <w:lvlText w:val="%6."/>
      <w:lvlJc w:val="right"/>
      <w:pPr>
        <w:ind w:left="4320" w:hanging="180"/>
      </w:pPr>
    </w:lvl>
    <w:lvl w:ilvl="6" w:tplc="45262800">
      <w:start w:val="1"/>
      <w:numFmt w:val="decimal"/>
      <w:lvlText w:val="%7."/>
      <w:lvlJc w:val="left"/>
      <w:pPr>
        <w:ind w:left="5040" w:hanging="360"/>
      </w:pPr>
    </w:lvl>
    <w:lvl w:ilvl="7" w:tplc="07D82B66">
      <w:start w:val="1"/>
      <w:numFmt w:val="lowerLetter"/>
      <w:lvlText w:val="%8."/>
      <w:lvlJc w:val="left"/>
      <w:pPr>
        <w:ind w:left="5760" w:hanging="360"/>
      </w:pPr>
    </w:lvl>
    <w:lvl w:ilvl="8" w:tplc="5BAC71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752A2"/>
    <w:multiLevelType w:val="hybridMultilevel"/>
    <w:tmpl w:val="FFFFFFFF"/>
    <w:lvl w:ilvl="0" w:tplc="34423316">
      <w:start w:val="1"/>
      <w:numFmt w:val="decimal"/>
      <w:lvlText w:val="%1."/>
      <w:lvlJc w:val="left"/>
      <w:pPr>
        <w:ind w:left="720" w:hanging="360"/>
      </w:pPr>
    </w:lvl>
    <w:lvl w:ilvl="1" w:tplc="225C8CA2">
      <w:start w:val="1"/>
      <w:numFmt w:val="lowerLetter"/>
      <w:lvlText w:val="%2."/>
      <w:lvlJc w:val="left"/>
      <w:pPr>
        <w:ind w:left="1440" w:hanging="360"/>
      </w:pPr>
    </w:lvl>
    <w:lvl w:ilvl="2" w:tplc="9020AABC">
      <w:start w:val="1"/>
      <w:numFmt w:val="lowerRoman"/>
      <w:lvlText w:val="%3."/>
      <w:lvlJc w:val="right"/>
      <w:pPr>
        <w:ind w:left="2160" w:hanging="180"/>
      </w:pPr>
    </w:lvl>
    <w:lvl w:ilvl="3" w:tplc="97FAC150">
      <w:start w:val="1"/>
      <w:numFmt w:val="decimal"/>
      <w:lvlText w:val="%4."/>
      <w:lvlJc w:val="left"/>
      <w:pPr>
        <w:ind w:left="2880" w:hanging="360"/>
      </w:pPr>
    </w:lvl>
    <w:lvl w:ilvl="4" w:tplc="C8C262C2">
      <w:start w:val="1"/>
      <w:numFmt w:val="lowerLetter"/>
      <w:lvlText w:val="%5."/>
      <w:lvlJc w:val="left"/>
      <w:pPr>
        <w:ind w:left="3600" w:hanging="360"/>
      </w:pPr>
    </w:lvl>
    <w:lvl w:ilvl="5" w:tplc="2BE20328">
      <w:start w:val="1"/>
      <w:numFmt w:val="lowerRoman"/>
      <w:lvlText w:val="%6."/>
      <w:lvlJc w:val="right"/>
      <w:pPr>
        <w:ind w:left="4320" w:hanging="180"/>
      </w:pPr>
    </w:lvl>
    <w:lvl w:ilvl="6" w:tplc="929AC1C4">
      <w:start w:val="1"/>
      <w:numFmt w:val="decimal"/>
      <w:lvlText w:val="%7."/>
      <w:lvlJc w:val="left"/>
      <w:pPr>
        <w:ind w:left="5040" w:hanging="360"/>
      </w:pPr>
    </w:lvl>
    <w:lvl w:ilvl="7" w:tplc="0504E708">
      <w:start w:val="1"/>
      <w:numFmt w:val="lowerLetter"/>
      <w:lvlText w:val="%8."/>
      <w:lvlJc w:val="left"/>
      <w:pPr>
        <w:ind w:left="5760" w:hanging="360"/>
      </w:pPr>
    </w:lvl>
    <w:lvl w:ilvl="8" w:tplc="C08E91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ADEB3"/>
    <w:multiLevelType w:val="hybridMultilevel"/>
    <w:tmpl w:val="FFFFFFFF"/>
    <w:lvl w:ilvl="0" w:tplc="78027B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688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9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C9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41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2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68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E6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C1D3F"/>
    <w:multiLevelType w:val="hybridMultilevel"/>
    <w:tmpl w:val="FFFFFFFF"/>
    <w:lvl w:ilvl="0" w:tplc="F07EAD36">
      <w:start w:val="1"/>
      <w:numFmt w:val="decimal"/>
      <w:lvlText w:val="%1."/>
      <w:lvlJc w:val="left"/>
      <w:pPr>
        <w:ind w:left="720" w:hanging="360"/>
      </w:pPr>
    </w:lvl>
    <w:lvl w:ilvl="1" w:tplc="9398BCCC">
      <w:start w:val="1"/>
      <w:numFmt w:val="lowerLetter"/>
      <w:lvlText w:val="%2."/>
      <w:lvlJc w:val="left"/>
      <w:pPr>
        <w:ind w:left="1440" w:hanging="360"/>
      </w:pPr>
    </w:lvl>
    <w:lvl w:ilvl="2" w:tplc="6C906E3C">
      <w:start w:val="1"/>
      <w:numFmt w:val="lowerRoman"/>
      <w:lvlText w:val="%3."/>
      <w:lvlJc w:val="right"/>
      <w:pPr>
        <w:ind w:left="2160" w:hanging="180"/>
      </w:pPr>
    </w:lvl>
    <w:lvl w:ilvl="3" w:tplc="632627A6">
      <w:start w:val="1"/>
      <w:numFmt w:val="decimal"/>
      <w:lvlText w:val="%4."/>
      <w:lvlJc w:val="left"/>
      <w:pPr>
        <w:ind w:left="2880" w:hanging="360"/>
      </w:pPr>
    </w:lvl>
    <w:lvl w:ilvl="4" w:tplc="5EC421B8">
      <w:start w:val="1"/>
      <w:numFmt w:val="lowerLetter"/>
      <w:lvlText w:val="%5."/>
      <w:lvlJc w:val="left"/>
      <w:pPr>
        <w:ind w:left="3600" w:hanging="360"/>
      </w:pPr>
    </w:lvl>
    <w:lvl w:ilvl="5" w:tplc="DA8CABF8">
      <w:start w:val="1"/>
      <w:numFmt w:val="lowerRoman"/>
      <w:lvlText w:val="%6."/>
      <w:lvlJc w:val="right"/>
      <w:pPr>
        <w:ind w:left="4320" w:hanging="180"/>
      </w:pPr>
    </w:lvl>
    <w:lvl w:ilvl="6" w:tplc="F3DCD022">
      <w:start w:val="1"/>
      <w:numFmt w:val="decimal"/>
      <w:lvlText w:val="%7."/>
      <w:lvlJc w:val="left"/>
      <w:pPr>
        <w:ind w:left="5040" w:hanging="360"/>
      </w:pPr>
    </w:lvl>
    <w:lvl w:ilvl="7" w:tplc="66A2E0AE">
      <w:start w:val="1"/>
      <w:numFmt w:val="lowerLetter"/>
      <w:lvlText w:val="%8."/>
      <w:lvlJc w:val="left"/>
      <w:pPr>
        <w:ind w:left="5760" w:hanging="360"/>
      </w:pPr>
    </w:lvl>
    <w:lvl w:ilvl="8" w:tplc="3800C25E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2752">
    <w:abstractNumId w:val="1"/>
  </w:num>
  <w:num w:numId="2" w16cid:durableId="1875995398">
    <w:abstractNumId w:val="20"/>
  </w:num>
  <w:num w:numId="3" w16cid:durableId="579364416">
    <w:abstractNumId w:val="17"/>
  </w:num>
  <w:num w:numId="4" w16cid:durableId="1937248736">
    <w:abstractNumId w:val="18"/>
  </w:num>
  <w:num w:numId="5" w16cid:durableId="1709574001">
    <w:abstractNumId w:val="11"/>
  </w:num>
  <w:num w:numId="6" w16cid:durableId="1314985420">
    <w:abstractNumId w:val="13"/>
  </w:num>
  <w:num w:numId="7" w16cid:durableId="1998411686">
    <w:abstractNumId w:val="14"/>
  </w:num>
  <w:num w:numId="8" w16cid:durableId="1237547671">
    <w:abstractNumId w:val="4"/>
  </w:num>
  <w:num w:numId="9" w16cid:durableId="1711300051">
    <w:abstractNumId w:val="15"/>
  </w:num>
  <w:num w:numId="10" w16cid:durableId="2131513939">
    <w:abstractNumId w:val="8"/>
  </w:num>
  <w:num w:numId="11" w16cid:durableId="1720517894">
    <w:abstractNumId w:val="19"/>
  </w:num>
  <w:num w:numId="12" w16cid:durableId="1433817683">
    <w:abstractNumId w:val="3"/>
  </w:num>
  <w:num w:numId="13" w16cid:durableId="468984456">
    <w:abstractNumId w:val="9"/>
  </w:num>
  <w:num w:numId="14" w16cid:durableId="1316490565">
    <w:abstractNumId w:val="12"/>
  </w:num>
  <w:num w:numId="15" w16cid:durableId="1940404197">
    <w:abstractNumId w:val="10"/>
  </w:num>
  <w:num w:numId="16" w16cid:durableId="1605065757">
    <w:abstractNumId w:val="7"/>
  </w:num>
  <w:num w:numId="17" w16cid:durableId="1274484350">
    <w:abstractNumId w:val="6"/>
  </w:num>
  <w:num w:numId="18" w16cid:durableId="1132527842">
    <w:abstractNumId w:val="5"/>
  </w:num>
  <w:num w:numId="19" w16cid:durableId="252057894">
    <w:abstractNumId w:val="2"/>
  </w:num>
  <w:num w:numId="20" w16cid:durableId="281619394">
    <w:abstractNumId w:val="16"/>
  </w:num>
  <w:num w:numId="21" w16cid:durableId="51820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20"/>
    <w:rsid w:val="00002EE8"/>
    <w:rsid w:val="00002F0C"/>
    <w:rsid w:val="00003BF2"/>
    <w:rsid w:val="00005C9F"/>
    <w:rsid w:val="00007F92"/>
    <w:rsid w:val="000103B5"/>
    <w:rsid w:val="00016598"/>
    <w:rsid w:val="00022A12"/>
    <w:rsid w:val="00027722"/>
    <w:rsid w:val="0002772E"/>
    <w:rsid w:val="000357D7"/>
    <w:rsid w:val="00036245"/>
    <w:rsid w:val="000417D6"/>
    <w:rsid w:val="00043061"/>
    <w:rsid w:val="00043208"/>
    <w:rsid w:val="00043564"/>
    <w:rsid w:val="00044D80"/>
    <w:rsid w:val="00046D88"/>
    <w:rsid w:val="0005197C"/>
    <w:rsid w:val="000567FB"/>
    <w:rsid w:val="000628C6"/>
    <w:rsid w:val="00062E26"/>
    <w:rsid w:val="00063064"/>
    <w:rsid w:val="00065C35"/>
    <w:rsid w:val="00067671"/>
    <w:rsid w:val="0007091C"/>
    <w:rsid w:val="00073B08"/>
    <w:rsid w:val="000776DC"/>
    <w:rsid w:val="00080E92"/>
    <w:rsid w:val="000843D9"/>
    <w:rsid w:val="0008449B"/>
    <w:rsid w:val="00092C11"/>
    <w:rsid w:val="00093B54"/>
    <w:rsid w:val="000965CF"/>
    <w:rsid w:val="00096B18"/>
    <w:rsid w:val="000A0537"/>
    <w:rsid w:val="000A6403"/>
    <w:rsid w:val="000A7154"/>
    <w:rsid w:val="000A7B04"/>
    <w:rsid w:val="000B0B2B"/>
    <w:rsid w:val="000B1520"/>
    <w:rsid w:val="000B2786"/>
    <w:rsid w:val="000B2AD5"/>
    <w:rsid w:val="000B3DF6"/>
    <w:rsid w:val="000B5A4E"/>
    <w:rsid w:val="000C1CE7"/>
    <w:rsid w:val="000C2062"/>
    <w:rsid w:val="000C336E"/>
    <w:rsid w:val="000C350A"/>
    <w:rsid w:val="000C4281"/>
    <w:rsid w:val="000C43D9"/>
    <w:rsid w:val="000C5F72"/>
    <w:rsid w:val="000C6E1A"/>
    <w:rsid w:val="000C7DC5"/>
    <w:rsid w:val="000D0A56"/>
    <w:rsid w:val="000D11E4"/>
    <w:rsid w:val="000D564A"/>
    <w:rsid w:val="000D5D11"/>
    <w:rsid w:val="000E2C49"/>
    <w:rsid w:val="000E2F21"/>
    <w:rsid w:val="000E5F3B"/>
    <w:rsid w:val="000E7824"/>
    <w:rsid w:val="000F1C16"/>
    <w:rsid w:val="000F1D67"/>
    <w:rsid w:val="000F3F83"/>
    <w:rsid w:val="000F4AF2"/>
    <w:rsid w:val="000F4BB1"/>
    <w:rsid w:val="00101344"/>
    <w:rsid w:val="001013F2"/>
    <w:rsid w:val="001058C2"/>
    <w:rsid w:val="0010617C"/>
    <w:rsid w:val="001105A7"/>
    <w:rsid w:val="00110C78"/>
    <w:rsid w:val="00110DCA"/>
    <w:rsid w:val="00114EC5"/>
    <w:rsid w:val="001157A0"/>
    <w:rsid w:val="001171E6"/>
    <w:rsid w:val="00122CB3"/>
    <w:rsid w:val="00124E87"/>
    <w:rsid w:val="001300AF"/>
    <w:rsid w:val="00135B9C"/>
    <w:rsid w:val="001361F7"/>
    <w:rsid w:val="001365B8"/>
    <w:rsid w:val="00140007"/>
    <w:rsid w:val="001433E0"/>
    <w:rsid w:val="00145686"/>
    <w:rsid w:val="00145763"/>
    <w:rsid w:val="00147ED6"/>
    <w:rsid w:val="00149E95"/>
    <w:rsid w:val="001527F2"/>
    <w:rsid w:val="001538D7"/>
    <w:rsid w:val="001543F9"/>
    <w:rsid w:val="00154E9D"/>
    <w:rsid w:val="001550C4"/>
    <w:rsid w:val="001558DA"/>
    <w:rsid w:val="00160743"/>
    <w:rsid w:val="00162EB9"/>
    <w:rsid w:val="00164784"/>
    <w:rsid w:val="0016727B"/>
    <w:rsid w:val="001674FB"/>
    <w:rsid w:val="00173FC4"/>
    <w:rsid w:val="00174B18"/>
    <w:rsid w:val="00175703"/>
    <w:rsid w:val="00177952"/>
    <w:rsid w:val="00182934"/>
    <w:rsid w:val="00184475"/>
    <w:rsid w:val="0018516E"/>
    <w:rsid w:val="00186C56"/>
    <w:rsid w:val="00191B7F"/>
    <w:rsid w:val="00193640"/>
    <w:rsid w:val="0019430C"/>
    <w:rsid w:val="0019656C"/>
    <w:rsid w:val="001A0C95"/>
    <w:rsid w:val="001A0FED"/>
    <w:rsid w:val="001A2B4B"/>
    <w:rsid w:val="001A4600"/>
    <w:rsid w:val="001A4777"/>
    <w:rsid w:val="001A6B33"/>
    <w:rsid w:val="001A76DB"/>
    <w:rsid w:val="001B34BB"/>
    <w:rsid w:val="001B4684"/>
    <w:rsid w:val="001B73CE"/>
    <w:rsid w:val="001C03E1"/>
    <w:rsid w:val="001C074F"/>
    <w:rsid w:val="001C4489"/>
    <w:rsid w:val="001C5D18"/>
    <w:rsid w:val="001C6380"/>
    <w:rsid w:val="001C6931"/>
    <w:rsid w:val="001D173A"/>
    <w:rsid w:val="001D3984"/>
    <w:rsid w:val="001D39C1"/>
    <w:rsid w:val="001D46D2"/>
    <w:rsid w:val="001D59EC"/>
    <w:rsid w:val="001D61F4"/>
    <w:rsid w:val="001D6BD5"/>
    <w:rsid w:val="001D6E35"/>
    <w:rsid w:val="001D7A31"/>
    <w:rsid w:val="001E120E"/>
    <w:rsid w:val="001E32A1"/>
    <w:rsid w:val="001F27DC"/>
    <w:rsid w:val="001F61BD"/>
    <w:rsid w:val="00200FC8"/>
    <w:rsid w:val="002047D0"/>
    <w:rsid w:val="002060AC"/>
    <w:rsid w:val="00210A2D"/>
    <w:rsid w:val="00215C35"/>
    <w:rsid w:val="00217108"/>
    <w:rsid w:val="0021789A"/>
    <w:rsid w:val="00222EF2"/>
    <w:rsid w:val="002236E6"/>
    <w:rsid w:val="00224DFF"/>
    <w:rsid w:val="00225723"/>
    <w:rsid w:val="00225935"/>
    <w:rsid w:val="002267B7"/>
    <w:rsid w:val="0022762B"/>
    <w:rsid w:val="002301F8"/>
    <w:rsid w:val="00230C25"/>
    <w:rsid w:val="00230FCB"/>
    <w:rsid w:val="0023147A"/>
    <w:rsid w:val="002338E0"/>
    <w:rsid w:val="00236C31"/>
    <w:rsid w:val="002400D1"/>
    <w:rsid w:val="00240E40"/>
    <w:rsid w:val="00241511"/>
    <w:rsid w:val="002417D7"/>
    <w:rsid w:val="002421C5"/>
    <w:rsid w:val="00244963"/>
    <w:rsid w:val="00245594"/>
    <w:rsid w:val="00245765"/>
    <w:rsid w:val="00247814"/>
    <w:rsid w:val="00247DCC"/>
    <w:rsid w:val="00250E21"/>
    <w:rsid w:val="00252C27"/>
    <w:rsid w:val="002573DD"/>
    <w:rsid w:val="0025756C"/>
    <w:rsid w:val="00261755"/>
    <w:rsid w:val="00262121"/>
    <w:rsid w:val="0026234D"/>
    <w:rsid w:val="00262BAC"/>
    <w:rsid w:val="00263038"/>
    <w:rsid w:val="00264173"/>
    <w:rsid w:val="00265ECB"/>
    <w:rsid w:val="002660B1"/>
    <w:rsid w:val="00266A4D"/>
    <w:rsid w:val="0027135A"/>
    <w:rsid w:val="002724E0"/>
    <w:rsid w:val="00275444"/>
    <w:rsid w:val="00275F77"/>
    <w:rsid w:val="002805E9"/>
    <w:rsid w:val="0028234E"/>
    <w:rsid w:val="00282729"/>
    <w:rsid w:val="0028494C"/>
    <w:rsid w:val="00285645"/>
    <w:rsid w:val="0028614C"/>
    <w:rsid w:val="0028765A"/>
    <w:rsid w:val="00287D5B"/>
    <w:rsid w:val="00291F19"/>
    <w:rsid w:val="00292051"/>
    <w:rsid w:val="00292BDF"/>
    <w:rsid w:val="002930D7"/>
    <w:rsid w:val="0029407B"/>
    <w:rsid w:val="002941E5"/>
    <w:rsid w:val="002965EC"/>
    <w:rsid w:val="00297848"/>
    <w:rsid w:val="002A1DD4"/>
    <w:rsid w:val="002A7BBE"/>
    <w:rsid w:val="002B148B"/>
    <w:rsid w:val="002B2C09"/>
    <w:rsid w:val="002C1277"/>
    <w:rsid w:val="002C1451"/>
    <w:rsid w:val="002C1C69"/>
    <w:rsid w:val="002C44BF"/>
    <w:rsid w:val="002C5EBD"/>
    <w:rsid w:val="002D168C"/>
    <w:rsid w:val="002D326C"/>
    <w:rsid w:val="002D4CD2"/>
    <w:rsid w:val="002DB3A8"/>
    <w:rsid w:val="002E2301"/>
    <w:rsid w:val="002E56D5"/>
    <w:rsid w:val="002E7F26"/>
    <w:rsid w:val="002F09C1"/>
    <w:rsid w:val="002F2E1D"/>
    <w:rsid w:val="002F357A"/>
    <w:rsid w:val="002F3E38"/>
    <w:rsid w:val="00303DA8"/>
    <w:rsid w:val="00306AB4"/>
    <w:rsid w:val="00307DD9"/>
    <w:rsid w:val="00311E85"/>
    <w:rsid w:val="003142D9"/>
    <w:rsid w:val="00317DDA"/>
    <w:rsid w:val="00320C47"/>
    <w:rsid w:val="00321FC0"/>
    <w:rsid w:val="00330DFD"/>
    <w:rsid w:val="00332FC5"/>
    <w:rsid w:val="00333C8B"/>
    <w:rsid w:val="00336B49"/>
    <w:rsid w:val="0034129C"/>
    <w:rsid w:val="00346E8E"/>
    <w:rsid w:val="00350F9E"/>
    <w:rsid w:val="003516E8"/>
    <w:rsid w:val="0035391E"/>
    <w:rsid w:val="0035456F"/>
    <w:rsid w:val="0035471A"/>
    <w:rsid w:val="0035758C"/>
    <w:rsid w:val="00357877"/>
    <w:rsid w:val="003579F2"/>
    <w:rsid w:val="00360A0B"/>
    <w:rsid w:val="00362948"/>
    <w:rsid w:val="00365CB7"/>
    <w:rsid w:val="00365E38"/>
    <w:rsid w:val="003721CF"/>
    <w:rsid w:val="00372583"/>
    <w:rsid w:val="00372D0B"/>
    <w:rsid w:val="00373536"/>
    <w:rsid w:val="00376EF2"/>
    <w:rsid w:val="0038169D"/>
    <w:rsid w:val="00383394"/>
    <w:rsid w:val="00383EB6"/>
    <w:rsid w:val="00384334"/>
    <w:rsid w:val="003843EA"/>
    <w:rsid w:val="003900C4"/>
    <w:rsid w:val="0039393C"/>
    <w:rsid w:val="00393CBE"/>
    <w:rsid w:val="0039473F"/>
    <w:rsid w:val="003964EA"/>
    <w:rsid w:val="003A378F"/>
    <w:rsid w:val="003A4933"/>
    <w:rsid w:val="003A5A03"/>
    <w:rsid w:val="003B0A05"/>
    <w:rsid w:val="003B0B8F"/>
    <w:rsid w:val="003B1393"/>
    <w:rsid w:val="003B18F0"/>
    <w:rsid w:val="003B4820"/>
    <w:rsid w:val="003B4C55"/>
    <w:rsid w:val="003B602D"/>
    <w:rsid w:val="003C0187"/>
    <w:rsid w:val="003C0AF2"/>
    <w:rsid w:val="003C2A2F"/>
    <w:rsid w:val="003C39C4"/>
    <w:rsid w:val="003C75AF"/>
    <w:rsid w:val="003D035B"/>
    <w:rsid w:val="003D2798"/>
    <w:rsid w:val="003E2B85"/>
    <w:rsid w:val="003E3361"/>
    <w:rsid w:val="003E64DF"/>
    <w:rsid w:val="003F57D9"/>
    <w:rsid w:val="003F6697"/>
    <w:rsid w:val="003F6D84"/>
    <w:rsid w:val="0040021A"/>
    <w:rsid w:val="004029EA"/>
    <w:rsid w:val="00404DC3"/>
    <w:rsid w:val="00406981"/>
    <w:rsid w:val="00406EF2"/>
    <w:rsid w:val="0040751F"/>
    <w:rsid w:val="00410A67"/>
    <w:rsid w:val="0041199F"/>
    <w:rsid w:val="00412F1B"/>
    <w:rsid w:val="00412F67"/>
    <w:rsid w:val="00414F36"/>
    <w:rsid w:val="00416356"/>
    <w:rsid w:val="00416EAA"/>
    <w:rsid w:val="004210EC"/>
    <w:rsid w:val="00421AAF"/>
    <w:rsid w:val="00426D41"/>
    <w:rsid w:val="00431C2B"/>
    <w:rsid w:val="004329DD"/>
    <w:rsid w:val="004339BD"/>
    <w:rsid w:val="00435928"/>
    <w:rsid w:val="00445D53"/>
    <w:rsid w:val="00447B51"/>
    <w:rsid w:val="00451201"/>
    <w:rsid w:val="004566E6"/>
    <w:rsid w:val="00457F34"/>
    <w:rsid w:val="00460920"/>
    <w:rsid w:val="00463293"/>
    <w:rsid w:val="00464CA9"/>
    <w:rsid w:val="00464E8A"/>
    <w:rsid w:val="00465372"/>
    <w:rsid w:val="004657A4"/>
    <w:rsid w:val="00467183"/>
    <w:rsid w:val="004701B0"/>
    <w:rsid w:val="0047077E"/>
    <w:rsid w:val="00470B31"/>
    <w:rsid w:val="00471FCB"/>
    <w:rsid w:val="0047201F"/>
    <w:rsid w:val="00472E16"/>
    <w:rsid w:val="00474AF2"/>
    <w:rsid w:val="004774FF"/>
    <w:rsid w:val="00486C4E"/>
    <w:rsid w:val="00487681"/>
    <w:rsid w:val="00490255"/>
    <w:rsid w:val="00491159"/>
    <w:rsid w:val="00491A96"/>
    <w:rsid w:val="00491D3A"/>
    <w:rsid w:val="004928E2"/>
    <w:rsid w:val="00492A07"/>
    <w:rsid w:val="00493572"/>
    <w:rsid w:val="004968AA"/>
    <w:rsid w:val="004A1A73"/>
    <w:rsid w:val="004A2075"/>
    <w:rsid w:val="004A341E"/>
    <w:rsid w:val="004A3A66"/>
    <w:rsid w:val="004A4E93"/>
    <w:rsid w:val="004A69FF"/>
    <w:rsid w:val="004B5A33"/>
    <w:rsid w:val="004B6AD6"/>
    <w:rsid w:val="004C0D35"/>
    <w:rsid w:val="004C2D53"/>
    <w:rsid w:val="004D2404"/>
    <w:rsid w:val="004D40C2"/>
    <w:rsid w:val="004D5472"/>
    <w:rsid w:val="004D7541"/>
    <w:rsid w:val="004E07E2"/>
    <w:rsid w:val="004E23B2"/>
    <w:rsid w:val="004E23E1"/>
    <w:rsid w:val="004E2C95"/>
    <w:rsid w:val="004E5D52"/>
    <w:rsid w:val="004E76F7"/>
    <w:rsid w:val="004F0DB1"/>
    <w:rsid w:val="004F2CEE"/>
    <w:rsid w:val="004F3AEB"/>
    <w:rsid w:val="004F4487"/>
    <w:rsid w:val="004F640D"/>
    <w:rsid w:val="004F74D1"/>
    <w:rsid w:val="005035B9"/>
    <w:rsid w:val="005058A2"/>
    <w:rsid w:val="0050600C"/>
    <w:rsid w:val="005062C4"/>
    <w:rsid w:val="00510CE5"/>
    <w:rsid w:val="0051363C"/>
    <w:rsid w:val="00513646"/>
    <w:rsid w:val="00514535"/>
    <w:rsid w:val="005162DD"/>
    <w:rsid w:val="00521458"/>
    <w:rsid w:val="00525FB3"/>
    <w:rsid w:val="005265EC"/>
    <w:rsid w:val="00530DED"/>
    <w:rsid w:val="0053248B"/>
    <w:rsid w:val="00533254"/>
    <w:rsid w:val="005377A1"/>
    <w:rsid w:val="00545005"/>
    <w:rsid w:val="005456AE"/>
    <w:rsid w:val="00546DF7"/>
    <w:rsid w:val="00547520"/>
    <w:rsid w:val="00552901"/>
    <w:rsid w:val="00552C26"/>
    <w:rsid w:val="00554D56"/>
    <w:rsid w:val="0055501D"/>
    <w:rsid w:val="00555620"/>
    <w:rsid w:val="005574D2"/>
    <w:rsid w:val="00564436"/>
    <w:rsid w:val="005647B1"/>
    <w:rsid w:val="0056481D"/>
    <w:rsid w:val="00564CA0"/>
    <w:rsid w:val="00566209"/>
    <w:rsid w:val="005677AE"/>
    <w:rsid w:val="00570F2F"/>
    <w:rsid w:val="00570FC0"/>
    <w:rsid w:val="005718A8"/>
    <w:rsid w:val="00571D06"/>
    <w:rsid w:val="00573F8C"/>
    <w:rsid w:val="00576244"/>
    <w:rsid w:val="00582F8B"/>
    <w:rsid w:val="005848A9"/>
    <w:rsid w:val="0058614D"/>
    <w:rsid w:val="00587950"/>
    <w:rsid w:val="00590BF9"/>
    <w:rsid w:val="005912F4"/>
    <w:rsid w:val="00592D1B"/>
    <w:rsid w:val="00597617"/>
    <w:rsid w:val="005A008B"/>
    <w:rsid w:val="005A05B3"/>
    <w:rsid w:val="005A2A32"/>
    <w:rsid w:val="005A391B"/>
    <w:rsid w:val="005A4134"/>
    <w:rsid w:val="005A4B03"/>
    <w:rsid w:val="005B25D8"/>
    <w:rsid w:val="005B2771"/>
    <w:rsid w:val="005B55F2"/>
    <w:rsid w:val="005B6C08"/>
    <w:rsid w:val="005C2314"/>
    <w:rsid w:val="005C2FCC"/>
    <w:rsid w:val="005C5AEF"/>
    <w:rsid w:val="005D16ED"/>
    <w:rsid w:val="005D1CA7"/>
    <w:rsid w:val="005D1CAC"/>
    <w:rsid w:val="005D64A7"/>
    <w:rsid w:val="005E0C33"/>
    <w:rsid w:val="005E4B5E"/>
    <w:rsid w:val="005F265E"/>
    <w:rsid w:val="005F642C"/>
    <w:rsid w:val="005F72D5"/>
    <w:rsid w:val="006000C6"/>
    <w:rsid w:val="00601DB9"/>
    <w:rsid w:val="00603360"/>
    <w:rsid w:val="00604828"/>
    <w:rsid w:val="0060734D"/>
    <w:rsid w:val="00613E68"/>
    <w:rsid w:val="00617D8C"/>
    <w:rsid w:val="0062230B"/>
    <w:rsid w:val="006226C7"/>
    <w:rsid w:val="006249C9"/>
    <w:rsid w:val="00624CA1"/>
    <w:rsid w:val="006326BC"/>
    <w:rsid w:val="006327C9"/>
    <w:rsid w:val="006335C5"/>
    <w:rsid w:val="006367EE"/>
    <w:rsid w:val="00636C13"/>
    <w:rsid w:val="00642D1D"/>
    <w:rsid w:val="0064420E"/>
    <w:rsid w:val="0064508A"/>
    <w:rsid w:val="006450DC"/>
    <w:rsid w:val="006469C3"/>
    <w:rsid w:val="006501D3"/>
    <w:rsid w:val="00652EFE"/>
    <w:rsid w:val="00654847"/>
    <w:rsid w:val="00660D37"/>
    <w:rsid w:val="006616A6"/>
    <w:rsid w:val="00665E16"/>
    <w:rsid w:val="0066684A"/>
    <w:rsid w:val="00666933"/>
    <w:rsid w:val="00666AB4"/>
    <w:rsid w:val="00672D75"/>
    <w:rsid w:val="0067391A"/>
    <w:rsid w:val="00673A0A"/>
    <w:rsid w:val="00674312"/>
    <w:rsid w:val="006750EB"/>
    <w:rsid w:val="00676726"/>
    <w:rsid w:val="00677D64"/>
    <w:rsid w:val="006801B0"/>
    <w:rsid w:val="006817D9"/>
    <w:rsid w:val="00683E2E"/>
    <w:rsid w:val="00684D88"/>
    <w:rsid w:val="00685BF1"/>
    <w:rsid w:val="006900BE"/>
    <w:rsid w:val="00690161"/>
    <w:rsid w:val="006955B5"/>
    <w:rsid w:val="00695BCD"/>
    <w:rsid w:val="006969A5"/>
    <w:rsid w:val="00697BBD"/>
    <w:rsid w:val="00697CE2"/>
    <w:rsid w:val="006A0D0C"/>
    <w:rsid w:val="006A3CAD"/>
    <w:rsid w:val="006A5347"/>
    <w:rsid w:val="006B0577"/>
    <w:rsid w:val="006B1071"/>
    <w:rsid w:val="006B35DB"/>
    <w:rsid w:val="006B747C"/>
    <w:rsid w:val="006C4A20"/>
    <w:rsid w:val="006C7A04"/>
    <w:rsid w:val="006D11DA"/>
    <w:rsid w:val="006D2B31"/>
    <w:rsid w:val="006D4A8F"/>
    <w:rsid w:val="006D500A"/>
    <w:rsid w:val="006D55BE"/>
    <w:rsid w:val="006D674C"/>
    <w:rsid w:val="006D6BF4"/>
    <w:rsid w:val="006E1BDE"/>
    <w:rsid w:val="006E2BA9"/>
    <w:rsid w:val="006E497B"/>
    <w:rsid w:val="006E50D5"/>
    <w:rsid w:val="006E68C5"/>
    <w:rsid w:val="006E7F91"/>
    <w:rsid w:val="006F080C"/>
    <w:rsid w:val="006F1503"/>
    <w:rsid w:val="006F2520"/>
    <w:rsid w:val="006F4C55"/>
    <w:rsid w:val="006F61FD"/>
    <w:rsid w:val="006F6782"/>
    <w:rsid w:val="006F6803"/>
    <w:rsid w:val="00700DFC"/>
    <w:rsid w:val="00701C22"/>
    <w:rsid w:val="00702BEC"/>
    <w:rsid w:val="00704384"/>
    <w:rsid w:val="007065E4"/>
    <w:rsid w:val="0070725B"/>
    <w:rsid w:val="00711C3B"/>
    <w:rsid w:val="00711C53"/>
    <w:rsid w:val="0071237B"/>
    <w:rsid w:val="007132E9"/>
    <w:rsid w:val="00717EA6"/>
    <w:rsid w:val="00720B0C"/>
    <w:rsid w:val="0072101B"/>
    <w:rsid w:val="0072169C"/>
    <w:rsid w:val="007250EC"/>
    <w:rsid w:val="007261DC"/>
    <w:rsid w:val="00727298"/>
    <w:rsid w:val="00731B15"/>
    <w:rsid w:val="00732B54"/>
    <w:rsid w:val="007337CD"/>
    <w:rsid w:val="00733975"/>
    <w:rsid w:val="00734FDA"/>
    <w:rsid w:val="00735766"/>
    <w:rsid w:val="00742DAE"/>
    <w:rsid w:val="00742E9F"/>
    <w:rsid w:val="007509D1"/>
    <w:rsid w:val="00752A3E"/>
    <w:rsid w:val="0075395C"/>
    <w:rsid w:val="00755466"/>
    <w:rsid w:val="0075667A"/>
    <w:rsid w:val="00760C86"/>
    <w:rsid w:val="00763229"/>
    <w:rsid w:val="00765541"/>
    <w:rsid w:val="00765B4A"/>
    <w:rsid w:val="007671E5"/>
    <w:rsid w:val="00770107"/>
    <w:rsid w:val="00771D1A"/>
    <w:rsid w:val="0077323D"/>
    <w:rsid w:val="007739F0"/>
    <w:rsid w:val="007752F3"/>
    <w:rsid w:val="007771B8"/>
    <w:rsid w:val="0077790A"/>
    <w:rsid w:val="00783F09"/>
    <w:rsid w:val="00784BC9"/>
    <w:rsid w:val="00784F75"/>
    <w:rsid w:val="00785B7E"/>
    <w:rsid w:val="00791B3F"/>
    <w:rsid w:val="00794520"/>
    <w:rsid w:val="007975FD"/>
    <w:rsid w:val="007A0EFD"/>
    <w:rsid w:val="007A2141"/>
    <w:rsid w:val="007B0C3F"/>
    <w:rsid w:val="007B2EF3"/>
    <w:rsid w:val="007B42CB"/>
    <w:rsid w:val="007B4CFB"/>
    <w:rsid w:val="007C2585"/>
    <w:rsid w:val="007C5177"/>
    <w:rsid w:val="007C7152"/>
    <w:rsid w:val="007C7158"/>
    <w:rsid w:val="007C7D23"/>
    <w:rsid w:val="007D07B0"/>
    <w:rsid w:val="007D1D7D"/>
    <w:rsid w:val="007D5BED"/>
    <w:rsid w:val="007E04C1"/>
    <w:rsid w:val="007E37B8"/>
    <w:rsid w:val="007F0A0C"/>
    <w:rsid w:val="007F1210"/>
    <w:rsid w:val="007F1952"/>
    <w:rsid w:val="007F2F90"/>
    <w:rsid w:val="007F3E69"/>
    <w:rsid w:val="007F4AF0"/>
    <w:rsid w:val="007F4F2F"/>
    <w:rsid w:val="007F545E"/>
    <w:rsid w:val="007F5F2A"/>
    <w:rsid w:val="007F7989"/>
    <w:rsid w:val="0080367E"/>
    <w:rsid w:val="00804CA1"/>
    <w:rsid w:val="00806B8E"/>
    <w:rsid w:val="00807122"/>
    <w:rsid w:val="008107AC"/>
    <w:rsid w:val="00812844"/>
    <w:rsid w:val="008139BA"/>
    <w:rsid w:val="00815177"/>
    <w:rsid w:val="00816628"/>
    <w:rsid w:val="008208FD"/>
    <w:rsid w:val="0082176A"/>
    <w:rsid w:val="00822613"/>
    <w:rsid w:val="00824EFD"/>
    <w:rsid w:val="0082674B"/>
    <w:rsid w:val="00827835"/>
    <w:rsid w:val="008308D3"/>
    <w:rsid w:val="008318B3"/>
    <w:rsid w:val="00833C56"/>
    <w:rsid w:val="008340F2"/>
    <w:rsid w:val="00834154"/>
    <w:rsid w:val="00834901"/>
    <w:rsid w:val="00840ABE"/>
    <w:rsid w:val="00842EEE"/>
    <w:rsid w:val="00844049"/>
    <w:rsid w:val="0084729C"/>
    <w:rsid w:val="00850BD3"/>
    <w:rsid w:val="0085214D"/>
    <w:rsid w:val="008521D8"/>
    <w:rsid w:val="00852F20"/>
    <w:rsid w:val="00855CC5"/>
    <w:rsid w:val="00862FD0"/>
    <w:rsid w:val="00865B2D"/>
    <w:rsid w:val="00867232"/>
    <w:rsid w:val="00867967"/>
    <w:rsid w:val="008726FC"/>
    <w:rsid w:val="00873287"/>
    <w:rsid w:val="00877B9B"/>
    <w:rsid w:val="00881449"/>
    <w:rsid w:val="00881C5D"/>
    <w:rsid w:val="0088297F"/>
    <w:rsid w:val="00886A46"/>
    <w:rsid w:val="008A10CF"/>
    <w:rsid w:val="008B06D9"/>
    <w:rsid w:val="008B0DED"/>
    <w:rsid w:val="008B2FE6"/>
    <w:rsid w:val="008B75ED"/>
    <w:rsid w:val="008C1555"/>
    <w:rsid w:val="008C16BA"/>
    <w:rsid w:val="008C7D1D"/>
    <w:rsid w:val="008D26A6"/>
    <w:rsid w:val="008D4778"/>
    <w:rsid w:val="008D4F9D"/>
    <w:rsid w:val="008D5490"/>
    <w:rsid w:val="008D7661"/>
    <w:rsid w:val="008E3C84"/>
    <w:rsid w:val="008E5A61"/>
    <w:rsid w:val="008E7613"/>
    <w:rsid w:val="008E783A"/>
    <w:rsid w:val="008E7DA9"/>
    <w:rsid w:val="008F5647"/>
    <w:rsid w:val="008F7533"/>
    <w:rsid w:val="008FE574"/>
    <w:rsid w:val="009003AC"/>
    <w:rsid w:val="00900AF7"/>
    <w:rsid w:val="009018BE"/>
    <w:rsid w:val="00904B27"/>
    <w:rsid w:val="00905A65"/>
    <w:rsid w:val="00905E8C"/>
    <w:rsid w:val="00906295"/>
    <w:rsid w:val="0090631E"/>
    <w:rsid w:val="0090799B"/>
    <w:rsid w:val="00911043"/>
    <w:rsid w:val="00914217"/>
    <w:rsid w:val="00916C26"/>
    <w:rsid w:val="0091713D"/>
    <w:rsid w:val="00917331"/>
    <w:rsid w:val="00917AE9"/>
    <w:rsid w:val="00920431"/>
    <w:rsid w:val="009207A7"/>
    <w:rsid w:val="00923277"/>
    <w:rsid w:val="00926A43"/>
    <w:rsid w:val="009278DD"/>
    <w:rsid w:val="00927BD0"/>
    <w:rsid w:val="00927F93"/>
    <w:rsid w:val="00930050"/>
    <w:rsid w:val="00930C2B"/>
    <w:rsid w:val="009312D3"/>
    <w:rsid w:val="00933A63"/>
    <w:rsid w:val="00935E33"/>
    <w:rsid w:val="009379E5"/>
    <w:rsid w:val="00937D2E"/>
    <w:rsid w:val="009407D3"/>
    <w:rsid w:val="00942230"/>
    <w:rsid w:val="00943013"/>
    <w:rsid w:val="00950704"/>
    <w:rsid w:val="0095457F"/>
    <w:rsid w:val="00954EB8"/>
    <w:rsid w:val="00957183"/>
    <w:rsid w:val="0096622B"/>
    <w:rsid w:val="00970B8B"/>
    <w:rsid w:val="00971E25"/>
    <w:rsid w:val="00976671"/>
    <w:rsid w:val="009770E8"/>
    <w:rsid w:val="009777DD"/>
    <w:rsid w:val="0097795D"/>
    <w:rsid w:val="00980BC2"/>
    <w:rsid w:val="00981130"/>
    <w:rsid w:val="009819CD"/>
    <w:rsid w:val="00984290"/>
    <w:rsid w:val="00984349"/>
    <w:rsid w:val="00990C4E"/>
    <w:rsid w:val="009943AB"/>
    <w:rsid w:val="0099450A"/>
    <w:rsid w:val="009945E3"/>
    <w:rsid w:val="009951C8"/>
    <w:rsid w:val="009965D4"/>
    <w:rsid w:val="00996603"/>
    <w:rsid w:val="00997754"/>
    <w:rsid w:val="009A0AB4"/>
    <w:rsid w:val="009A1CF0"/>
    <w:rsid w:val="009A1E5E"/>
    <w:rsid w:val="009A350B"/>
    <w:rsid w:val="009A4359"/>
    <w:rsid w:val="009A469D"/>
    <w:rsid w:val="009A5A3C"/>
    <w:rsid w:val="009A5F31"/>
    <w:rsid w:val="009B523E"/>
    <w:rsid w:val="009B5401"/>
    <w:rsid w:val="009B5A5F"/>
    <w:rsid w:val="009B6F5B"/>
    <w:rsid w:val="009C2B08"/>
    <w:rsid w:val="009D017F"/>
    <w:rsid w:val="009D093D"/>
    <w:rsid w:val="009D1F07"/>
    <w:rsid w:val="009D2E86"/>
    <w:rsid w:val="009D35E5"/>
    <w:rsid w:val="009D55C7"/>
    <w:rsid w:val="009D603A"/>
    <w:rsid w:val="009D716E"/>
    <w:rsid w:val="009E1BA8"/>
    <w:rsid w:val="009E524E"/>
    <w:rsid w:val="009E588C"/>
    <w:rsid w:val="009F09C8"/>
    <w:rsid w:val="009F1617"/>
    <w:rsid w:val="009F1623"/>
    <w:rsid w:val="009F36A7"/>
    <w:rsid w:val="009F62E7"/>
    <w:rsid w:val="009F716A"/>
    <w:rsid w:val="009F7962"/>
    <w:rsid w:val="00A00A8E"/>
    <w:rsid w:val="00A02C0B"/>
    <w:rsid w:val="00A03730"/>
    <w:rsid w:val="00A05BE4"/>
    <w:rsid w:val="00A072E7"/>
    <w:rsid w:val="00A0741F"/>
    <w:rsid w:val="00A11D21"/>
    <w:rsid w:val="00A1245B"/>
    <w:rsid w:val="00A12CBC"/>
    <w:rsid w:val="00A14861"/>
    <w:rsid w:val="00A157AC"/>
    <w:rsid w:val="00A17497"/>
    <w:rsid w:val="00A20397"/>
    <w:rsid w:val="00A22F1A"/>
    <w:rsid w:val="00A23CE9"/>
    <w:rsid w:val="00A23D68"/>
    <w:rsid w:val="00A245AB"/>
    <w:rsid w:val="00A30063"/>
    <w:rsid w:val="00A3047A"/>
    <w:rsid w:val="00A30B3B"/>
    <w:rsid w:val="00A31554"/>
    <w:rsid w:val="00A31876"/>
    <w:rsid w:val="00A3345A"/>
    <w:rsid w:val="00A40B08"/>
    <w:rsid w:val="00A42508"/>
    <w:rsid w:val="00A43DDD"/>
    <w:rsid w:val="00A4606D"/>
    <w:rsid w:val="00A4609C"/>
    <w:rsid w:val="00A47925"/>
    <w:rsid w:val="00A50191"/>
    <w:rsid w:val="00A504AB"/>
    <w:rsid w:val="00A50FA7"/>
    <w:rsid w:val="00A521DA"/>
    <w:rsid w:val="00A5287F"/>
    <w:rsid w:val="00A53EC4"/>
    <w:rsid w:val="00A55EBE"/>
    <w:rsid w:val="00A610B1"/>
    <w:rsid w:val="00A61FAA"/>
    <w:rsid w:val="00A65FE2"/>
    <w:rsid w:val="00A673A6"/>
    <w:rsid w:val="00A71437"/>
    <w:rsid w:val="00A7372D"/>
    <w:rsid w:val="00A73A4E"/>
    <w:rsid w:val="00A746E6"/>
    <w:rsid w:val="00A74CB9"/>
    <w:rsid w:val="00A80A97"/>
    <w:rsid w:val="00A86460"/>
    <w:rsid w:val="00A86A00"/>
    <w:rsid w:val="00A918AC"/>
    <w:rsid w:val="00A91B23"/>
    <w:rsid w:val="00A9229F"/>
    <w:rsid w:val="00A92A4F"/>
    <w:rsid w:val="00A92BC1"/>
    <w:rsid w:val="00A9404E"/>
    <w:rsid w:val="00A9469D"/>
    <w:rsid w:val="00A94810"/>
    <w:rsid w:val="00A94CA0"/>
    <w:rsid w:val="00AA186C"/>
    <w:rsid w:val="00AA4CCB"/>
    <w:rsid w:val="00AA5ECF"/>
    <w:rsid w:val="00AA7EB1"/>
    <w:rsid w:val="00AB1C31"/>
    <w:rsid w:val="00AB21E6"/>
    <w:rsid w:val="00AC223A"/>
    <w:rsid w:val="00AC234C"/>
    <w:rsid w:val="00AC2DA8"/>
    <w:rsid w:val="00AC4C74"/>
    <w:rsid w:val="00AD36E4"/>
    <w:rsid w:val="00AD57E9"/>
    <w:rsid w:val="00AD7C94"/>
    <w:rsid w:val="00AE04D7"/>
    <w:rsid w:val="00AE0AFC"/>
    <w:rsid w:val="00AE3847"/>
    <w:rsid w:val="00AE4F66"/>
    <w:rsid w:val="00B00B2B"/>
    <w:rsid w:val="00B01332"/>
    <w:rsid w:val="00B02148"/>
    <w:rsid w:val="00B06232"/>
    <w:rsid w:val="00B1038D"/>
    <w:rsid w:val="00B111BC"/>
    <w:rsid w:val="00B1228F"/>
    <w:rsid w:val="00B12E52"/>
    <w:rsid w:val="00B13BFF"/>
    <w:rsid w:val="00B14FFD"/>
    <w:rsid w:val="00B152CE"/>
    <w:rsid w:val="00B15D9B"/>
    <w:rsid w:val="00B23A64"/>
    <w:rsid w:val="00B24118"/>
    <w:rsid w:val="00B24CBE"/>
    <w:rsid w:val="00B25D14"/>
    <w:rsid w:val="00B25E24"/>
    <w:rsid w:val="00B31496"/>
    <w:rsid w:val="00B31E1B"/>
    <w:rsid w:val="00B31F44"/>
    <w:rsid w:val="00B322C9"/>
    <w:rsid w:val="00B32E16"/>
    <w:rsid w:val="00B34472"/>
    <w:rsid w:val="00B3581C"/>
    <w:rsid w:val="00B3612E"/>
    <w:rsid w:val="00B3799B"/>
    <w:rsid w:val="00B40EE5"/>
    <w:rsid w:val="00B416AC"/>
    <w:rsid w:val="00B42891"/>
    <w:rsid w:val="00B4372D"/>
    <w:rsid w:val="00B44E8E"/>
    <w:rsid w:val="00B50E5A"/>
    <w:rsid w:val="00B526E8"/>
    <w:rsid w:val="00B57744"/>
    <w:rsid w:val="00B57788"/>
    <w:rsid w:val="00B602B3"/>
    <w:rsid w:val="00B64A14"/>
    <w:rsid w:val="00B64B87"/>
    <w:rsid w:val="00B64BEC"/>
    <w:rsid w:val="00B6690A"/>
    <w:rsid w:val="00B73983"/>
    <w:rsid w:val="00B77DB4"/>
    <w:rsid w:val="00B8048A"/>
    <w:rsid w:val="00B80F7B"/>
    <w:rsid w:val="00B8151C"/>
    <w:rsid w:val="00B821A5"/>
    <w:rsid w:val="00B82935"/>
    <w:rsid w:val="00B832C6"/>
    <w:rsid w:val="00B841A4"/>
    <w:rsid w:val="00B8429E"/>
    <w:rsid w:val="00B84CB6"/>
    <w:rsid w:val="00B86D44"/>
    <w:rsid w:val="00B87697"/>
    <w:rsid w:val="00B94952"/>
    <w:rsid w:val="00B970AF"/>
    <w:rsid w:val="00BA796D"/>
    <w:rsid w:val="00BB0A72"/>
    <w:rsid w:val="00BB1E3A"/>
    <w:rsid w:val="00BB56BF"/>
    <w:rsid w:val="00BB6EE4"/>
    <w:rsid w:val="00BB7910"/>
    <w:rsid w:val="00BC14E9"/>
    <w:rsid w:val="00BC5FF4"/>
    <w:rsid w:val="00BC64F2"/>
    <w:rsid w:val="00BC68C2"/>
    <w:rsid w:val="00BC6CFA"/>
    <w:rsid w:val="00BD035B"/>
    <w:rsid w:val="00BD4169"/>
    <w:rsid w:val="00BD7B20"/>
    <w:rsid w:val="00BE06AA"/>
    <w:rsid w:val="00BE0805"/>
    <w:rsid w:val="00BE09F1"/>
    <w:rsid w:val="00BE0EE6"/>
    <w:rsid w:val="00BE49FA"/>
    <w:rsid w:val="00BE4A34"/>
    <w:rsid w:val="00BE4A3A"/>
    <w:rsid w:val="00BE72E9"/>
    <w:rsid w:val="00BE781F"/>
    <w:rsid w:val="00BF00C3"/>
    <w:rsid w:val="00C0238A"/>
    <w:rsid w:val="00C07563"/>
    <w:rsid w:val="00C12207"/>
    <w:rsid w:val="00C1314E"/>
    <w:rsid w:val="00C15A1A"/>
    <w:rsid w:val="00C160FE"/>
    <w:rsid w:val="00C16685"/>
    <w:rsid w:val="00C167D4"/>
    <w:rsid w:val="00C16C5C"/>
    <w:rsid w:val="00C2031A"/>
    <w:rsid w:val="00C22CF8"/>
    <w:rsid w:val="00C2455A"/>
    <w:rsid w:val="00C31136"/>
    <w:rsid w:val="00C32162"/>
    <w:rsid w:val="00C34970"/>
    <w:rsid w:val="00C40D4B"/>
    <w:rsid w:val="00C41A3E"/>
    <w:rsid w:val="00C420DE"/>
    <w:rsid w:val="00C43774"/>
    <w:rsid w:val="00C43F29"/>
    <w:rsid w:val="00C44285"/>
    <w:rsid w:val="00C458D5"/>
    <w:rsid w:val="00C464D8"/>
    <w:rsid w:val="00C519E8"/>
    <w:rsid w:val="00C54506"/>
    <w:rsid w:val="00C57095"/>
    <w:rsid w:val="00C62F2F"/>
    <w:rsid w:val="00C6360A"/>
    <w:rsid w:val="00C6493F"/>
    <w:rsid w:val="00C67934"/>
    <w:rsid w:val="00C729A4"/>
    <w:rsid w:val="00C73962"/>
    <w:rsid w:val="00C741A3"/>
    <w:rsid w:val="00C752FE"/>
    <w:rsid w:val="00C76BD2"/>
    <w:rsid w:val="00C80F71"/>
    <w:rsid w:val="00C84215"/>
    <w:rsid w:val="00C84656"/>
    <w:rsid w:val="00C851DB"/>
    <w:rsid w:val="00C87E5B"/>
    <w:rsid w:val="00C95F21"/>
    <w:rsid w:val="00CA1920"/>
    <w:rsid w:val="00CA1A1C"/>
    <w:rsid w:val="00CA6D29"/>
    <w:rsid w:val="00CB54E2"/>
    <w:rsid w:val="00CC26A9"/>
    <w:rsid w:val="00CC4890"/>
    <w:rsid w:val="00CD063A"/>
    <w:rsid w:val="00CD1241"/>
    <w:rsid w:val="00CD23D4"/>
    <w:rsid w:val="00CD3A47"/>
    <w:rsid w:val="00CD3D50"/>
    <w:rsid w:val="00CD40E3"/>
    <w:rsid w:val="00CD491E"/>
    <w:rsid w:val="00CD59BC"/>
    <w:rsid w:val="00CD6124"/>
    <w:rsid w:val="00CD67F3"/>
    <w:rsid w:val="00CE201D"/>
    <w:rsid w:val="00CE4F0F"/>
    <w:rsid w:val="00CE6B1C"/>
    <w:rsid w:val="00CF0606"/>
    <w:rsid w:val="00CF1F41"/>
    <w:rsid w:val="00CF210C"/>
    <w:rsid w:val="00CF2CB9"/>
    <w:rsid w:val="00CF381E"/>
    <w:rsid w:val="00CF56CA"/>
    <w:rsid w:val="00CF6735"/>
    <w:rsid w:val="00CF78D0"/>
    <w:rsid w:val="00D009C4"/>
    <w:rsid w:val="00D014B3"/>
    <w:rsid w:val="00D0334D"/>
    <w:rsid w:val="00D042F5"/>
    <w:rsid w:val="00D05340"/>
    <w:rsid w:val="00D07C80"/>
    <w:rsid w:val="00D10715"/>
    <w:rsid w:val="00D115E6"/>
    <w:rsid w:val="00D11CB2"/>
    <w:rsid w:val="00D11D5C"/>
    <w:rsid w:val="00D1335B"/>
    <w:rsid w:val="00D14CAF"/>
    <w:rsid w:val="00D17DB3"/>
    <w:rsid w:val="00D20550"/>
    <w:rsid w:val="00D20A8C"/>
    <w:rsid w:val="00D215EC"/>
    <w:rsid w:val="00D235DD"/>
    <w:rsid w:val="00D23720"/>
    <w:rsid w:val="00D2387D"/>
    <w:rsid w:val="00D23D89"/>
    <w:rsid w:val="00D308F3"/>
    <w:rsid w:val="00D41E5B"/>
    <w:rsid w:val="00D43298"/>
    <w:rsid w:val="00D45125"/>
    <w:rsid w:val="00D46589"/>
    <w:rsid w:val="00D545EB"/>
    <w:rsid w:val="00D54EF4"/>
    <w:rsid w:val="00D5599C"/>
    <w:rsid w:val="00D57D89"/>
    <w:rsid w:val="00D60EFC"/>
    <w:rsid w:val="00D6568F"/>
    <w:rsid w:val="00D71855"/>
    <w:rsid w:val="00D73126"/>
    <w:rsid w:val="00D7322D"/>
    <w:rsid w:val="00D74900"/>
    <w:rsid w:val="00D8132A"/>
    <w:rsid w:val="00D827CC"/>
    <w:rsid w:val="00D82942"/>
    <w:rsid w:val="00D83F3A"/>
    <w:rsid w:val="00D86542"/>
    <w:rsid w:val="00D90252"/>
    <w:rsid w:val="00D915C0"/>
    <w:rsid w:val="00D9302C"/>
    <w:rsid w:val="00DA1846"/>
    <w:rsid w:val="00DA4CAC"/>
    <w:rsid w:val="00DA4CED"/>
    <w:rsid w:val="00DA730C"/>
    <w:rsid w:val="00DB192D"/>
    <w:rsid w:val="00DB2B15"/>
    <w:rsid w:val="00DB5ECD"/>
    <w:rsid w:val="00DB7516"/>
    <w:rsid w:val="00DC01A6"/>
    <w:rsid w:val="00DC15C3"/>
    <w:rsid w:val="00DC1E59"/>
    <w:rsid w:val="00DC51EA"/>
    <w:rsid w:val="00DC5C31"/>
    <w:rsid w:val="00DC5F3F"/>
    <w:rsid w:val="00DD304E"/>
    <w:rsid w:val="00DD4A2F"/>
    <w:rsid w:val="00DD4C8C"/>
    <w:rsid w:val="00DD5529"/>
    <w:rsid w:val="00DD62EC"/>
    <w:rsid w:val="00DD6FA1"/>
    <w:rsid w:val="00DE0999"/>
    <w:rsid w:val="00DE14C3"/>
    <w:rsid w:val="00DE32C0"/>
    <w:rsid w:val="00DE3499"/>
    <w:rsid w:val="00DE3AB7"/>
    <w:rsid w:val="00DE3FB3"/>
    <w:rsid w:val="00DE5850"/>
    <w:rsid w:val="00DF6E29"/>
    <w:rsid w:val="00E00865"/>
    <w:rsid w:val="00E02466"/>
    <w:rsid w:val="00E13F29"/>
    <w:rsid w:val="00E143DC"/>
    <w:rsid w:val="00E14F1D"/>
    <w:rsid w:val="00E1527B"/>
    <w:rsid w:val="00E159B6"/>
    <w:rsid w:val="00E15C0C"/>
    <w:rsid w:val="00E23B50"/>
    <w:rsid w:val="00E24044"/>
    <w:rsid w:val="00E3224E"/>
    <w:rsid w:val="00E3286E"/>
    <w:rsid w:val="00E33ED8"/>
    <w:rsid w:val="00E4015C"/>
    <w:rsid w:val="00E40F0F"/>
    <w:rsid w:val="00E43587"/>
    <w:rsid w:val="00E44D82"/>
    <w:rsid w:val="00E502C5"/>
    <w:rsid w:val="00E533CE"/>
    <w:rsid w:val="00E56223"/>
    <w:rsid w:val="00E566BC"/>
    <w:rsid w:val="00E57B92"/>
    <w:rsid w:val="00E64930"/>
    <w:rsid w:val="00E649B5"/>
    <w:rsid w:val="00E715D5"/>
    <w:rsid w:val="00E757DE"/>
    <w:rsid w:val="00E77B96"/>
    <w:rsid w:val="00E825C6"/>
    <w:rsid w:val="00E83482"/>
    <w:rsid w:val="00E852AD"/>
    <w:rsid w:val="00E9098A"/>
    <w:rsid w:val="00E9575B"/>
    <w:rsid w:val="00E95767"/>
    <w:rsid w:val="00EA40C4"/>
    <w:rsid w:val="00EA5B84"/>
    <w:rsid w:val="00EB40F6"/>
    <w:rsid w:val="00EB6AEF"/>
    <w:rsid w:val="00EB6F1B"/>
    <w:rsid w:val="00EC0388"/>
    <w:rsid w:val="00EC4936"/>
    <w:rsid w:val="00ED67A5"/>
    <w:rsid w:val="00ED6CDE"/>
    <w:rsid w:val="00ED71FB"/>
    <w:rsid w:val="00EE0DFE"/>
    <w:rsid w:val="00EE1DA5"/>
    <w:rsid w:val="00EE2142"/>
    <w:rsid w:val="00EE2280"/>
    <w:rsid w:val="00EE5A53"/>
    <w:rsid w:val="00EF08C4"/>
    <w:rsid w:val="00EF1563"/>
    <w:rsid w:val="00EF2196"/>
    <w:rsid w:val="00EF4123"/>
    <w:rsid w:val="00EF7D44"/>
    <w:rsid w:val="00F0318D"/>
    <w:rsid w:val="00F0387A"/>
    <w:rsid w:val="00F03B9D"/>
    <w:rsid w:val="00F0431B"/>
    <w:rsid w:val="00F04820"/>
    <w:rsid w:val="00F06A21"/>
    <w:rsid w:val="00F14F18"/>
    <w:rsid w:val="00F15165"/>
    <w:rsid w:val="00F15B73"/>
    <w:rsid w:val="00F17C16"/>
    <w:rsid w:val="00F2093E"/>
    <w:rsid w:val="00F2192D"/>
    <w:rsid w:val="00F2195E"/>
    <w:rsid w:val="00F21E5B"/>
    <w:rsid w:val="00F26635"/>
    <w:rsid w:val="00F34B9D"/>
    <w:rsid w:val="00F34F2A"/>
    <w:rsid w:val="00F35225"/>
    <w:rsid w:val="00F353D0"/>
    <w:rsid w:val="00F37B09"/>
    <w:rsid w:val="00F43C67"/>
    <w:rsid w:val="00F446EB"/>
    <w:rsid w:val="00F44E46"/>
    <w:rsid w:val="00F45B06"/>
    <w:rsid w:val="00F5116B"/>
    <w:rsid w:val="00F51AB0"/>
    <w:rsid w:val="00F53132"/>
    <w:rsid w:val="00F54BE8"/>
    <w:rsid w:val="00F57EF7"/>
    <w:rsid w:val="00F600CC"/>
    <w:rsid w:val="00F62F63"/>
    <w:rsid w:val="00F63AA5"/>
    <w:rsid w:val="00F6409C"/>
    <w:rsid w:val="00F654AE"/>
    <w:rsid w:val="00F6718B"/>
    <w:rsid w:val="00F675EB"/>
    <w:rsid w:val="00F73A02"/>
    <w:rsid w:val="00F73B8C"/>
    <w:rsid w:val="00F8058A"/>
    <w:rsid w:val="00F80810"/>
    <w:rsid w:val="00F82782"/>
    <w:rsid w:val="00F854F4"/>
    <w:rsid w:val="00F868D3"/>
    <w:rsid w:val="00F93478"/>
    <w:rsid w:val="00F93A60"/>
    <w:rsid w:val="00F94131"/>
    <w:rsid w:val="00F953B9"/>
    <w:rsid w:val="00F9688F"/>
    <w:rsid w:val="00FA0FA6"/>
    <w:rsid w:val="00FA112D"/>
    <w:rsid w:val="00FA21F2"/>
    <w:rsid w:val="00FA4B9E"/>
    <w:rsid w:val="00FA5A11"/>
    <w:rsid w:val="00FA7235"/>
    <w:rsid w:val="00FB0F7D"/>
    <w:rsid w:val="00FB5A97"/>
    <w:rsid w:val="00FB6E0F"/>
    <w:rsid w:val="00FB79FD"/>
    <w:rsid w:val="00FC2C43"/>
    <w:rsid w:val="00FC5568"/>
    <w:rsid w:val="00FCEF9F"/>
    <w:rsid w:val="00FD137F"/>
    <w:rsid w:val="00FD14A9"/>
    <w:rsid w:val="00FD2A40"/>
    <w:rsid w:val="00FD2C4E"/>
    <w:rsid w:val="00FD2D76"/>
    <w:rsid w:val="00FD6F54"/>
    <w:rsid w:val="00FE2C07"/>
    <w:rsid w:val="00FE34B5"/>
    <w:rsid w:val="00FE4BD9"/>
    <w:rsid w:val="00FF2959"/>
    <w:rsid w:val="00FF3AA3"/>
    <w:rsid w:val="00FF64E6"/>
    <w:rsid w:val="0121F01C"/>
    <w:rsid w:val="015F1F9F"/>
    <w:rsid w:val="0162CB56"/>
    <w:rsid w:val="017319D8"/>
    <w:rsid w:val="01BB9229"/>
    <w:rsid w:val="027EA9A3"/>
    <w:rsid w:val="02868336"/>
    <w:rsid w:val="02A5D066"/>
    <w:rsid w:val="02C6FAA9"/>
    <w:rsid w:val="02F3B248"/>
    <w:rsid w:val="02F62D5B"/>
    <w:rsid w:val="030B9365"/>
    <w:rsid w:val="038F9CAB"/>
    <w:rsid w:val="03AFA652"/>
    <w:rsid w:val="03E53D74"/>
    <w:rsid w:val="04DE69A6"/>
    <w:rsid w:val="04F54DE3"/>
    <w:rsid w:val="053B7A54"/>
    <w:rsid w:val="0548B3AF"/>
    <w:rsid w:val="05FC9F9F"/>
    <w:rsid w:val="05FD29BE"/>
    <w:rsid w:val="06229A13"/>
    <w:rsid w:val="065EF66C"/>
    <w:rsid w:val="0687B1F6"/>
    <w:rsid w:val="06B21875"/>
    <w:rsid w:val="0726D023"/>
    <w:rsid w:val="0767C100"/>
    <w:rsid w:val="076CB4FE"/>
    <w:rsid w:val="07C54822"/>
    <w:rsid w:val="07DAD8C7"/>
    <w:rsid w:val="08A97226"/>
    <w:rsid w:val="098A1276"/>
    <w:rsid w:val="09FB0C15"/>
    <w:rsid w:val="09FC2D3C"/>
    <w:rsid w:val="09FDE075"/>
    <w:rsid w:val="0A34E7E2"/>
    <w:rsid w:val="0A5E10AC"/>
    <w:rsid w:val="0A9BEE44"/>
    <w:rsid w:val="0AB71A6E"/>
    <w:rsid w:val="0ABAA5B2"/>
    <w:rsid w:val="0AC2CF11"/>
    <w:rsid w:val="0AC935FF"/>
    <w:rsid w:val="0B0D2463"/>
    <w:rsid w:val="0B273221"/>
    <w:rsid w:val="0B7E3C1F"/>
    <w:rsid w:val="0BBD3E83"/>
    <w:rsid w:val="0BC4A791"/>
    <w:rsid w:val="0BD384DE"/>
    <w:rsid w:val="0C09A05D"/>
    <w:rsid w:val="0C7082F6"/>
    <w:rsid w:val="0CC4CE0C"/>
    <w:rsid w:val="0CCF28CC"/>
    <w:rsid w:val="0CF16C8D"/>
    <w:rsid w:val="0D0278E2"/>
    <w:rsid w:val="0D039EAD"/>
    <w:rsid w:val="0DB0AB7B"/>
    <w:rsid w:val="0DFCC3E5"/>
    <w:rsid w:val="0E02B08F"/>
    <w:rsid w:val="0E0696CA"/>
    <w:rsid w:val="0E18F51A"/>
    <w:rsid w:val="0E1C6B0E"/>
    <w:rsid w:val="0E48089D"/>
    <w:rsid w:val="0E7D0957"/>
    <w:rsid w:val="0E89AC79"/>
    <w:rsid w:val="0E9F161E"/>
    <w:rsid w:val="0EA97B82"/>
    <w:rsid w:val="0EEF2B8A"/>
    <w:rsid w:val="0F14070F"/>
    <w:rsid w:val="0F43A58E"/>
    <w:rsid w:val="0F913A4E"/>
    <w:rsid w:val="105773F9"/>
    <w:rsid w:val="1071CCAE"/>
    <w:rsid w:val="116A5A0F"/>
    <w:rsid w:val="11D52A13"/>
    <w:rsid w:val="1203BDAF"/>
    <w:rsid w:val="12381462"/>
    <w:rsid w:val="12668DAC"/>
    <w:rsid w:val="126C95CE"/>
    <w:rsid w:val="127ED805"/>
    <w:rsid w:val="12BE8E5D"/>
    <w:rsid w:val="12C30D1E"/>
    <w:rsid w:val="12DF6288"/>
    <w:rsid w:val="12E903CD"/>
    <w:rsid w:val="12FC7B78"/>
    <w:rsid w:val="12FF2E64"/>
    <w:rsid w:val="13306D54"/>
    <w:rsid w:val="133B8BBC"/>
    <w:rsid w:val="137A997B"/>
    <w:rsid w:val="1396D882"/>
    <w:rsid w:val="13BBF665"/>
    <w:rsid w:val="13C8FFDF"/>
    <w:rsid w:val="1481C335"/>
    <w:rsid w:val="1489DF32"/>
    <w:rsid w:val="14A07345"/>
    <w:rsid w:val="14EB1BE7"/>
    <w:rsid w:val="14FA42E2"/>
    <w:rsid w:val="14FB09B8"/>
    <w:rsid w:val="1594D04F"/>
    <w:rsid w:val="159D9149"/>
    <w:rsid w:val="15BB83D3"/>
    <w:rsid w:val="15C206A3"/>
    <w:rsid w:val="1629434D"/>
    <w:rsid w:val="163D9906"/>
    <w:rsid w:val="16BC547D"/>
    <w:rsid w:val="173267B5"/>
    <w:rsid w:val="173673FB"/>
    <w:rsid w:val="173C4713"/>
    <w:rsid w:val="178379A3"/>
    <w:rsid w:val="180EA0FE"/>
    <w:rsid w:val="182D4C6C"/>
    <w:rsid w:val="1864E50B"/>
    <w:rsid w:val="186A23E5"/>
    <w:rsid w:val="1878E006"/>
    <w:rsid w:val="190D87BA"/>
    <w:rsid w:val="191D84A6"/>
    <w:rsid w:val="19298E9A"/>
    <w:rsid w:val="194306F3"/>
    <w:rsid w:val="19915A27"/>
    <w:rsid w:val="19B26F63"/>
    <w:rsid w:val="19FEA88B"/>
    <w:rsid w:val="1AC4A131"/>
    <w:rsid w:val="1B6D2144"/>
    <w:rsid w:val="1B76301E"/>
    <w:rsid w:val="1BAA6392"/>
    <w:rsid w:val="1BB65D21"/>
    <w:rsid w:val="1C4E611C"/>
    <w:rsid w:val="1D066D55"/>
    <w:rsid w:val="1D107B48"/>
    <w:rsid w:val="1D2BD28F"/>
    <w:rsid w:val="1D451BFD"/>
    <w:rsid w:val="1D80CFAD"/>
    <w:rsid w:val="1D8C3E7F"/>
    <w:rsid w:val="1DA7ECFA"/>
    <w:rsid w:val="1E46EFDE"/>
    <w:rsid w:val="1E561C61"/>
    <w:rsid w:val="1E957FB1"/>
    <w:rsid w:val="1E95DC63"/>
    <w:rsid w:val="1E9DDDFD"/>
    <w:rsid w:val="1EF63796"/>
    <w:rsid w:val="1F149373"/>
    <w:rsid w:val="1F748F45"/>
    <w:rsid w:val="1FE6978D"/>
    <w:rsid w:val="1FE93917"/>
    <w:rsid w:val="201EE472"/>
    <w:rsid w:val="203070C6"/>
    <w:rsid w:val="20867757"/>
    <w:rsid w:val="20CEA774"/>
    <w:rsid w:val="21075F6C"/>
    <w:rsid w:val="21118A08"/>
    <w:rsid w:val="21836437"/>
    <w:rsid w:val="21BAA7D5"/>
    <w:rsid w:val="22771BBC"/>
    <w:rsid w:val="227CAF2A"/>
    <w:rsid w:val="2284D47F"/>
    <w:rsid w:val="22CC4364"/>
    <w:rsid w:val="22D2E8C8"/>
    <w:rsid w:val="22ED24AA"/>
    <w:rsid w:val="230FCAC4"/>
    <w:rsid w:val="232D7775"/>
    <w:rsid w:val="23332CD7"/>
    <w:rsid w:val="235B2E77"/>
    <w:rsid w:val="239436C6"/>
    <w:rsid w:val="23A2A10C"/>
    <w:rsid w:val="23E48C4D"/>
    <w:rsid w:val="23EB3BE3"/>
    <w:rsid w:val="24195525"/>
    <w:rsid w:val="24616A3A"/>
    <w:rsid w:val="24A26DEA"/>
    <w:rsid w:val="255F01EE"/>
    <w:rsid w:val="25A569A0"/>
    <w:rsid w:val="25EC44EC"/>
    <w:rsid w:val="26088403"/>
    <w:rsid w:val="266438A4"/>
    <w:rsid w:val="268FE3E0"/>
    <w:rsid w:val="26B55D16"/>
    <w:rsid w:val="26E839A9"/>
    <w:rsid w:val="272CF4E5"/>
    <w:rsid w:val="2734F035"/>
    <w:rsid w:val="285A05D4"/>
    <w:rsid w:val="285FFAD3"/>
    <w:rsid w:val="28BEEC30"/>
    <w:rsid w:val="291675C6"/>
    <w:rsid w:val="297AEF6C"/>
    <w:rsid w:val="29A7B95B"/>
    <w:rsid w:val="29C3B0FB"/>
    <w:rsid w:val="29C47FF1"/>
    <w:rsid w:val="2A086D6C"/>
    <w:rsid w:val="2A3A4C28"/>
    <w:rsid w:val="2A526204"/>
    <w:rsid w:val="2A5E0E0A"/>
    <w:rsid w:val="2A9ECBD3"/>
    <w:rsid w:val="2AB948CE"/>
    <w:rsid w:val="2AEA3F75"/>
    <w:rsid w:val="2B435A25"/>
    <w:rsid w:val="2BB97BB3"/>
    <w:rsid w:val="2BF249DB"/>
    <w:rsid w:val="2BFAA94A"/>
    <w:rsid w:val="2D514FC6"/>
    <w:rsid w:val="2DB8D272"/>
    <w:rsid w:val="2DE11A3E"/>
    <w:rsid w:val="2E251BD6"/>
    <w:rsid w:val="2E3FE05D"/>
    <w:rsid w:val="2E6ACA02"/>
    <w:rsid w:val="2E6C3D98"/>
    <w:rsid w:val="2E8D43DC"/>
    <w:rsid w:val="2E96C3F1"/>
    <w:rsid w:val="2F2B6CD8"/>
    <w:rsid w:val="2F534DA0"/>
    <w:rsid w:val="2F70D4A9"/>
    <w:rsid w:val="2FD1BE55"/>
    <w:rsid w:val="2FD276E9"/>
    <w:rsid w:val="2FEC5423"/>
    <w:rsid w:val="3004FFCC"/>
    <w:rsid w:val="3019153C"/>
    <w:rsid w:val="30293444"/>
    <w:rsid w:val="3037BFD5"/>
    <w:rsid w:val="304C3684"/>
    <w:rsid w:val="309FDE4A"/>
    <w:rsid w:val="30DF43B8"/>
    <w:rsid w:val="31241123"/>
    <w:rsid w:val="312F9D07"/>
    <w:rsid w:val="314247E5"/>
    <w:rsid w:val="314EB0C8"/>
    <w:rsid w:val="3163D109"/>
    <w:rsid w:val="316C01C2"/>
    <w:rsid w:val="318709EA"/>
    <w:rsid w:val="31B0C782"/>
    <w:rsid w:val="31BD126D"/>
    <w:rsid w:val="31E00C9F"/>
    <w:rsid w:val="322BC4EF"/>
    <w:rsid w:val="32896FB5"/>
    <w:rsid w:val="32FE3004"/>
    <w:rsid w:val="331829F6"/>
    <w:rsid w:val="334CFFB0"/>
    <w:rsid w:val="33598CF4"/>
    <w:rsid w:val="338FA120"/>
    <w:rsid w:val="33BBFB77"/>
    <w:rsid w:val="33E6AAB1"/>
    <w:rsid w:val="33F1B61A"/>
    <w:rsid w:val="33FE747C"/>
    <w:rsid w:val="34498AA9"/>
    <w:rsid w:val="345270AD"/>
    <w:rsid w:val="34600AE1"/>
    <w:rsid w:val="34A6D22C"/>
    <w:rsid w:val="34AFC15F"/>
    <w:rsid w:val="35197A8D"/>
    <w:rsid w:val="352C07D0"/>
    <w:rsid w:val="355BF84B"/>
    <w:rsid w:val="35A8055F"/>
    <w:rsid w:val="35CAFA05"/>
    <w:rsid w:val="35D766EA"/>
    <w:rsid w:val="3646DE63"/>
    <w:rsid w:val="365C6545"/>
    <w:rsid w:val="3687E436"/>
    <w:rsid w:val="3688A891"/>
    <w:rsid w:val="36A2DAB4"/>
    <w:rsid w:val="36DB3AA9"/>
    <w:rsid w:val="37056C9C"/>
    <w:rsid w:val="373CAE2E"/>
    <w:rsid w:val="37757B35"/>
    <w:rsid w:val="378C9455"/>
    <w:rsid w:val="378D55DC"/>
    <w:rsid w:val="37D3EC39"/>
    <w:rsid w:val="3863ECF8"/>
    <w:rsid w:val="387A84F2"/>
    <w:rsid w:val="38936462"/>
    <w:rsid w:val="38990660"/>
    <w:rsid w:val="38D9A559"/>
    <w:rsid w:val="38DF26D3"/>
    <w:rsid w:val="38DFAED7"/>
    <w:rsid w:val="3904ADED"/>
    <w:rsid w:val="39A55713"/>
    <w:rsid w:val="39C311CA"/>
    <w:rsid w:val="39D13833"/>
    <w:rsid w:val="3A22822D"/>
    <w:rsid w:val="3A4C7502"/>
    <w:rsid w:val="3AA2344A"/>
    <w:rsid w:val="3B0A7CFD"/>
    <w:rsid w:val="3B25E1B5"/>
    <w:rsid w:val="3B7D9AE1"/>
    <w:rsid w:val="3C0BC021"/>
    <w:rsid w:val="3C15EB87"/>
    <w:rsid w:val="3C8E2E92"/>
    <w:rsid w:val="3D30BC10"/>
    <w:rsid w:val="3D4D223F"/>
    <w:rsid w:val="3DA5950C"/>
    <w:rsid w:val="3DB6FC4C"/>
    <w:rsid w:val="3DD0DF12"/>
    <w:rsid w:val="3DE848F7"/>
    <w:rsid w:val="3DEB842B"/>
    <w:rsid w:val="3E377685"/>
    <w:rsid w:val="3E3AD19A"/>
    <w:rsid w:val="3EAAB94E"/>
    <w:rsid w:val="3EAAB986"/>
    <w:rsid w:val="3ECF69BC"/>
    <w:rsid w:val="3EDF97DE"/>
    <w:rsid w:val="3F61C711"/>
    <w:rsid w:val="3FC0897D"/>
    <w:rsid w:val="402739D3"/>
    <w:rsid w:val="405B03FE"/>
    <w:rsid w:val="407D32C6"/>
    <w:rsid w:val="40E0C182"/>
    <w:rsid w:val="411D220B"/>
    <w:rsid w:val="41E25A9B"/>
    <w:rsid w:val="41E3C0BD"/>
    <w:rsid w:val="420966FF"/>
    <w:rsid w:val="42493B19"/>
    <w:rsid w:val="4259C337"/>
    <w:rsid w:val="4296B2C2"/>
    <w:rsid w:val="42F113E8"/>
    <w:rsid w:val="43FB6745"/>
    <w:rsid w:val="440BA6CB"/>
    <w:rsid w:val="442D49BE"/>
    <w:rsid w:val="445ECA50"/>
    <w:rsid w:val="44683B9E"/>
    <w:rsid w:val="447B8C4F"/>
    <w:rsid w:val="4495E759"/>
    <w:rsid w:val="44B03978"/>
    <w:rsid w:val="44EE13BF"/>
    <w:rsid w:val="4511A61A"/>
    <w:rsid w:val="45394423"/>
    <w:rsid w:val="45430A50"/>
    <w:rsid w:val="4558EC53"/>
    <w:rsid w:val="4579AADA"/>
    <w:rsid w:val="45B96D5D"/>
    <w:rsid w:val="4607E5DF"/>
    <w:rsid w:val="461DD1A2"/>
    <w:rsid w:val="46EF223A"/>
    <w:rsid w:val="4727B64B"/>
    <w:rsid w:val="480A8A42"/>
    <w:rsid w:val="4838147B"/>
    <w:rsid w:val="4852EA8D"/>
    <w:rsid w:val="48D082E8"/>
    <w:rsid w:val="48F063BB"/>
    <w:rsid w:val="490253DF"/>
    <w:rsid w:val="49414B04"/>
    <w:rsid w:val="49B895F5"/>
    <w:rsid w:val="49ED1642"/>
    <w:rsid w:val="4A4466A5"/>
    <w:rsid w:val="4A55B239"/>
    <w:rsid w:val="4A5F2029"/>
    <w:rsid w:val="4A64C195"/>
    <w:rsid w:val="4A6D62E7"/>
    <w:rsid w:val="4AC721F7"/>
    <w:rsid w:val="4AE0F499"/>
    <w:rsid w:val="4B8AC830"/>
    <w:rsid w:val="4BA6F17A"/>
    <w:rsid w:val="4C1CD667"/>
    <w:rsid w:val="4C5F0F6F"/>
    <w:rsid w:val="4C6CADE5"/>
    <w:rsid w:val="4CB4C731"/>
    <w:rsid w:val="4CF29852"/>
    <w:rsid w:val="4D19FECA"/>
    <w:rsid w:val="4DA805A3"/>
    <w:rsid w:val="4DD58023"/>
    <w:rsid w:val="4DDE8026"/>
    <w:rsid w:val="4E4B9007"/>
    <w:rsid w:val="4E82A04E"/>
    <w:rsid w:val="4E9DABB4"/>
    <w:rsid w:val="4ECBC480"/>
    <w:rsid w:val="4F660062"/>
    <w:rsid w:val="4F77463C"/>
    <w:rsid w:val="4F82E605"/>
    <w:rsid w:val="4F877911"/>
    <w:rsid w:val="4F8F0BC7"/>
    <w:rsid w:val="4F99C0AA"/>
    <w:rsid w:val="4FD9EB2D"/>
    <w:rsid w:val="4FDE20BB"/>
    <w:rsid w:val="501F496D"/>
    <w:rsid w:val="5028B74A"/>
    <w:rsid w:val="50F21F05"/>
    <w:rsid w:val="5101F739"/>
    <w:rsid w:val="52317006"/>
    <w:rsid w:val="52818400"/>
    <w:rsid w:val="529446CA"/>
    <w:rsid w:val="52ACB161"/>
    <w:rsid w:val="52BD2B85"/>
    <w:rsid w:val="533BFEE9"/>
    <w:rsid w:val="53503DF7"/>
    <w:rsid w:val="538C6ACF"/>
    <w:rsid w:val="539B97CE"/>
    <w:rsid w:val="53B4AFE8"/>
    <w:rsid w:val="53E14A7D"/>
    <w:rsid w:val="53EFB565"/>
    <w:rsid w:val="5429A226"/>
    <w:rsid w:val="544D8DEB"/>
    <w:rsid w:val="547A81B8"/>
    <w:rsid w:val="5499AD9B"/>
    <w:rsid w:val="54B71936"/>
    <w:rsid w:val="54C5EC2B"/>
    <w:rsid w:val="54FF45E2"/>
    <w:rsid w:val="55428264"/>
    <w:rsid w:val="55A283D6"/>
    <w:rsid w:val="55DE7793"/>
    <w:rsid w:val="55E4F0E0"/>
    <w:rsid w:val="55EC0FC5"/>
    <w:rsid w:val="56151CF6"/>
    <w:rsid w:val="56286025"/>
    <w:rsid w:val="5672E883"/>
    <w:rsid w:val="56A01D4E"/>
    <w:rsid w:val="56A85B9F"/>
    <w:rsid w:val="57311CF3"/>
    <w:rsid w:val="5786F2C2"/>
    <w:rsid w:val="57BC07F9"/>
    <w:rsid w:val="581C564F"/>
    <w:rsid w:val="588D5310"/>
    <w:rsid w:val="58A8C129"/>
    <w:rsid w:val="58D1DD52"/>
    <w:rsid w:val="58E8F802"/>
    <w:rsid w:val="592CB4C5"/>
    <w:rsid w:val="599271A3"/>
    <w:rsid w:val="5A78D6D8"/>
    <w:rsid w:val="5AB636BB"/>
    <w:rsid w:val="5AC0323B"/>
    <w:rsid w:val="5ACC59B6"/>
    <w:rsid w:val="5AFA888D"/>
    <w:rsid w:val="5B4233CB"/>
    <w:rsid w:val="5BAA9DF0"/>
    <w:rsid w:val="5BCB1C02"/>
    <w:rsid w:val="5BE71CE4"/>
    <w:rsid w:val="5C7ABA92"/>
    <w:rsid w:val="5CC40A59"/>
    <w:rsid w:val="5CD50FCF"/>
    <w:rsid w:val="5CE13E29"/>
    <w:rsid w:val="5CF089CC"/>
    <w:rsid w:val="5CF47D26"/>
    <w:rsid w:val="5D18A3AD"/>
    <w:rsid w:val="5D9A7866"/>
    <w:rsid w:val="5DE6ABCF"/>
    <w:rsid w:val="5DEB8F28"/>
    <w:rsid w:val="5DEEC5EE"/>
    <w:rsid w:val="5E4BF327"/>
    <w:rsid w:val="5E879129"/>
    <w:rsid w:val="5EBE9C14"/>
    <w:rsid w:val="5EEEB8BB"/>
    <w:rsid w:val="5F9E7F89"/>
    <w:rsid w:val="5FA4C056"/>
    <w:rsid w:val="5FC3929E"/>
    <w:rsid w:val="602AF062"/>
    <w:rsid w:val="60B12EE4"/>
    <w:rsid w:val="6199618C"/>
    <w:rsid w:val="61A5E82A"/>
    <w:rsid w:val="61C1E20F"/>
    <w:rsid w:val="61F2A45A"/>
    <w:rsid w:val="621D1CE5"/>
    <w:rsid w:val="62365DA2"/>
    <w:rsid w:val="6289F805"/>
    <w:rsid w:val="62C40907"/>
    <w:rsid w:val="635833C8"/>
    <w:rsid w:val="636081D1"/>
    <w:rsid w:val="63BE6AB5"/>
    <w:rsid w:val="63F45CA1"/>
    <w:rsid w:val="63F67FC1"/>
    <w:rsid w:val="64081541"/>
    <w:rsid w:val="6413C05F"/>
    <w:rsid w:val="64FF30BE"/>
    <w:rsid w:val="65342253"/>
    <w:rsid w:val="655F8D19"/>
    <w:rsid w:val="6596C8B0"/>
    <w:rsid w:val="65AA0A65"/>
    <w:rsid w:val="65F5586E"/>
    <w:rsid w:val="66464370"/>
    <w:rsid w:val="665094C8"/>
    <w:rsid w:val="6674EC24"/>
    <w:rsid w:val="669D122B"/>
    <w:rsid w:val="675E76E9"/>
    <w:rsid w:val="676F1EEA"/>
    <w:rsid w:val="677BAD1D"/>
    <w:rsid w:val="68A1DF2B"/>
    <w:rsid w:val="691DC630"/>
    <w:rsid w:val="692FF100"/>
    <w:rsid w:val="696A0D11"/>
    <w:rsid w:val="6988587A"/>
    <w:rsid w:val="69D366A9"/>
    <w:rsid w:val="6A38156D"/>
    <w:rsid w:val="6A61A074"/>
    <w:rsid w:val="6A9FD61F"/>
    <w:rsid w:val="6B15DAE6"/>
    <w:rsid w:val="6B197649"/>
    <w:rsid w:val="6BEEB9A7"/>
    <w:rsid w:val="6BFF4771"/>
    <w:rsid w:val="6C3B42A0"/>
    <w:rsid w:val="6C3E89A4"/>
    <w:rsid w:val="6C52959E"/>
    <w:rsid w:val="6C810DE1"/>
    <w:rsid w:val="6C84325D"/>
    <w:rsid w:val="6C84B292"/>
    <w:rsid w:val="6D23D166"/>
    <w:rsid w:val="6D403791"/>
    <w:rsid w:val="6D55FBCE"/>
    <w:rsid w:val="6D61E28A"/>
    <w:rsid w:val="6E1BD1E8"/>
    <w:rsid w:val="6E31B03D"/>
    <w:rsid w:val="6E402C4D"/>
    <w:rsid w:val="6E54E207"/>
    <w:rsid w:val="6E829D82"/>
    <w:rsid w:val="6E83207C"/>
    <w:rsid w:val="6E924263"/>
    <w:rsid w:val="6EC63E3A"/>
    <w:rsid w:val="6EC959C4"/>
    <w:rsid w:val="6ECA6E6F"/>
    <w:rsid w:val="6EFB05AB"/>
    <w:rsid w:val="6F3E887E"/>
    <w:rsid w:val="6F63DDEF"/>
    <w:rsid w:val="6F7EF3CC"/>
    <w:rsid w:val="6F9FA952"/>
    <w:rsid w:val="70C33247"/>
    <w:rsid w:val="70C8E796"/>
    <w:rsid w:val="70E20464"/>
    <w:rsid w:val="713612CB"/>
    <w:rsid w:val="71483193"/>
    <w:rsid w:val="71613BCF"/>
    <w:rsid w:val="7191BC64"/>
    <w:rsid w:val="71A24180"/>
    <w:rsid w:val="71CC1078"/>
    <w:rsid w:val="71DA3D82"/>
    <w:rsid w:val="7226625C"/>
    <w:rsid w:val="7282BE77"/>
    <w:rsid w:val="7283FB27"/>
    <w:rsid w:val="72848C08"/>
    <w:rsid w:val="72887C72"/>
    <w:rsid w:val="728A53C2"/>
    <w:rsid w:val="72E60790"/>
    <w:rsid w:val="72F40D99"/>
    <w:rsid w:val="732B7B23"/>
    <w:rsid w:val="73364E4C"/>
    <w:rsid w:val="735B29CE"/>
    <w:rsid w:val="73AF029E"/>
    <w:rsid w:val="744713BD"/>
    <w:rsid w:val="745AFCB8"/>
    <w:rsid w:val="74CCE595"/>
    <w:rsid w:val="75170244"/>
    <w:rsid w:val="7546CBF3"/>
    <w:rsid w:val="756950D4"/>
    <w:rsid w:val="75FB0A77"/>
    <w:rsid w:val="76042019"/>
    <w:rsid w:val="7614D256"/>
    <w:rsid w:val="76661B19"/>
    <w:rsid w:val="76744A69"/>
    <w:rsid w:val="768486A7"/>
    <w:rsid w:val="774930A6"/>
    <w:rsid w:val="7759A995"/>
    <w:rsid w:val="7760A058"/>
    <w:rsid w:val="778F9536"/>
    <w:rsid w:val="77FD8781"/>
    <w:rsid w:val="7827CB82"/>
    <w:rsid w:val="78B482B2"/>
    <w:rsid w:val="78BC6A5D"/>
    <w:rsid w:val="792BC4D4"/>
    <w:rsid w:val="793606BC"/>
    <w:rsid w:val="796437B1"/>
    <w:rsid w:val="79F6BECA"/>
    <w:rsid w:val="7A14AD48"/>
    <w:rsid w:val="7A2DB80F"/>
    <w:rsid w:val="7A315050"/>
    <w:rsid w:val="7A54895C"/>
    <w:rsid w:val="7A68BD6A"/>
    <w:rsid w:val="7A799499"/>
    <w:rsid w:val="7A81F747"/>
    <w:rsid w:val="7AAAA624"/>
    <w:rsid w:val="7B364D98"/>
    <w:rsid w:val="7B4F6466"/>
    <w:rsid w:val="7B58ED21"/>
    <w:rsid w:val="7B820850"/>
    <w:rsid w:val="7B93BD7D"/>
    <w:rsid w:val="7BE8155D"/>
    <w:rsid w:val="7CB8D92B"/>
    <w:rsid w:val="7CF3E299"/>
    <w:rsid w:val="7D122380"/>
    <w:rsid w:val="7D40B501"/>
    <w:rsid w:val="7D42B497"/>
    <w:rsid w:val="7DB42E79"/>
    <w:rsid w:val="7DD05D9B"/>
    <w:rsid w:val="7DD5FF4D"/>
    <w:rsid w:val="7DDF98B8"/>
    <w:rsid w:val="7EA96AA9"/>
    <w:rsid w:val="7EC1EDB0"/>
    <w:rsid w:val="7F089296"/>
    <w:rsid w:val="7F5E1BFC"/>
    <w:rsid w:val="7F6904FC"/>
    <w:rsid w:val="7F7CCF57"/>
    <w:rsid w:val="7F83DED2"/>
    <w:rsid w:val="7F9F7FB1"/>
    <w:rsid w:val="7FBC10C1"/>
    <w:rsid w:val="7FB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B17C"/>
  <w15:chartTrackingRefBased/>
  <w15:docId w15:val="{E08320FC-C3C8-4BDA-A297-956C43D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6F"/>
    <w:rPr>
      <w:kern w:val="2"/>
      <w14:ligatures w14:val="standardContextual"/>
    </w:rPr>
  </w:style>
  <w:style w:type="paragraph" w:styleId="Ttulo2">
    <w:name w:val="heading 2"/>
    <w:basedOn w:val="Normal"/>
    <w:next w:val="Normal"/>
    <w:uiPriority w:val="9"/>
    <w:unhideWhenUsed/>
    <w:qFormat/>
    <w:rsid w:val="00DE3AB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51D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51D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B80F7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lideres.com/2024/08/16/a-revolucao-da-automacao-de-processos-com-blockcha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ensys.io/blockchain-use-cases/digital-ident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gMsGF3dI/b71IiCLHx-fI3jobVZ4u0g/edit?utm_content=DAGgMsGF3dI&amp;utm_campaign=designshare&amp;utm_medium=link2&amp;utm_source=sharebutton" TargetMode="External"/><Relationship Id="rId11" Type="http://schemas.openxmlformats.org/officeDocument/2006/relationships/hyperlink" Target="https://www.ibm.com/br-pt/topics/blockchain" TargetMode="External"/><Relationship Id="rId5" Type="http://schemas.openxmlformats.org/officeDocument/2006/relationships/hyperlink" Target="https://www.youtube.com/watch?v=qy5fbR8eXAE" TargetMode="External"/><Relationship Id="rId10" Type="http://schemas.openxmlformats.org/officeDocument/2006/relationships/hyperlink" Target="https://www.youtube.com/watch?v=6yyvBZc_Fc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usign.com/pt-br/blog/contratos-inteligen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2154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13761</CharactersWithSpaces>
  <SharedDoc>false</SharedDoc>
  <HLinks>
    <vt:vector size="36" baseType="variant">
      <vt:variant>
        <vt:i4>1441895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https://www.youtube.com/watch?v=6yyvBZc_Fc0</vt:lpwstr>
      </vt:variant>
      <vt:variant>
        <vt:lpwstr/>
      </vt:variant>
      <vt:variant>
        <vt:i4>7209066</vt:i4>
      </vt:variant>
      <vt:variant>
        <vt:i4>12</vt:i4>
      </vt:variant>
      <vt:variant>
        <vt:i4>0</vt:i4>
      </vt:variant>
      <vt:variant>
        <vt:i4>5</vt:i4>
      </vt:variant>
      <vt:variant>
        <vt:lpwstr>https://www.docusign.com/pt-br/blog/contratos-inteligentes</vt:lpwstr>
      </vt:variant>
      <vt:variant>
        <vt:lpwstr/>
      </vt:variant>
      <vt:variant>
        <vt:i4>1638427</vt:i4>
      </vt:variant>
      <vt:variant>
        <vt:i4>9</vt:i4>
      </vt:variant>
      <vt:variant>
        <vt:i4>0</vt:i4>
      </vt:variant>
      <vt:variant>
        <vt:i4>5</vt:i4>
      </vt:variant>
      <vt:variant>
        <vt:lpwstr>https://redelideres.com/2024/08/16/a-revolucao-da-automacao-de-processos-com-blockchain/</vt:lpwstr>
      </vt:variant>
      <vt:variant>
        <vt:lpwstr/>
      </vt:variant>
      <vt:variant>
        <vt:i4>3276905</vt:i4>
      </vt:variant>
      <vt:variant>
        <vt:i4>6</vt:i4>
      </vt:variant>
      <vt:variant>
        <vt:i4>0</vt:i4>
      </vt:variant>
      <vt:variant>
        <vt:i4>5</vt:i4>
      </vt:variant>
      <vt:variant>
        <vt:lpwstr>https://consensys.io/blockchain-use-cases/digital-identity</vt:lpwstr>
      </vt:variant>
      <vt:variant>
        <vt:lpwstr/>
      </vt:variant>
      <vt:variant>
        <vt:i4>2359351</vt:i4>
      </vt:variant>
      <vt:variant>
        <vt:i4>3</vt:i4>
      </vt:variant>
      <vt:variant>
        <vt:i4>0</vt:i4>
      </vt:variant>
      <vt:variant>
        <vt:i4>5</vt:i4>
      </vt:variant>
      <vt:variant>
        <vt:lpwstr>https://www.canva.com/design/DAGgMsGF3dI/b71IiCLHx-fI3jobVZ4u0g/edit?utm_content=DAGgMsGF3dI&amp;utm_campaign=designshare&amp;utm_medium=link2&amp;utm_source=sharebutton</vt:lpwstr>
      </vt:variant>
      <vt:variant>
        <vt:lpwstr/>
      </vt:variant>
      <vt:variant>
        <vt:i4>3538985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https://www.youtube.com/watch?v=qy5fbR8eXAE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Farias Domingues</dc:creator>
  <cp:keywords/>
  <dc:description/>
  <cp:lastModifiedBy>Maria Eduarda Meirelles Sanches</cp:lastModifiedBy>
  <cp:revision>395</cp:revision>
  <dcterms:created xsi:type="dcterms:W3CDTF">2025-02-26T15:38:00Z</dcterms:created>
  <dcterms:modified xsi:type="dcterms:W3CDTF">2025-03-20T02:53:00Z</dcterms:modified>
</cp:coreProperties>
</file>